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C279" w14:textId="77777777" w:rsidR="006506F5" w:rsidRPr="005A0BAA" w:rsidRDefault="006506F5" w:rsidP="00997C07">
      <w:pPr>
        <w:pStyle w:val="Default"/>
        <w:ind w:firstLine="720"/>
        <w:jc w:val="center"/>
        <w:rPr>
          <w:b/>
          <w:lang w:val="ro-RO"/>
        </w:rPr>
      </w:pPr>
    </w:p>
    <w:p w14:paraId="387C58CD" w14:textId="13FED46E" w:rsidR="0045742F" w:rsidRPr="005A0BAA" w:rsidRDefault="0045742F" w:rsidP="00997C07">
      <w:pPr>
        <w:pStyle w:val="Default"/>
        <w:ind w:firstLine="720"/>
        <w:jc w:val="center"/>
        <w:rPr>
          <w:b/>
          <w:u w:val="single"/>
          <w:lang w:val="ro-RO"/>
        </w:rPr>
      </w:pPr>
      <w:r w:rsidRPr="005A0BAA">
        <w:rPr>
          <w:b/>
          <w:u w:val="single"/>
          <w:lang w:val="ro-RO"/>
        </w:rPr>
        <w:t>Prevederi legale</w:t>
      </w:r>
    </w:p>
    <w:p w14:paraId="32283BC1" w14:textId="77777777" w:rsidR="00893CC8" w:rsidRPr="005A0BAA" w:rsidRDefault="00893CC8" w:rsidP="00997C07">
      <w:pPr>
        <w:pStyle w:val="Default"/>
        <w:ind w:firstLine="720"/>
        <w:jc w:val="center"/>
        <w:rPr>
          <w:b/>
          <w:u w:val="single"/>
          <w:lang w:val="ro-RO"/>
        </w:rPr>
      </w:pPr>
    </w:p>
    <w:p w14:paraId="156776D5" w14:textId="6211A051" w:rsidR="00E0364A" w:rsidRPr="005A0BAA" w:rsidRDefault="00E0364A" w:rsidP="00997C07">
      <w:pPr>
        <w:pStyle w:val="Default"/>
        <w:ind w:firstLine="720"/>
        <w:jc w:val="center"/>
        <w:rPr>
          <w:b/>
          <w:u w:val="single"/>
          <w:lang w:val="ro-RO"/>
        </w:rPr>
      </w:pPr>
      <w:r w:rsidRPr="005A0BAA">
        <w:rPr>
          <w:b/>
          <w:u w:val="single"/>
          <w:lang w:val="ro-RO"/>
        </w:rPr>
        <w:t xml:space="preserve">Pretransferul </w:t>
      </w:r>
      <w:r w:rsidR="00F4686F" w:rsidRPr="005A0BAA">
        <w:rPr>
          <w:b/>
          <w:u w:val="single"/>
          <w:lang w:val="ro-RO"/>
        </w:rPr>
        <w:t>consimțit între unitățile de învățământ</w:t>
      </w:r>
      <w:r w:rsidRPr="005A0BAA">
        <w:rPr>
          <w:b/>
          <w:u w:val="single"/>
          <w:lang w:val="ro-RO"/>
        </w:rPr>
        <w:t xml:space="preserve"> al personalului didactic de predare. </w:t>
      </w:r>
    </w:p>
    <w:p w14:paraId="3D46925C" w14:textId="4C893301" w:rsidR="006506F5" w:rsidRPr="005A0BAA" w:rsidRDefault="00E0364A" w:rsidP="00997C07">
      <w:pPr>
        <w:pStyle w:val="Default"/>
        <w:ind w:firstLine="720"/>
        <w:jc w:val="center"/>
        <w:rPr>
          <w:b/>
          <w:u w:val="single"/>
          <w:lang w:val="ro-RO"/>
        </w:rPr>
      </w:pPr>
      <w:r w:rsidRPr="005A0BAA">
        <w:rPr>
          <w:b/>
          <w:u w:val="single"/>
          <w:lang w:val="ro-RO"/>
        </w:rPr>
        <w:t>Modificarea repartizării cadrelor didactice angajate cu contract individual de muncă pe durata de viabilitate a postului/catedrei cărora nu li se poate constitui norma didactică de predare-învăţare-evaluare completă conform deciziilor de repartizare pe post/catedră</w:t>
      </w:r>
    </w:p>
    <w:p w14:paraId="467689AD" w14:textId="77777777" w:rsidR="00893CC8" w:rsidRPr="005A0BAA" w:rsidRDefault="00893CC8" w:rsidP="00997C07">
      <w:pPr>
        <w:pStyle w:val="Default"/>
        <w:ind w:firstLine="720"/>
        <w:jc w:val="center"/>
        <w:rPr>
          <w:b/>
          <w:u w:val="single"/>
          <w:lang w:val="ro-RO"/>
        </w:rPr>
      </w:pPr>
    </w:p>
    <w:p w14:paraId="5769AA1D" w14:textId="6CB83EB7" w:rsidR="006506F5" w:rsidRPr="005A0BAA" w:rsidRDefault="00990C8C" w:rsidP="00997C07">
      <w:pPr>
        <w:pStyle w:val="Default"/>
        <w:ind w:firstLine="720"/>
        <w:jc w:val="both"/>
        <w:rPr>
          <w:b/>
          <w:lang w:val="ro-RO"/>
        </w:rPr>
      </w:pPr>
      <w:r w:rsidRPr="005A0BAA">
        <w:rPr>
          <w:b/>
          <w:lang w:val="ro-RO"/>
        </w:rPr>
        <w:t xml:space="preserve">LEGEA învăţământului preuniversitar </w:t>
      </w:r>
      <w:r w:rsidR="006506F5" w:rsidRPr="005A0BAA">
        <w:rPr>
          <w:b/>
          <w:lang w:val="ro-RO"/>
        </w:rPr>
        <w:t>nr. 1</w:t>
      </w:r>
      <w:r w:rsidRPr="005A0BAA">
        <w:rPr>
          <w:b/>
          <w:lang w:val="ro-RO"/>
        </w:rPr>
        <w:t>98/2023</w:t>
      </w:r>
      <w:r w:rsidR="006506F5" w:rsidRPr="005A0BAA">
        <w:rPr>
          <w:b/>
          <w:lang w:val="ro-RO"/>
        </w:rPr>
        <w:t>, cu modificarile și completările ulterioare:</w:t>
      </w:r>
    </w:p>
    <w:p w14:paraId="4595BF18" w14:textId="77777777" w:rsidR="00893CC8" w:rsidRPr="005A0BAA" w:rsidRDefault="00893CC8" w:rsidP="00997C07">
      <w:pPr>
        <w:pStyle w:val="Default"/>
        <w:ind w:firstLine="720"/>
        <w:jc w:val="both"/>
        <w:rPr>
          <w:b/>
          <w:lang w:val="ro-RO"/>
        </w:rPr>
      </w:pPr>
    </w:p>
    <w:p w14:paraId="536B137E" w14:textId="77777777" w:rsidR="00990C8C" w:rsidRPr="005A0BAA" w:rsidRDefault="00D5393D" w:rsidP="00997C07">
      <w:pPr>
        <w:spacing w:after="0" w:line="240" w:lineRule="auto"/>
        <w:ind w:firstLine="720"/>
        <w:jc w:val="both"/>
        <w:rPr>
          <w:rFonts w:ascii="Times New Roman" w:hAnsi="Times New Roman"/>
          <w:sz w:val="24"/>
          <w:szCs w:val="24"/>
        </w:rPr>
      </w:pPr>
      <w:r w:rsidRPr="005A0BAA">
        <w:rPr>
          <w:rFonts w:ascii="Times New Roman" w:hAnsi="Times New Roman"/>
          <w:sz w:val="24"/>
          <w:szCs w:val="24"/>
        </w:rPr>
        <w:t> </w:t>
      </w:r>
      <w:r w:rsidR="00990C8C" w:rsidRPr="005A0BAA">
        <w:rPr>
          <w:rFonts w:ascii="Times New Roman" w:hAnsi="Times New Roman"/>
          <w:sz w:val="24"/>
          <w:szCs w:val="24"/>
        </w:rPr>
        <w:t>Art. 180. - (1) Consiliile de administraţie ale unităţilor de învăţământ pot propune modificarea duratei contractului individual de muncă din durată determinată de un an în contract individual de muncă pe durata de viabilitate a postului/catedrei, pentru cadrele didactice care au promovat examenul de licenţiere în cariera didactică, au obţinut nota/media de cel puţin 7 la un concurs naţional de ocupare a posturilor didactice/catedrelor vacante în învăţământul preuniversitar în ultimii 6 ani şi dacă postul este vacant.</w:t>
      </w:r>
    </w:p>
    <w:p w14:paraId="0B14806A" w14:textId="49352D42" w:rsidR="00990C8C" w:rsidRPr="005A0BAA" w:rsidRDefault="00990C8C" w:rsidP="00400698">
      <w:pPr>
        <w:spacing w:after="0" w:line="240" w:lineRule="auto"/>
        <w:ind w:firstLine="720"/>
        <w:jc w:val="both"/>
        <w:rPr>
          <w:rFonts w:ascii="Times New Roman" w:hAnsi="Times New Roman"/>
          <w:sz w:val="24"/>
          <w:szCs w:val="24"/>
        </w:rPr>
      </w:pPr>
      <w:r w:rsidRPr="005A0BAA">
        <w:rPr>
          <w:rFonts w:ascii="Times New Roman" w:hAnsi="Times New Roman"/>
          <w:sz w:val="24"/>
          <w:szCs w:val="24"/>
        </w:rPr>
        <w:t>(2) Cadrele didactice care beneficiază de prevederile alin. (1) au dreptul să participe la etape ale</w:t>
      </w:r>
      <w:r w:rsidR="00400698" w:rsidRPr="005A0BAA">
        <w:rPr>
          <w:rFonts w:ascii="Times New Roman" w:hAnsi="Times New Roman"/>
          <w:sz w:val="24"/>
          <w:szCs w:val="24"/>
        </w:rPr>
        <w:t xml:space="preserve"> </w:t>
      </w:r>
      <w:r w:rsidRPr="005A0BAA">
        <w:rPr>
          <w:rFonts w:ascii="Times New Roman" w:hAnsi="Times New Roman"/>
          <w:sz w:val="24"/>
          <w:szCs w:val="24"/>
        </w:rPr>
        <w:t>mobilităţii de personal didactic, potrivit metodologiei elaborate cu consultarea partenerilor de dialog social şi aprobate prin ordin al ministrului educaţiei.</w:t>
      </w:r>
    </w:p>
    <w:p w14:paraId="07B2DD14" w14:textId="304B999C" w:rsidR="00990C8C" w:rsidRPr="005A0BAA" w:rsidRDefault="00990C8C" w:rsidP="00997C07">
      <w:pPr>
        <w:spacing w:after="0" w:line="240" w:lineRule="auto"/>
        <w:ind w:firstLine="720"/>
        <w:jc w:val="both"/>
        <w:rPr>
          <w:rFonts w:ascii="Times New Roman" w:hAnsi="Times New Roman"/>
          <w:sz w:val="24"/>
          <w:szCs w:val="24"/>
        </w:rPr>
      </w:pPr>
      <w:r w:rsidRPr="005A0BAA">
        <w:rPr>
          <w:rFonts w:ascii="Times New Roman" w:hAnsi="Times New Roman"/>
          <w:sz w:val="24"/>
          <w:szCs w:val="24"/>
        </w:rPr>
        <w:t>........................................................................................................................................................</w:t>
      </w:r>
    </w:p>
    <w:p w14:paraId="0B8BA6BA" w14:textId="77777777" w:rsidR="006C065B" w:rsidRPr="005A0BAA" w:rsidRDefault="006C065B" w:rsidP="00997C07">
      <w:pPr>
        <w:spacing w:after="0" w:line="240" w:lineRule="auto"/>
        <w:ind w:firstLine="720"/>
        <w:jc w:val="both"/>
        <w:rPr>
          <w:rFonts w:ascii="Times New Roman" w:hAnsi="Times New Roman"/>
          <w:sz w:val="24"/>
          <w:szCs w:val="24"/>
        </w:rPr>
      </w:pPr>
      <w:r w:rsidRPr="005A0BAA">
        <w:rPr>
          <w:rFonts w:ascii="Times New Roman" w:hAnsi="Times New Roman"/>
          <w:sz w:val="24"/>
          <w:szCs w:val="24"/>
        </w:rPr>
        <w:t>Art. 190</w:t>
      </w:r>
    </w:p>
    <w:p w14:paraId="6198D630" w14:textId="3B00F736" w:rsidR="006C065B" w:rsidRPr="005A0BAA" w:rsidRDefault="006C065B" w:rsidP="00997C07">
      <w:pPr>
        <w:spacing w:after="0" w:line="240" w:lineRule="auto"/>
        <w:ind w:firstLine="720"/>
        <w:jc w:val="both"/>
        <w:rPr>
          <w:rFonts w:ascii="Times New Roman" w:hAnsi="Times New Roman"/>
          <w:sz w:val="24"/>
          <w:szCs w:val="24"/>
        </w:rPr>
      </w:pPr>
      <w:r w:rsidRPr="005A0BAA">
        <w:rPr>
          <w:rFonts w:ascii="Times New Roman" w:hAnsi="Times New Roman"/>
          <w:sz w:val="24"/>
          <w:szCs w:val="24"/>
        </w:rPr>
        <w:t>........................................................................................................................................................</w:t>
      </w:r>
    </w:p>
    <w:p w14:paraId="27549E4E" w14:textId="557E6513" w:rsidR="006C065B" w:rsidRPr="005A0BAA" w:rsidRDefault="006C065B" w:rsidP="00997C07">
      <w:pPr>
        <w:widowControl w:val="0"/>
        <w:tabs>
          <w:tab w:val="left" w:pos="470"/>
          <w:tab w:val="left" w:pos="1134"/>
        </w:tabs>
        <w:autoSpaceDE w:val="0"/>
        <w:autoSpaceDN w:val="0"/>
        <w:spacing w:before="206" w:after="0" w:line="261" w:lineRule="auto"/>
        <w:ind w:firstLine="720"/>
        <w:jc w:val="both"/>
        <w:rPr>
          <w:rFonts w:ascii="Times New Roman" w:eastAsia="Times New Roman" w:hAnsi="Times New Roman"/>
          <w:sz w:val="24"/>
          <w:szCs w:val="24"/>
          <w:lang w:val="es-ES_tradnl"/>
        </w:rPr>
      </w:pPr>
      <w:r w:rsidRPr="005A0BAA">
        <w:rPr>
          <w:rFonts w:ascii="Times New Roman" w:eastAsia="Times New Roman" w:hAnsi="Times New Roman"/>
          <w:sz w:val="24"/>
          <w:szCs w:val="24"/>
          <w:lang w:val="es-ES_tradnl"/>
        </w:rPr>
        <w:t>(3)</w:t>
      </w:r>
      <w:r w:rsidRPr="005A0BAA">
        <w:rPr>
          <w:rFonts w:ascii="Times New Roman" w:eastAsia="Times New Roman" w:hAnsi="Times New Roman"/>
          <w:sz w:val="24"/>
          <w:szCs w:val="24"/>
          <w:lang w:val="es-ES_tradnl"/>
        </w:rPr>
        <w:tab/>
      </w:r>
      <w:proofErr w:type="spellStart"/>
      <w:r w:rsidRPr="005A0BAA">
        <w:rPr>
          <w:rFonts w:ascii="Times New Roman" w:eastAsia="Times New Roman" w:hAnsi="Times New Roman"/>
          <w:sz w:val="24"/>
          <w:szCs w:val="24"/>
          <w:lang w:val="es-ES_tradnl"/>
        </w:rPr>
        <w:t>Cadrele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didactice</w:t>
      </w:r>
      <w:proofErr w:type="spellEnd"/>
      <w:r w:rsidRPr="005A0BAA">
        <w:rPr>
          <w:rFonts w:ascii="Times New Roman" w:eastAsia="Times New Roman" w:hAnsi="Times New Roman"/>
          <w:sz w:val="24"/>
          <w:szCs w:val="24"/>
          <w:lang w:val="es-ES_tradnl"/>
        </w:rPr>
        <w:t xml:space="preserve"> titulare </w:t>
      </w:r>
      <w:proofErr w:type="spellStart"/>
      <w:r w:rsidRPr="005A0BAA">
        <w:rPr>
          <w:rFonts w:ascii="Times New Roman" w:eastAsia="Times New Roman" w:hAnsi="Times New Roman"/>
          <w:sz w:val="24"/>
          <w:szCs w:val="24"/>
          <w:lang w:val="es-ES_tradnl"/>
        </w:rPr>
        <w:t>în</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sistemul</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învăţământ</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preuniversitar</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beneficiază</w:t>
      </w:r>
      <w:proofErr w:type="spellEnd"/>
      <w:r w:rsidRPr="005A0BAA">
        <w:rPr>
          <w:rFonts w:ascii="Times New Roman" w:eastAsia="Times New Roman" w:hAnsi="Times New Roman"/>
          <w:sz w:val="24"/>
          <w:szCs w:val="24"/>
          <w:lang w:val="es-ES_tradnl"/>
        </w:rPr>
        <w:t xml:space="preserve">, la cerere, de </w:t>
      </w:r>
      <w:proofErr w:type="spellStart"/>
      <w:r w:rsidRPr="005A0BAA">
        <w:rPr>
          <w:rFonts w:ascii="Times New Roman" w:eastAsia="Times New Roman" w:hAnsi="Times New Roman"/>
          <w:sz w:val="24"/>
          <w:szCs w:val="24"/>
          <w:lang w:val="es-ES_tradnl"/>
        </w:rPr>
        <w:t>pretransfer</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consimţit</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între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unităţile</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învăţământ</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Pretransferul</w:t>
      </w:r>
      <w:proofErr w:type="spellEnd"/>
      <w:r w:rsidRPr="005A0BAA">
        <w:rPr>
          <w:rFonts w:ascii="Times New Roman" w:eastAsia="Times New Roman" w:hAnsi="Times New Roman"/>
          <w:sz w:val="24"/>
          <w:szCs w:val="24"/>
          <w:lang w:val="es-ES_tradnl"/>
        </w:rPr>
        <w:t xml:space="preserve"> este etapa de </w:t>
      </w:r>
      <w:proofErr w:type="spellStart"/>
      <w:r w:rsidRPr="005A0BAA">
        <w:rPr>
          <w:rFonts w:ascii="Times New Roman" w:eastAsia="Times New Roman" w:hAnsi="Times New Roman"/>
          <w:sz w:val="24"/>
          <w:szCs w:val="24"/>
          <w:lang w:val="es-ES_tradnl"/>
        </w:rPr>
        <w:t>mobilitate</w:t>
      </w:r>
      <w:proofErr w:type="spellEnd"/>
      <w:r w:rsidRPr="005A0BAA">
        <w:rPr>
          <w:rFonts w:ascii="Times New Roman" w:eastAsia="Times New Roman" w:hAnsi="Times New Roman"/>
          <w:sz w:val="24"/>
          <w:szCs w:val="24"/>
          <w:lang w:val="es-ES_tradnl"/>
        </w:rPr>
        <w:t xml:space="preserve"> a </w:t>
      </w:r>
      <w:proofErr w:type="spellStart"/>
      <w:r w:rsidRPr="005A0BAA">
        <w:rPr>
          <w:rFonts w:ascii="Times New Roman" w:eastAsia="Times New Roman" w:hAnsi="Times New Roman"/>
          <w:sz w:val="24"/>
          <w:szCs w:val="24"/>
          <w:lang w:val="es-ES_tradnl"/>
        </w:rPr>
        <w:t>personalului</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didactic</w:t>
      </w:r>
      <w:proofErr w:type="spellEnd"/>
      <w:r w:rsidRPr="005A0BAA">
        <w:rPr>
          <w:rFonts w:ascii="Times New Roman" w:eastAsia="Times New Roman" w:hAnsi="Times New Roman"/>
          <w:sz w:val="24"/>
          <w:szCs w:val="24"/>
          <w:lang w:val="es-ES_tradnl"/>
        </w:rPr>
        <w:t xml:space="preserve"> din </w:t>
      </w:r>
      <w:proofErr w:type="spellStart"/>
      <w:r w:rsidRPr="005A0BAA">
        <w:rPr>
          <w:rFonts w:ascii="Times New Roman" w:eastAsia="Times New Roman" w:hAnsi="Times New Roman"/>
          <w:sz w:val="24"/>
          <w:szCs w:val="24"/>
          <w:lang w:val="es-ES_tradnl"/>
        </w:rPr>
        <w:t>învăţământul</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preuniversitar</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în</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cadrul</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căreia</w:t>
      </w:r>
      <w:proofErr w:type="spellEnd"/>
      <w:r w:rsidRPr="005A0BAA">
        <w:rPr>
          <w:rFonts w:ascii="Times New Roman" w:eastAsia="Times New Roman" w:hAnsi="Times New Roman"/>
          <w:sz w:val="24"/>
          <w:szCs w:val="24"/>
          <w:lang w:val="es-ES_tradnl"/>
        </w:rPr>
        <w:t xml:space="preserve"> un </w:t>
      </w:r>
      <w:proofErr w:type="spellStart"/>
      <w:r w:rsidRPr="005A0BAA">
        <w:rPr>
          <w:rFonts w:ascii="Times New Roman" w:eastAsia="Times New Roman" w:hAnsi="Times New Roman"/>
          <w:sz w:val="24"/>
          <w:szCs w:val="24"/>
          <w:lang w:val="es-ES_tradnl"/>
        </w:rPr>
        <w:t>cadru</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didactic</w:t>
      </w:r>
      <w:proofErr w:type="spellEnd"/>
      <w:r w:rsidRPr="005A0BAA">
        <w:rPr>
          <w:rFonts w:ascii="Times New Roman" w:eastAsia="Times New Roman" w:hAnsi="Times New Roman"/>
          <w:sz w:val="24"/>
          <w:szCs w:val="24"/>
          <w:lang w:val="es-ES_tradnl"/>
        </w:rPr>
        <w:t xml:space="preserve"> titular, la </w:t>
      </w:r>
      <w:proofErr w:type="spellStart"/>
      <w:r w:rsidRPr="005A0BAA">
        <w:rPr>
          <w:rFonts w:ascii="Times New Roman" w:eastAsia="Times New Roman" w:hAnsi="Times New Roman"/>
          <w:sz w:val="24"/>
          <w:szCs w:val="24"/>
          <w:lang w:val="es-ES_tradnl"/>
        </w:rPr>
        <w:t>cererea</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acestuia</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poate</w:t>
      </w:r>
      <w:proofErr w:type="spellEnd"/>
      <w:r w:rsidRPr="005A0BAA">
        <w:rPr>
          <w:rFonts w:ascii="Times New Roman" w:eastAsia="Times New Roman" w:hAnsi="Times New Roman"/>
          <w:sz w:val="24"/>
          <w:szCs w:val="24"/>
          <w:lang w:val="es-ES_tradnl"/>
        </w:rPr>
        <w:t xml:space="preserve"> trece de la o </w:t>
      </w:r>
      <w:proofErr w:type="spellStart"/>
      <w:r w:rsidRPr="005A0BAA">
        <w:rPr>
          <w:rFonts w:ascii="Times New Roman" w:eastAsia="Times New Roman" w:hAnsi="Times New Roman"/>
          <w:sz w:val="24"/>
          <w:szCs w:val="24"/>
          <w:lang w:val="es-ES_tradnl"/>
        </w:rPr>
        <w:t>unitate</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învăţământ</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cu</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personalitate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juridică</w:t>
      </w:r>
      <w:proofErr w:type="spellEnd"/>
      <w:r w:rsidRPr="005A0BAA">
        <w:rPr>
          <w:rFonts w:ascii="Times New Roman" w:eastAsia="Times New Roman" w:hAnsi="Times New Roman"/>
          <w:sz w:val="24"/>
          <w:szCs w:val="24"/>
          <w:lang w:val="es-ES_tradnl"/>
        </w:rPr>
        <w:t>/</w:t>
      </w:r>
      <w:proofErr w:type="spellStart"/>
      <w:r w:rsidRPr="005A0BAA">
        <w:rPr>
          <w:rFonts w:ascii="Times New Roman" w:eastAsia="Times New Roman" w:hAnsi="Times New Roman"/>
          <w:sz w:val="24"/>
          <w:szCs w:val="24"/>
          <w:lang w:val="es-ES_tradnl"/>
        </w:rPr>
        <w:t>unitate</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educaţie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extraşcolară</w:t>
      </w:r>
      <w:proofErr w:type="spellEnd"/>
      <w:r w:rsidRPr="005A0BAA">
        <w:rPr>
          <w:rFonts w:ascii="Times New Roman" w:eastAsia="Times New Roman" w:hAnsi="Times New Roman"/>
          <w:sz w:val="24"/>
          <w:szCs w:val="24"/>
          <w:lang w:val="es-ES_tradnl"/>
        </w:rPr>
        <w:t xml:space="preserve"> la o </w:t>
      </w:r>
      <w:proofErr w:type="spellStart"/>
      <w:r w:rsidRPr="005A0BAA">
        <w:rPr>
          <w:rFonts w:ascii="Times New Roman" w:eastAsia="Times New Roman" w:hAnsi="Times New Roman"/>
          <w:spacing w:val="-4"/>
          <w:sz w:val="24"/>
          <w:szCs w:val="24"/>
          <w:lang w:val="es-ES_tradnl"/>
        </w:rPr>
        <w:t>altă</w:t>
      </w:r>
      <w:proofErr w:type="spellEnd"/>
      <w:r w:rsidRPr="005A0BAA">
        <w:rPr>
          <w:rFonts w:ascii="Times New Roman" w:eastAsia="Times New Roman" w:hAnsi="Times New Roman"/>
          <w:spacing w:val="-4"/>
          <w:sz w:val="24"/>
          <w:szCs w:val="24"/>
          <w:lang w:val="es-ES_tradnl"/>
        </w:rPr>
        <w:t xml:space="preserve"> </w:t>
      </w:r>
      <w:proofErr w:type="spellStart"/>
      <w:r w:rsidRPr="005A0BAA">
        <w:rPr>
          <w:rFonts w:ascii="Times New Roman" w:eastAsia="Times New Roman" w:hAnsi="Times New Roman"/>
          <w:sz w:val="24"/>
          <w:szCs w:val="24"/>
          <w:lang w:val="es-ES_tradnl"/>
        </w:rPr>
        <w:t>unitate</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învăţământ</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cu</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personalitate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juridică</w:t>
      </w:r>
      <w:proofErr w:type="spellEnd"/>
      <w:r w:rsidRPr="005A0BAA">
        <w:rPr>
          <w:rFonts w:ascii="Times New Roman" w:eastAsia="Times New Roman" w:hAnsi="Times New Roman"/>
          <w:sz w:val="24"/>
          <w:szCs w:val="24"/>
          <w:lang w:val="es-ES_tradnl"/>
        </w:rPr>
        <w:t>/</w:t>
      </w:r>
      <w:proofErr w:type="spellStart"/>
      <w:r w:rsidRPr="005A0BAA">
        <w:rPr>
          <w:rFonts w:ascii="Times New Roman" w:eastAsia="Times New Roman" w:hAnsi="Times New Roman"/>
          <w:sz w:val="24"/>
          <w:szCs w:val="24"/>
          <w:lang w:val="es-ES_tradnl"/>
        </w:rPr>
        <w:t>unitate</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educaţie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extraşcolară</w:t>
      </w:r>
      <w:proofErr w:type="spellEnd"/>
      <w:r w:rsidRPr="005A0BAA">
        <w:rPr>
          <w:rFonts w:ascii="Times New Roman" w:eastAsia="Times New Roman" w:hAnsi="Times New Roman"/>
          <w:sz w:val="24"/>
          <w:szCs w:val="24"/>
          <w:lang w:val="es-ES_tradnl"/>
        </w:rPr>
        <w:t xml:space="preserve"> ori </w:t>
      </w:r>
      <w:proofErr w:type="spellStart"/>
      <w:r w:rsidRPr="005A0BAA">
        <w:rPr>
          <w:rFonts w:ascii="Times New Roman" w:eastAsia="Times New Roman" w:hAnsi="Times New Roman"/>
          <w:sz w:val="24"/>
          <w:szCs w:val="24"/>
          <w:lang w:val="es-ES_tradnl"/>
        </w:rPr>
        <w:t>dintr</w:t>
      </w:r>
      <w:proofErr w:type="spellEnd"/>
      <w:r w:rsidRPr="005A0BAA">
        <w:rPr>
          <w:rFonts w:ascii="Times New Roman" w:eastAsia="Times New Roman" w:hAnsi="Times New Roman"/>
          <w:sz w:val="24"/>
          <w:szCs w:val="24"/>
          <w:lang w:val="es-ES_tradnl"/>
        </w:rPr>
        <w:t xml:space="preserve">-o </w:t>
      </w:r>
      <w:proofErr w:type="spellStart"/>
      <w:r w:rsidRPr="005A0BAA">
        <w:rPr>
          <w:rFonts w:ascii="Times New Roman" w:eastAsia="Times New Roman" w:hAnsi="Times New Roman"/>
          <w:sz w:val="24"/>
          <w:szCs w:val="24"/>
          <w:lang w:val="es-ES_tradnl"/>
        </w:rPr>
        <w:t>specializare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în</w:t>
      </w:r>
      <w:proofErr w:type="spellEnd"/>
      <w:r w:rsidRPr="005A0BAA">
        <w:rPr>
          <w:rFonts w:ascii="Times New Roman" w:eastAsia="Times New Roman" w:hAnsi="Times New Roman"/>
          <w:sz w:val="24"/>
          <w:szCs w:val="24"/>
          <w:lang w:val="es-ES_tradnl"/>
        </w:rPr>
        <w:t xml:space="preserve"> alta </w:t>
      </w:r>
      <w:proofErr w:type="spellStart"/>
      <w:r w:rsidRPr="005A0BAA">
        <w:rPr>
          <w:rFonts w:ascii="Times New Roman" w:eastAsia="Times New Roman" w:hAnsi="Times New Roman"/>
          <w:sz w:val="24"/>
          <w:szCs w:val="24"/>
          <w:lang w:val="es-ES_tradnl"/>
        </w:rPr>
        <w:t>în</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aceeaşi</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unitate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sau</w:t>
      </w:r>
      <w:proofErr w:type="spellEnd"/>
      <w:r w:rsidRPr="005A0BAA">
        <w:rPr>
          <w:rFonts w:ascii="Times New Roman" w:eastAsia="Times New Roman" w:hAnsi="Times New Roman"/>
          <w:sz w:val="24"/>
          <w:szCs w:val="24"/>
          <w:lang w:val="es-ES_tradnl"/>
        </w:rPr>
        <w:t xml:space="preserve"> la o </w:t>
      </w:r>
      <w:proofErr w:type="spellStart"/>
      <w:r w:rsidRPr="005A0BAA">
        <w:rPr>
          <w:rFonts w:ascii="Times New Roman" w:eastAsia="Times New Roman" w:hAnsi="Times New Roman"/>
          <w:sz w:val="24"/>
          <w:szCs w:val="24"/>
          <w:lang w:val="es-ES_tradnl"/>
        </w:rPr>
        <w:t>altă</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unitate</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învăţământ</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cu</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păstrarea</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statutului</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cadru</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didactic</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în</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sistemul</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învăţământ</w:t>
      </w:r>
      <w:proofErr w:type="spellEnd"/>
      <w:r w:rsidRPr="005A0BAA">
        <w:rPr>
          <w:rFonts w:ascii="Times New Roman" w:eastAsia="Times New Roman" w:hAnsi="Times New Roman"/>
          <w:spacing w:val="-2"/>
          <w:sz w:val="24"/>
          <w:szCs w:val="24"/>
          <w:lang w:val="es-ES_tradnl"/>
        </w:rPr>
        <w:t xml:space="preserve"> </w:t>
      </w:r>
      <w:proofErr w:type="spellStart"/>
      <w:r w:rsidRPr="005A0BAA">
        <w:rPr>
          <w:rFonts w:ascii="Times New Roman" w:eastAsia="Times New Roman" w:hAnsi="Times New Roman"/>
          <w:sz w:val="24"/>
          <w:szCs w:val="24"/>
          <w:lang w:val="es-ES_tradnl"/>
        </w:rPr>
        <w:t>preuniversitar</w:t>
      </w:r>
      <w:proofErr w:type="spellEnd"/>
      <w:r w:rsidRPr="005A0BAA">
        <w:rPr>
          <w:rFonts w:ascii="Times New Roman" w:eastAsia="Times New Roman" w:hAnsi="Times New Roman"/>
          <w:sz w:val="24"/>
          <w:szCs w:val="24"/>
          <w:lang w:val="es-ES_tradnl"/>
        </w:rPr>
        <w:t>.</w:t>
      </w:r>
    </w:p>
    <w:p w14:paraId="7449E3BC" w14:textId="4D304E1F" w:rsidR="006C065B" w:rsidRPr="005A0BAA" w:rsidRDefault="006C065B" w:rsidP="00997C07">
      <w:pPr>
        <w:widowControl w:val="0"/>
        <w:tabs>
          <w:tab w:val="left" w:pos="470"/>
          <w:tab w:val="left" w:pos="851"/>
          <w:tab w:val="left" w:pos="1134"/>
        </w:tabs>
        <w:autoSpaceDE w:val="0"/>
        <w:autoSpaceDN w:val="0"/>
        <w:spacing w:after="0" w:line="261" w:lineRule="auto"/>
        <w:ind w:firstLine="720"/>
        <w:jc w:val="both"/>
        <w:rPr>
          <w:rFonts w:ascii="Times New Roman" w:eastAsia="Times New Roman" w:hAnsi="Times New Roman"/>
          <w:sz w:val="24"/>
          <w:szCs w:val="24"/>
          <w:lang w:val="es-ES_tradnl"/>
        </w:rPr>
      </w:pPr>
      <w:r w:rsidRPr="005A0BAA">
        <w:rPr>
          <w:rFonts w:ascii="Times New Roman" w:eastAsia="Times New Roman" w:hAnsi="Times New Roman"/>
          <w:sz w:val="24"/>
          <w:szCs w:val="24"/>
          <w:lang w:val="es-ES_tradnl"/>
        </w:rPr>
        <w:t xml:space="preserve">(4) </w:t>
      </w:r>
      <w:r w:rsidRPr="005A0BAA">
        <w:rPr>
          <w:rFonts w:ascii="Times New Roman" w:eastAsia="Times New Roman" w:hAnsi="Times New Roman"/>
          <w:sz w:val="24"/>
          <w:szCs w:val="24"/>
          <w:lang w:val="es-ES_tradnl"/>
        </w:rPr>
        <w:tab/>
      </w:r>
      <w:proofErr w:type="spellStart"/>
      <w:r w:rsidRPr="005A0BAA">
        <w:rPr>
          <w:rFonts w:ascii="Times New Roman" w:eastAsia="Times New Roman" w:hAnsi="Times New Roman"/>
          <w:sz w:val="24"/>
          <w:szCs w:val="24"/>
          <w:lang w:val="es-ES_tradnl"/>
        </w:rPr>
        <w:t>Pretransferul</w:t>
      </w:r>
      <w:proofErr w:type="spellEnd"/>
      <w:r w:rsidRPr="005A0BAA">
        <w:rPr>
          <w:rFonts w:ascii="Times New Roman" w:eastAsia="Times New Roman" w:hAnsi="Times New Roman"/>
          <w:sz w:val="24"/>
          <w:szCs w:val="24"/>
          <w:lang w:val="es-ES_tradnl"/>
        </w:rPr>
        <w:t xml:space="preserve"> se </w:t>
      </w:r>
      <w:proofErr w:type="spellStart"/>
      <w:r w:rsidRPr="005A0BAA">
        <w:rPr>
          <w:rFonts w:ascii="Times New Roman" w:eastAsia="Times New Roman" w:hAnsi="Times New Roman"/>
          <w:sz w:val="24"/>
          <w:szCs w:val="24"/>
          <w:lang w:val="es-ES_tradnl"/>
        </w:rPr>
        <w:t>realizează</w:t>
      </w:r>
      <w:proofErr w:type="spellEnd"/>
      <w:r w:rsidRPr="005A0BAA">
        <w:rPr>
          <w:rFonts w:ascii="Times New Roman" w:eastAsia="Times New Roman" w:hAnsi="Times New Roman"/>
          <w:sz w:val="24"/>
          <w:szCs w:val="24"/>
          <w:lang w:val="es-ES_tradnl"/>
        </w:rPr>
        <w:t xml:space="preserve"> la </w:t>
      </w:r>
      <w:proofErr w:type="spellStart"/>
      <w:r w:rsidRPr="005A0BAA">
        <w:rPr>
          <w:rFonts w:ascii="Times New Roman" w:eastAsia="Times New Roman" w:hAnsi="Times New Roman"/>
          <w:sz w:val="24"/>
          <w:szCs w:val="24"/>
          <w:lang w:val="es-ES_tradnl"/>
        </w:rPr>
        <w:t>nivelul</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unităţii</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învăţământ</w:t>
      </w:r>
      <w:proofErr w:type="spellEnd"/>
      <w:r w:rsidRPr="005A0BAA">
        <w:rPr>
          <w:rFonts w:ascii="Times New Roman" w:eastAsia="Times New Roman" w:hAnsi="Times New Roman"/>
          <w:sz w:val="24"/>
          <w:szCs w:val="24"/>
          <w:lang w:val="es-ES_tradnl"/>
        </w:rPr>
        <w:t xml:space="preserve">, la </w:t>
      </w:r>
      <w:proofErr w:type="spellStart"/>
      <w:r w:rsidRPr="005A0BAA">
        <w:rPr>
          <w:rFonts w:ascii="Times New Roman" w:eastAsia="Times New Roman" w:hAnsi="Times New Roman"/>
          <w:sz w:val="24"/>
          <w:szCs w:val="24"/>
          <w:lang w:val="es-ES_tradnl"/>
        </w:rPr>
        <w:t>nivelul</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consorţiului</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şcolar</w:t>
      </w:r>
      <w:proofErr w:type="spellEnd"/>
      <w:r w:rsidRPr="005A0BAA">
        <w:rPr>
          <w:rFonts w:ascii="Times New Roman" w:eastAsia="Times New Roman" w:hAnsi="Times New Roman"/>
          <w:sz w:val="24"/>
          <w:szCs w:val="24"/>
          <w:lang w:val="es-ES_tradnl"/>
        </w:rPr>
        <w:t>/</w:t>
      </w:r>
      <w:proofErr w:type="spellStart"/>
      <w:r w:rsidRPr="005A0BAA">
        <w:rPr>
          <w:rFonts w:ascii="Times New Roman" w:eastAsia="Times New Roman" w:hAnsi="Times New Roman"/>
          <w:sz w:val="24"/>
          <w:szCs w:val="24"/>
          <w:lang w:val="es-ES_tradnl"/>
        </w:rPr>
        <w:t>consorţiului</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învăţământ</w:t>
      </w:r>
      <w:proofErr w:type="spellEnd"/>
      <w:r w:rsidRPr="005A0BAA">
        <w:rPr>
          <w:rFonts w:ascii="Times New Roman" w:eastAsia="Times New Roman" w:hAnsi="Times New Roman"/>
          <w:sz w:val="24"/>
          <w:szCs w:val="24"/>
          <w:lang w:val="es-ES_tradnl"/>
        </w:rPr>
        <w:t xml:space="preserve"> dual, </w:t>
      </w:r>
      <w:proofErr w:type="spellStart"/>
      <w:r w:rsidRPr="005A0BAA">
        <w:rPr>
          <w:rFonts w:ascii="Times New Roman" w:eastAsia="Times New Roman" w:hAnsi="Times New Roman"/>
          <w:sz w:val="24"/>
          <w:szCs w:val="24"/>
          <w:lang w:val="es-ES_tradnl"/>
        </w:rPr>
        <w:t>în</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aceeaşi</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unitate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administrativ</w:t>
      </w:r>
      <w:proofErr w:type="spellEnd"/>
      <w:r w:rsidRPr="005A0BAA">
        <w:rPr>
          <w:rFonts w:ascii="Times New Roman" w:eastAsia="Times New Roman" w:hAnsi="Times New Roman"/>
          <w:sz w:val="24"/>
          <w:szCs w:val="24"/>
          <w:lang w:val="es-ES_tradnl"/>
        </w:rPr>
        <w:t xml:space="preserve"> - </w:t>
      </w:r>
      <w:proofErr w:type="spellStart"/>
      <w:r w:rsidRPr="005A0BAA">
        <w:rPr>
          <w:rFonts w:ascii="Times New Roman" w:eastAsia="Times New Roman" w:hAnsi="Times New Roman"/>
          <w:sz w:val="24"/>
          <w:szCs w:val="24"/>
          <w:lang w:val="es-ES_tradnl"/>
        </w:rPr>
        <w:t>teritorială</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în</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unitatea</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administrativ</w:t>
      </w:r>
      <w:proofErr w:type="spellEnd"/>
      <w:r w:rsidRPr="005A0BAA">
        <w:rPr>
          <w:rFonts w:ascii="Times New Roman" w:eastAsia="Times New Roman" w:hAnsi="Times New Roman"/>
          <w:sz w:val="24"/>
          <w:szCs w:val="24"/>
          <w:lang w:val="es-ES_tradnl"/>
        </w:rPr>
        <w:t xml:space="preserve"> - </w:t>
      </w:r>
      <w:proofErr w:type="spellStart"/>
      <w:r w:rsidRPr="005A0BAA">
        <w:rPr>
          <w:rFonts w:ascii="Times New Roman" w:eastAsia="Times New Roman" w:hAnsi="Times New Roman"/>
          <w:sz w:val="24"/>
          <w:szCs w:val="24"/>
          <w:lang w:val="es-ES_tradnl"/>
        </w:rPr>
        <w:t>teritorială</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în</w:t>
      </w:r>
      <w:proofErr w:type="spellEnd"/>
      <w:r w:rsidRPr="005A0BAA">
        <w:rPr>
          <w:rFonts w:ascii="Times New Roman" w:eastAsia="Times New Roman" w:hAnsi="Times New Roman"/>
          <w:sz w:val="24"/>
          <w:szCs w:val="24"/>
          <w:lang w:val="es-ES_tradnl"/>
        </w:rPr>
        <w:t xml:space="preserve"> care </w:t>
      </w:r>
      <w:proofErr w:type="spellStart"/>
      <w:r w:rsidRPr="005A0BAA">
        <w:rPr>
          <w:rFonts w:ascii="Times New Roman" w:eastAsia="Times New Roman" w:hAnsi="Times New Roman"/>
          <w:sz w:val="24"/>
          <w:szCs w:val="24"/>
          <w:lang w:val="es-ES_tradnl"/>
        </w:rPr>
        <w:t>îşi</w:t>
      </w:r>
      <w:proofErr w:type="spellEnd"/>
      <w:r w:rsidRPr="005A0BAA">
        <w:rPr>
          <w:rFonts w:ascii="Times New Roman" w:eastAsia="Times New Roman" w:hAnsi="Times New Roman"/>
          <w:sz w:val="24"/>
          <w:szCs w:val="24"/>
          <w:lang w:val="es-ES_tradnl"/>
        </w:rPr>
        <w:t xml:space="preserve"> are </w:t>
      </w:r>
      <w:proofErr w:type="spellStart"/>
      <w:r w:rsidRPr="005A0BAA">
        <w:rPr>
          <w:rFonts w:ascii="Times New Roman" w:eastAsia="Times New Roman" w:hAnsi="Times New Roman"/>
          <w:sz w:val="24"/>
          <w:szCs w:val="24"/>
          <w:lang w:val="es-ES_tradnl"/>
        </w:rPr>
        <w:t>domiciliul</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cadrul</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didactic</w:t>
      </w:r>
      <w:proofErr w:type="spellEnd"/>
      <w:r w:rsidRPr="005A0BAA">
        <w:rPr>
          <w:rFonts w:ascii="Times New Roman" w:eastAsia="Times New Roman" w:hAnsi="Times New Roman"/>
          <w:sz w:val="24"/>
          <w:szCs w:val="24"/>
          <w:lang w:val="es-ES_tradnl"/>
        </w:rPr>
        <w:t xml:space="preserve"> titular </w:t>
      </w:r>
      <w:proofErr w:type="spellStart"/>
      <w:r w:rsidRPr="005A0BAA">
        <w:rPr>
          <w:rFonts w:ascii="Times New Roman" w:eastAsia="Times New Roman" w:hAnsi="Times New Roman"/>
          <w:sz w:val="24"/>
          <w:szCs w:val="24"/>
          <w:lang w:val="es-ES_tradnl"/>
        </w:rPr>
        <w:t>în</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sistemul</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învăţământ</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preuniversitar</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sau</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pentru</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apropiere</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domiciliu</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conform</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metodologiei</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elaborate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cu</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consultarea</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partenerilor</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dialog</w:t>
      </w:r>
      <w:proofErr w:type="spellEnd"/>
      <w:r w:rsidRPr="005A0BAA">
        <w:rPr>
          <w:rFonts w:ascii="Times New Roman" w:eastAsia="Times New Roman" w:hAnsi="Times New Roman"/>
          <w:sz w:val="24"/>
          <w:szCs w:val="24"/>
          <w:lang w:val="es-ES_tradnl"/>
        </w:rPr>
        <w:t xml:space="preserve"> social </w:t>
      </w:r>
      <w:proofErr w:type="spellStart"/>
      <w:r w:rsidRPr="005A0BAA">
        <w:rPr>
          <w:rFonts w:ascii="Times New Roman" w:eastAsia="Times New Roman" w:hAnsi="Times New Roman"/>
          <w:sz w:val="24"/>
          <w:szCs w:val="24"/>
          <w:lang w:val="es-ES_tradnl"/>
        </w:rPr>
        <w:t>şi</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aprobate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prin</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ordin</w:t>
      </w:r>
      <w:proofErr w:type="spellEnd"/>
      <w:r w:rsidRPr="005A0BAA">
        <w:rPr>
          <w:rFonts w:ascii="Times New Roman" w:eastAsia="Times New Roman" w:hAnsi="Times New Roman"/>
          <w:sz w:val="24"/>
          <w:szCs w:val="24"/>
          <w:lang w:val="es-ES_tradnl"/>
        </w:rPr>
        <w:t xml:space="preserve"> al </w:t>
      </w:r>
      <w:proofErr w:type="spellStart"/>
      <w:r w:rsidRPr="005A0BAA">
        <w:rPr>
          <w:rFonts w:ascii="Times New Roman" w:eastAsia="Times New Roman" w:hAnsi="Times New Roman"/>
          <w:sz w:val="24"/>
          <w:szCs w:val="24"/>
          <w:lang w:val="es-ES_tradnl"/>
        </w:rPr>
        <w:t>ministrului</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educaţiei</w:t>
      </w:r>
      <w:proofErr w:type="spellEnd"/>
      <w:r w:rsidRPr="005A0BAA">
        <w:rPr>
          <w:rFonts w:ascii="Times New Roman" w:eastAsia="Times New Roman" w:hAnsi="Times New Roman"/>
          <w:sz w:val="24"/>
          <w:szCs w:val="24"/>
          <w:lang w:val="es-ES_tradnl"/>
        </w:rPr>
        <w:t>.</w:t>
      </w:r>
    </w:p>
    <w:p w14:paraId="51B2957D" w14:textId="0FAAB200" w:rsidR="006C065B" w:rsidRPr="005A0BAA" w:rsidRDefault="006C065B" w:rsidP="00997C07">
      <w:pPr>
        <w:widowControl w:val="0"/>
        <w:tabs>
          <w:tab w:val="left" w:pos="470"/>
        </w:tabs>
        <w:autoSpaceDE w:val="0"/>
        <w:autoSpaceDN w:val="0"/>
        <w:spacing w:after="0" w:line="261" w:lineRule="auto"/>
        <w:ind w:firstLine="720"/>
        <w:jc w:val="both"/>
        <w:rPr>
          <w:rFonts w:ascii="Times New Roman" w:eastAsia="Times New Roman" w:hAnsi="Times New Roman"/>
          <w:sz w:val="24"/>
          <w:szCs w:val="24"/>
          <w:lang w:val="es-ES_tradnl"/>
        </w:rPr>
      </w:pPr>
      <w:r w:rsidRPr="005A0BAA">
        <w:rPr>
          <w:rFonts w:ascii="Times New Roman" w:eastAsia="Times New Roman" w:hAnsi="Times New Roman"/>
          <w:sz w:val="24"/>
          <w:szCs w:val="24"/>
          <w:lang w:val="es-ES_tradnl"/>
        </w:rPr>
        <w:t xml:space="preserve">(5) La </w:t>
      </w:r>
      <w:proofErr w:type="spellStart"/>
      <w:r w:rsidRPr="005A0BAA">
        <w:rPr>
          <w:rFonts w:ascii="Times New Roman" w:eastAsia="Times New Roman" w:hAnsi="Times New Roman"/>
          <w:sz w:val="24"/>
          <w:szCs w:val="24"/>
          <w:lang w:val="es-ES_tradnl"/>
        </w:rPr>
        <w:t>etapele</w:t>
      </w:r>
      <w:proofErr w:type="spellEnd"/>
      <w:r w:rsidRPr="005A0BAA">
        <w:rPr>
          <w:rFonts w:ascii="Times New Roman" w:eastAsia="Times New Roman" w:hAnsi="Times New Roman"/>
          <w:sz w:val="24"/>
          <w:szCs w:val="24"/>
          <w:lang w:val="es-ES_tradnl"/>
        </w:rPr>
        <w:t xml:space="preserve"> de ocupare a </w:t>
      </w:r>
      <w:proofErr w:type="spellStart"/>
      <w:r w:rsidRPr="005A0BAA">
        <w:rPr>
          <w:rFonts w:ascii="Times New Roman" w:eastAsia="Times New Roman" w:hAnsi="Times New Roman"/>
          <w:sz w:val="24"/>
          <w:szCs w:val="24"/>
          <w:lang w:val="es-ES_tradnl"/>
        </w:rPr>
        <w:t>posturilor</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didactice</w:t>
      </w:r>
      <w:proofErr w:type="spellEnd"/>
      <w:r w:rsidRPr="005A0BAA">
        <w:rPr>
          <w:rFonts w:ascii="Times New Roman" w:eastAsia="Times New Roman" w:hAnsi="Times New Roman"/>
          <w:sz w:val="24"/>
          <w:szCs w:val="24"/>
          <w:lang w:val="es-ES_tradnl"/>
        </w:rPr>
        <w:t>/</w:t>
      </w:r>
      <w:proofErr w:type="spellStart"/>
      <w:r w:rsidRPr="005A0BAA">
        <w:rPr>
          <w:rFonts w:ascii="Times New Roman" w:eastAsia="Times New Roman" w:hAnsi="Times New Roman"/>
          <w:sz w:val="24"/>
          <w:szCs w:val="24"/>
          <w:lang w:val="es-ES_tradnl"/>
        </w:rPr>
        <w:t>catedrelor</w:t>
      </w:r>
      <w:proofErr w:type="spellEnd"/>
      <w:r w:rsidRPr="005A0BAA">
        <w:rPr>
          <w:rFonts w:ascii="Times New Roman" w:eastAsia="Times New Roman" w:hAnsi="Times New Roman"/>
          <w:sz w:val="24"/>
          <w:szCs w:val="24"/>
          <w:lang w:val="es-ES_tradnl"/>
        </w:rPr>
        <w:t xml:space="preserve"> vacante/</w:t>
      </w:r>
      <w:proofErr w:type="spellStart"/>
      <w:r w:rsidRPr="005A0BAA">
        <w:rPr>
          <w:rFonts w:ascii="Times New Roman" w:eastAsia="Times New Roman" w:hAnsi="Times New Roman"/>
          <w:sz w:val="24"/>
          <w:szCs w:val="24"/>
          <w:lang w:val="es-ES_tradnl"/>
        </w:rPr>
        <w:t>rezervate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prin</w:t>
      </w:r>
      <w:proofErr w:type="spellEnd"/>
      <w:r w:rsidRPr="005A0BAA">
        <w:rPr>
          <w:rFonts w:ascii="Times New Roman" w:eastAsia="Times New Roman" w:hAnsi="Times New Roman"/>
          <w:sz w:val="24"/>
          <w:szCs w:val="24"/>
          <w:lang w:val="es-ES_tradnl"/>
        </w:rPr>
        <w:t xml:space="preserve"> transfer </w:t>
      </w:r>
      <w:proofErr w:type="spellStart"/>
      <w:r w:rsidRPr="005A0BAA">
        <w:rPr>
          <w:rFonts w:ascii="Times New Roman" w:eastAsia="Times New Roman" w:hAnsi="Times New Roman"/>
          <w:sz w:val="24"/>
          <w:szCs w:val="24"/>
          <w:lang w:val="es-ES_tradnl"/>
        </w:rPr>
        <w:t>pentru</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soluţionarea</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restrângerii</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activitate</w:t>
      </w:r>
      <w:proofErr w:type="spellEnd"/>
      <w:r w:rsidRPr="005A0BAA">
        <w:rPr>
          <w:rFonts w:ascii="Times New Roman" w:eastAsia="Times New Roman" w:hAnsi="Times New Roman"/>
          <w:sz w:val="24"/>
          <w:szCs w:val="24"/>
          <w:lang w:val="es-ES_tradnl"/>
        </w:rPr>
        <w:t>/</w:t>
      </w:r>
      <w:proofErr w:type="spellStart"/>
      <w:r w:rsidRPr="005A0BAA">
        <w:rPr>
          <w:rFonts w:ascii="Times New Roman" w:eastAsia="Times New Roman" w:hAnsi="Times New Roman"/>
          <w:sz w:val="24"/>
          <w:szCs w:val="24"/>
          <w:lang w:val="es-ES_tradnl"/>
        </w:rPr>
        <w:t>pretransfer</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consimţit</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între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unităţile</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învăţământ</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poate</w:t>
      </w:r>
      <w:proofErr w:type="spellEnd"/>
      <w:r w:rsidRPr="005A0BAA">
        <w:rPr>
          <w:rFonts w:ascii="Times New Roman" w:eastAsia="Times New Roman" w:hAnsi="Times New Roman"/>
          <w:sz w:val="24"/>
          <w:szCs w:val="24"/>
          <w:lang w:val="es-ES_tradnl"/>
        </w:rPr>
        <w:t xml:space="preserve"> participa </w:t>
      </w:r>
      <w:proofErr w:type="spellStart"/>
      <w:r w:rsidRPr="005A0BAA">
        <w:rPr>
          <w:rFonts w:ascii="Times New Roman" w:eastAsia="Times New Roman" w:hAnsi="Times New Roman"/>
          <w:sz w:val="24"/>
          <w:szCs w:val="24"/>
          <w:lang w:val="es-ES_tradnl"/>
        </w:rPr>
        <w:t>personalul</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didactic</w:t>
      </w:r>
      <w:proofErr w:type="spellEnd"/>
      <w:r w:rsidRPr="005A0BAA">
        <w:rPr>
          <w:rFonts w:ascii="Times New Roman" w:eastAsia="Times New Roman" w:hAnsi="Times New Roman"/>
          <w:sz w:val="24"/>
          <w:szCs w:val="24"/>
          <w:lang w:val="es-ES_tradnl"/>
        </w:rPr>
        <w:t xml:space="preserve"> de predare titular </w:t>
      </w:r>
      <w:proofErr w:type="spellStart"/>
      <w:r w:rsidRPr="005A0BAA">
        <w:rPr>
          <w:rFonts w:ascii="Times New Roman" w:eastAsia="Times New Roman" w:hAnsi="Times New Roman"/>
          <w:sz w:val="24"/>
          <w:szCs w:val="24"/>
          <w:lang w:val="es-ES_tradnl"/>
        </w:rPr>
        <w:t>în</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unităţi</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învăţământ</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preuniversitar</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stat</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şi</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personalul</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didactic</w:t>
      </w:r>
      <w:proofErr w:type="spellEnd"/>
      <w:r w:rsidRPr="005A0BAA">
        <w:rPr>
          <w:rFonts w:ascii="Times New Roman" w:eastAsia="Times New Roman" w:hAnsi="Times New Roman"/>
          <w:sz w:val="24"/>
          <w:szCs w:val="24"/>
          <w:lang w:val="es-ES_tradnl"/>
        </w:rPr>
        <w:t xml:space="preserve"> de predare titular din </w:t>
      </w:r>
      <w:proofErr w:type="spellStart"/>
      <w:r w:rsidRPr="005A0BAA">
        <w:rPr>
          <w:rFonts w:ascii="Times New Roman" w:eastAsia="Times New Roman" w:hAnsi="Times New Roman"/>
          <w:sz w:val="24"/>
          <w:szCs w:val="24"/>
          <w:lang w:val="es-ES_tradnl"/>
        </w:rPr>
        <w:t>învăţământul</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preuniversitar</w:t>
      </w:r>
      <w:proofErr w:type="spellEnd"/>
      <w:r w:rsidRPr="005A0BAA">
        <w:rPr>
          <w:rFonts w:ascii="Times New Roman" w:eastAsia="Times New Roman" w:hAnsi="Times New Roman"/>
          <w:sz w:val="24"/>
          <w:szCs w:val="24"/>
          <w:lang w:val="es-ES_tradnl"/>
        </w:rPr>
        <w:t xml:space="preserve"> particular, </w:t>
      </w:r>
      <w:proofErr w:type="spellStart"/>
      <w:r w:rsidRPr="005A0BAA">
        <w:rPr>
          <w:rFonts w:ascii="Times New Roman" w:eastAsia="Times New Roman" w:hAnsi="Times New Roman"/>
          <w:sz w:val="24"/>
          <w:szCs w:val="24"/>
          <w:lang w:val="es-ES_tradnl"/>
        </w:rPr>
        <w:t>dacă</w:t>
      </w:r>
      <w:proofErr w:type="spellEnd"/>
      <w:r w:rsidRPr="005A0BAA">
        <w:rPr>
          <w:rFonts w:ascii="Times New Roman" w:eastAsia="Times New Roman" w:hAnsi="Times New Roman"/>
          <w:sz w:val="24"/>
          <w:szCs w:val="24"/>
          <w:lang w:val="es-ES_tradnl"/>
        </w:rPr>
        <w:t xml:space="preserve"> se </w:t>
      </w:r>
      <w:proofErr w:type="spellStart"/>
      <w:r w:rsidRPr="005A0BAA">
        <w:rPr>
          <w:rFonts w:ascii="Times New Roman" w:eastAsia="Times New Roman" w:hAnsi="Times New Roman"/>
          <w:sz w:val="24"/>
          <w:szCs w:val="24"/>
          <w:lang w:val="es-ES_tradnl"/>
        </w:rPr>
        <w:t>află</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în</w:t>
      </w:r>
      <w:proofErr w:type="spellEnd"/>
      <w:r w:rsidRPr="005A0BAA">
        <w:rPr>
          <w:rFonts w:ascii="Times New Roman" w:eastAsia="Times New Roman" w:hAnsi="Times New Roman"/>
          <w:sz w:val="24"/>
          <w:szCs w:val="24"/>
          <w:lang w:val="es-ES_tradnl"/>
        </w:rPr>
        <w:t xml:space="preserve"> una </w:t>
      </w:r>
      <w:proofErr w:type="spellStart"/>
      <w:r w:rsidRPr="005A0BAA">
        <w:rPr>
          <w:rFonts w:ascii="Times New Roman" w:eastAsia="Times New Roman" w:hAnsi="Times New Roman"/>
          <w:sz w:val="24"/>
          <w:szCs w:val="24"/>
          <w:lang w:val="es-ES_tradnl"/>
        </w:rPr>
        <w:t>dintre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următoarele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situaţii</w:t>
      </w:r>
      <w:proofErr w:type="spellEnd"/>
      <w:r w:rsidRPr="005A0BAA">
        <w:rPr>
          <w:rFonts w:ascii="Times New Roman" w:eastAsia="Times New Roman" w:hAnsi="Times New Roman"/>
          <w:sz w:val="24"/>
          <w:szCs w:val="24"/>
          <w:lang w:val="es-ES_tradnl"/>
        </w:rPr>
        <w:t>:</w:t>
      </w:r>
    </w:p>
    <w:p w14:paraId="4B1DAF5B" w14:textId="77777777" w:rsidR="006C065B" w:rsidRPr="005A0BAA" w:rsidRDefault="006C065B" w:rsidP="00400698">
      <w:pPr>
        <w:widowControl w:val="0"/>
        <w:numPr>
          <w:ilvl w:val="1"/>
          <w:numId w:val="36"/>
        </w:numPr>
        <w:tabs>
          <w:tab w:val="left" w:pos="906"/>
          <w:tab w:val="left" w:pos="1080"/>
        </w:tabs>
        <w:autoSpaceDE w:val="0"/>
        <w:autoSpaceDN w:val="0"/>
        <w:spacing w:before="196" w:after="0" w:line="261" w:lineRule="auto"/>
        <w:ind w:left="0" w:firstLine="720"/>
        <w:jc w:val="both"/>
        <w:rPr>
          <w:rFonts w:ascii="Times New Roman" w:eastAsia="Times New Roman" w:hAnsi="Times New Roman"/>
          <w:sz w:val="24"/>
          <w:szCs w:val="24"/>
          <w:lang w:val="es-ES_tradnl"/>
        </w:rPr>
      </w:pPr>
      <w:proofErr w:type="spellStart"/>
      <w:r w:rsidRPr="005A0BAA">
        <w:rPr>
          <w:rFonts w:ascii="Times New Roman" w:eastAsia="Times New Roman" w:hAnsi="Times New Roman"/>
          <w:sz w:val="24"/>
          <w:szCs w:val="24"/>
          <w:lang w:val="es-ES_tradnl"/>
        </w:rPr>
        <w:t>au</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calitatea</w:t>
      </w:r>
      <w:proofErr w:type="spellEnd"/>
      <w:r w:rsidRPr="005A0BAA">
        <w:rPr>
          <w:rFonts w:ascii="Times New Roman" w:eastAsia="Times New Roman" w:hAnsi="Times New Roman"/>
          <w:sz w:val="24"/>
          <w:szCs w:val="24"/>
          <w:lang w:val="es-ES_tradnl"/>
        </w:rPr>
        <w:t xml:space="preserve"> de personal </w:t>
      </w:r>
      <w:proofErr w:type="spellStart"/>
      <w:r w:rsidRPr="005A0BAA">
        <w:rPr>
          <w:rFonts w:ascii="Times New Roman" w:eastAsia="Times New Roman" w:hAnsi="Times New Roman"/>
          <w:sz w:val="24"/>
          <w:szCs w:val="24"/>
          <w:lang w:val="es-ES_tradnl"/>
        </w:rPr>
        <w:t>didactic</w:t>
      </w:r>
      <w:proofErr w:type="spellEnd"/>
      <w:r w:rsidRPr="005A0BAA">
        <w:rPr>
          <w:rFonts w:ascii="Times New Roman" w:eastAsia="Times New Roman" w:hAnsi="Times New Roman"/>
          <w:sz w:val="24"/>
          <w:szCs w:val="24"/>
          <w:lang w:val="es-ES_tradnl"/>
        </w:rPr>
        <w:t xml:space="preserve"> de predare titular </w:t>
      </w:r>
      <w:proofErr w:type="spellStart"/>
      <w:r w:rsidRPr="005A0BAA">
        <w:rPr>
          <w:rFonts w:ascii="Times New Roman" w:eastAsia="Times New Roman" w:hAnsi="Times New Roman"/>
          <w:sz w:val="24"/>
          <w:szCs w:val="24"/>
          <w:lang w:val="es-ES_tradnl"/>
        </w:rPr>
        <w:t>în</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unităţi</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învăţământ</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preuniversitar</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particulare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acreditate</w:t>
      </w:r>
      <w:proofErr w:type="spellEnd"/>
      <w:r w:rsidRPr="005A0BAA">
        <w:rPr>
          <w:rFonts w:ascii="Times New Roman" w:eastAsia="Times New Roman" w:hAnsi="Times New Roman"/>
          <w:sz w:val="24"/>
          <w:szCs w:val="24"/>
          <w:lang w:val="es-ES_tradnl"/>
        </w:rPr>
        <w:t>/</w:t>
      </w:r>
      <w:proofErr w:type="spellStart"/>
      <w:r w:rsidRPr="005A0BAA">
        <w:rPr>
          <w:rFonts w:ascii="Times New Roman" w:eastAsia="Times New Roman" w:hAnsi="Times New Roman"/>
          <w:sz w:val="24"/>
          <w:szCs w:val="24"/>
          <w:lang w:val="es-ES_tradnl"/>
        </w:rPr>
        <w:t>autorizate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în</w:t>
      </w:r>
      <w:proofErr w:type="spellEnd"/>
      <w:r w:rsidRPr="005A0BAA">
        <w:rPr>
          <w:rFonts w:ascii="Times New Roman" w:eastAsia="Times New Roman" w:hAnsi="Times New Roman"/>
          <w:sz w:val="24"/>
          <w:szCs w:val="24"/>
          <w:lang w:val="es-ES_tradnl"/>
        </w:rPr>
        <w:t xml:space="preserve"> baza </w:t>
      </w:r>
      <w:proofErr w:type="spellStart"/>
      <w:r w:rsidRPr="005A0BAA">
        <w:rPr>
          <w:rFonts w:ascii="Times New Roman" w:eastAsia="Times New Roman" w:hAnsi="Times New Roman"/>
          <w:sz w:val="24"/>
          <w:szCs w:val="24"/>
          <w:lang w:val="es-ES_tradnl"/>
        </w:rPr>
        <w:t>concursului</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naţional</w:t>
      </w:r>
      <w:proofErr w:type="spellEnd"/>
      <w:r w:rsidRPr="005A0BAA">
        <w:rPr>
          <w:rFonts w:ascii="Times New Roman" w:eastAsia="Times New Roman" w:hAnsi="Times New Roman"/>
          <w:sz w:val="24"/>
          <w:szCs w:val="24"/>
          <w:lang w:val="es-ES_tradnl"/>
        </w:rPr>
        <w:t xml:space="preserve"> de ocupare a </w:t>
      </w:r>
      <w:proofErr w:type="spellStart"/>
      <w:r w:rsidRPr="005A0BAA">
        <w:rPr>
          <w:rFonts w:ascii="Times New Roman" w:eastAsia="Times New Roman" w:hAnsi="Times New Roman"/>
          <w:sz w:val="24"/>
          <w:szCs w:val="24"/>
          <w:lang w:val="es-ES_tradnl"/>
        </w:rPr>
        <w:t>posturilor</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didactice</w:t>
      </w:r>
      <w:proofErr w:type="spellEnd"/>
      <w:r w:rsidRPr="005A0BAA">
        <w:rPr>
          <w:rFonts w:ascii="Times New Roman" w:eastAsia="Times New Roman" w:hAnsi="Times New Roman"/>
          <w:sz w:val="24"/>
          <w:szCs w:val="24"/>
          <w:lang w:val="es-ES_tradnl"/>
        </w:rPr>
        <w:t>/</w:t>
      </w:r>
      <w:proofErr w:type="spellStart"/>
      <w:r w:rsidRPr="005A0BAA">
        <w:rPr>
          <w:rFonts w:ascii="Times New Roman" w:eastAsia="Times New Roman" w:hAnsi="Times New Roman"/>
          <w:sz w:val="24"/>
          <w:szCs w:val="24"/>
          <w:lang w:val="es-ES_tradnl"/>
        </w:rPr>
        <w:t>catedrelor</w:t>
      </w:r>
      <w:proofErr w:type="spellEnd"/>
      <w:r w:rsidRPr="005A0BAA">
        <w:rPr>
          <w:rFonts w:ascii="Times New Roman" w:eastAsia="Times New Roman" w:hAnsi="Times New Roman"/>
          <w:sz w:val="24"/>
          <w:szCs w:val="24"/>
          <w:lang w:val="es-ES_tradnl"/>
        </w:rPr>
        <w:t xml:space="preserve"> vacante </w:t>
      </w:r>
      <w:proofErr w:type="spellStart"/>
      <w:r w:rsidRPr="005A0BAA">
        <w:rPr>
          <w:rFonts w:ascii="Times New Roman" w:eastAsia="Times New Roman" w:hAnsi="Times New Roman"/>
          <w:sz w:val="24"/>
          <w:szCs w:val="24"/>
          <w:lang w:val="es-ES_tradnl"/>
        </w:rPr>
        <w:t>în</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învăţământul</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preuniversitar</w:t>
      </w:r>
      <w:proofErr w:type="spellEnd"/>
      <w:r w:rsidRPr="005A0BAA">
        <w:rPr>
          <w:rFonts w:ascii="Times New Roman" w:eastAsia="Times New Roman" w:hAnsi="Times New Roman"/>
          <w:sz w:val="24"/>
          <w:szCs w:val="24"/>
          <w:lang w:val="es-ES_tradnl"/>
        </w:rPr>
        <w:t xml:space="preserve"> de</w:t>
      </w:r>
      <w:r w:rsidRPr="005A0BAA">
        <w:rPr>
          <w:rFonts w:ascii="Times New Roman" w:eastAsia="Times New Roman" w:hAnsi="Times New Roman"/>
          <w:spacing w:val="-3"/>
          <w:sz w:val="24"/>
          <w:szCs w:val="24"/>
          <w:lang w:val="es-ES_tradnl"/>
        </w:rPr>
        <w:t xml:space="preserve"> </w:t>
      </w:r>
      <w:proofErr w:type="spellStart"/>
      <w:r w:rsidRPr="005A0BAA">
        <w:rPr>
          <w:rFonts w:ascii="Times New Roman" w:eastAsia="Times New Roman" w:hAnsi="Times New Roman"/>
          <w:sz w:val="24"/>
          <w:szCs w:val="24"/>
          <w:lang w:val="es-ES_tradnl"/>
        </w:rPr>
        <w:t>stat</w:t>
      </w:r>
      <w:proofErr w:type="spellEnd"/>
      <w:r w:rsidRPr="005A0BAA">
        <w:rPr>
          <w:rFonts w:ascii="Times New Roman" w:eastAsia="Times New Roman" w:hAnsi="Times New Roman"/>
          <w:sz w:val="24"/>
          <w:szCs w:val="24"/>
          <w:lang w:val="es-ES_tradnl"/>
        </w:rPr>
        <w:t>;</w:t>
      </w:r>
    </w:p>
    <w:p w14:paraId="4CDD12D2" w14:textId="77777777" w:rsidR="006C065B" w:rsidRPr="005A0BAA" w:rsidRDefault="006C065B" w:rsidP="00400698">
      <w:pPr>
        <w:widowControl w:val="0"/>
        <w:numPr>
          <w:ilvl w:val="1"/>
          <w:numId w:val="36"/>
        </w:numPr>
        <w:tabs>
          <w:tab w:val="left" w:pos="920"/>
          <w:tab w:val="left" w:pos="1080"/>
        </w:tabs>
        <w:autoSpaceDE w:val="0"/>
        <w:autoSpaceDN w:val="0"/>
        <w:spacing w:after="0" w:line="261" w:lineRule="auto"/>
        <w:ind w:left="0" w:firstLine="720"/>
        <w:jc w:val="both"/>
        <w:rPr>
          <w:rFonts w:ascii="Times New Roman" w:eastAsia="Times New Roman" w:hAnsi="Times New Roman"/>
          <w:sz w:val="24"/>
          <w:szCs w:val="24"/>
          <w:lang w:val="es-ES_tradnl"/>
        </w:rPr>
      </w:pPr>
      <w:proofErr w:type="spellStart"/>
      <w:r w:rsidRPr="005A0BAA">
        <w:rPr>
          <w:rFonts w:ascii="Times New Roman" w:eastAsia="Times New Roman" w:hAnsi="Times New Roman"/>
          <w:sz w:val="24"/>
          <w:szCs w:val="24"/>
          <w:lang w:val="es-ES_tradnl"/>
        </w:rPr>
        <w:t>au</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calitatea</w:t>
      </w:r>
      <w:proofErr w:type="spellEnd"/>
      <w:r w:rsidRPr="005A0BAA">
        <w:rPr>
          <w:rFonts w:ascii="Times New Roman" w:eastAsia="Times New Roman" w:hAnsi="Times New Roman"/>
          <w:sz w:val="24"/>
          <w:szCs w:val="24"/>
          <w:lang w:val="es-ES_tradnl"/>
        </w:rPr>
        <w:t xml:space="preserve"> de personal </w:t>
      </w:r>
      <w:proofErr w:type="spellStart"/>
      <w:r w:rsidRPr="005A0BAA">
        <w:rPr>
          <w:rFonts w:ascii="Times New Roman" w:eastAsia="Times New Roman" w:hAnsi="Times New Roman"/>
          <w:sz w:val="24"/>
          <w:szCs w:val="24"/>
          <w:lang w:val="es-ES_tradnl"/>
        </w:rPr>
        <w:t>didactic</w:t>
      </w:r>
      <w:proofErr w:type="spellEnd"/>
      <w:r w:rsidRPr="005A0BAA">
        <w:rPr>
          <w:rFonts w:ascii="Times New Roman" w:eastAsia="Times New Roman" w:hAnsi="Times New Roman"/>
          <w:sz w:val="24"/>
          <w:szCs w:val="24"/>
          <w:lang w:val="es-ES_tradnl"/>
        </w:rPr>
        <w:t xml:space="preserve"> de predare titular </w:t>
      </w:r>
      <w:proofErr w:type="spellStart"/>
      <w:r w:rsidRPr="005A0BAA">
        <w:rPr>
          <w:rFonts w:ascii="Times New Roman" w:eastAsia="Times New Roman" w:hAnsi="Times New Roman"/>
          <w:sz w:val="24"/>
          <w:szCs w:val="24"/>
          <w:lang w:val="es-ES_tradnl"/>
        </w:rPr>
        <w:t>în</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unităţi</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învăţământ</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preuniversitar</w:t>
      </w:r>
      <w:proofErr w:type="spellEnd"/>
      <w:r w:rsidRPr="005A0BAA">
        <w:rPr>
          <w:rFonts w:ascii="Times New Roman" w:eastAsia="Times New Roman" w:hAnsi="Times New Roman"/>
          <w:sz w:val="24"/>
          <w:szCs w:val="24"/>
          <w:lang w:val="es-ES_tradnl"/>
        </w:rPr>
        <w:t xml:space="preserve"> particular </w:t>
      </w:r>
      <w:proofErr w:type="spellStart"/>
      <w:r w:rsidRPr="005A0BAA">
        <w:rPr>
          <w:rFonts w:ascii="Times New Roman" w:eastAsia="Times New Roman" w:hAnsi="Times New Roman"/>
          <w:sz w:val="24"/>
          <w:szCs w:val="24"/>
          <w:lang w:val="es-ES_tradnl"/>
        </w:rPr>
        <w:t>acreditate</w:t>
      </w:r>
      <w:proofErr w:type="spellEnd"/>
      <w:r w:rsidRPr="005A0BAA">
        <w:rPr>
          <w:rFonts w:ascii="Times New Roman" w:eastAsia="Times New Roman" w:hAnsi="Times New Roman"/>
          <w:sz w:val="24"/>
          <w:szCs w:val="24"/>
          <w:lang w:val="es-ES_tradnl"/>
        </w:rPr>
        <w:t>/</w:t>
      </w:r>
      <w:proofErr w:type="spellStart"/>
      <w:r w:rsidRPr="005A0BAA">
        <w:rPr>
          <w:rFonts w:ascii="Times New Roman" w:eastAsia="Times New Roman" w:hAnsi="Times New Roman"/>
          <w:sz w:val="24"/>
          <w:szCs w:val="24"/>
          <w:lang w:val="es-ES_tradnl"/>
        </w:rPr>
        <w:t>autorizate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transferate</w:t>
      </w:r>
      <w:proofErr w:type="spellEnd"/>
      <w:r w:rsidRPr="005A0BAA">
        <w:rPr>
          <w:rFonts w:ascii="Times New Roman" w:eastAsia="Times New Roman" w:hAnsi="Times New Roman"/>
          <w:sz w:val="24"/>
          <w:szCs w:val="24"/>
          <w:lang w:val="es-ES_tradnl"/>
        </w:rPr>
        <w:t>/</w:t>
      </w:r>
      <w:proofErr w:type="spellStart"/>
      <w:r w:rsidRPr="005A0BAA">
        <w:rPr>
          <w:rFonts w:ascii="Times New Roman" w:eastAsia="Times New Roman" w:hAnsi="Times New Roman"/>
          <w:sz w:val="24"/>
          <w:szCs w:val="24"/>
          <w:lang w:val="es-ES_tradnl"/>
        </w:rPr>
        <w:t>pretransferate</w:t>
      </w:r>
      <w:proofErr w:type="spellEnd"/>
      <w:r w:rsidRPr="005A0BAA">
        <w:rPr>
          <w:rFonts w:ascii="Times New Roman" w:eastAsia="Times New Roman" w:hAnsi="Times New Roman"/>
          <w:sz w:val="24"/>
          <w:szCs w:val="24"/>
          <w:lang w:val="es-ES_tradnl"/>
        </w:rPr>
        <w:t xml:space="preserve"> din </w:t>
      </w:r>
      <w:proofErr w:type="spellStart"/>
      <w:r w:rsidRPr="005A0BAA">
        <w:rPr>
          <w:rFonts w:ascii="Times New Roman" w:eastAsia="Times New Roman" w:hAnsi="Times New Roman"/>
          <w:sz w:val="24"/>
          <w:szCs w:val="24"/>
          <w:lang w:val="es-ES_tradnl"/>
        </w:rPr>
        <w:t>învăţământul</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preuniversitar</w:t>
      </w:r>
      <w:proofErr w:type="spellEnd"/>
      <w:r w:rsidRPr="005A0BAA">
        <w:rPr>
          <w:rFonts w:ascii="Times New Roman" w:eastAsia="Times New Roman" w:hAnsi="Times New Roman"/>
          <w:sz w:val="24"/>
          <w:szCs w:val="24"/>
          <w:lang w:val="es-ES_tradnl"/>
        </w:rPr>
        <w:t xml:space="preserve"> de</w:t>
      </w:r>
      <w:r w:rsidRPr="005A0BAA">
        <w:rPr>
          <w:rFonts w:ascii="Times New Roman" w:eastAsia="Times New Roman" w:hAnsi="Times New Roman"/>
          <w:spacing w:val="-9"/>
          <w:sz w:val="24"/>
          <w:szCs w:val="24"/>
          <w:lang w:val="es-ES_tradnl"/>
        </w:rPr>
        <w:t xml:space="preserve"> </w:t>
      </w:r>
      <w:proofErr w:type="spellStart"/>
      <w:r w:rsidRPr="005A0BAA">
        <w:rPr>
          <w:rFonts w:ascii="Times New Roman" w:eastAsia="Times New Roman" w:hAnsi="Times New Roman"/>
          <w:sz w:val="24"/>
          <w:szCs w:val="24"/>
          <w:lang w:val="es-ES_tradnl"/>
        </w:rPr>
        <w:t>stat</w:t>
      </w:r>
      <w:proofErr w:type="spellEnd"/>
      <w:r w:rsidRPr="005A0BAA">
        <w:rPr>
          <w:rFonts w:ascii="Times New Roman" w:eastAsia="Times New Roman" w:hAnsi="Times New Roman"/>
          <w:sz w:val="24"/>
          <w:szCs w:val="24"/>
          <w:lang w:val="es-ES_tradnl"/>
        </w:rPr>
        <w:t>;</w:t>
      </w:r>
    </w:p>
    <w:p w14:paraId="5827D72F" w14:textId="77777777" w:rsidR="006C065B" w:rsidRPr="005A0BAA" w:rsidRDefault="006C065B" w:rsidP="00400698">
      <w:pPr>
        <w:widowControl w:val="0"/>
        <w:numPr>
          <w:ilvl w:val="1"/>
          <w:numId w:val="36"/>
        </w:numPr>
        <w:tabs>
          <w:tab w:val="left" w:pos="890"/>
          <w:tab w:val="left" w:pos="1080"/>
        </w:tabs>
        <w:autoSpaceDE w:val="0"/>
        <w:autoSpaceDN w:val="0"/>
        <w:spacing w:after="0" w:line="261" w:lineRule="auto"/>
        <w:ind w:left="0" w:firstLine="720"/>
        <w:jc w:val="both"/>
        <w:rPr>
          <w:rFonts w:ascii="Times New Roman" w:eastAsia="Times New Roman" w:hAnsi="Times New Roman"/>
          <w:sz w:val="24"/>
          <w:szCs w:val="24"/>
          <w:lang w:val="es-ES_tradnl"/>
        </w:rPr>
      </w:pPr>
      <w:proofErr w:type="spellStart"/>
      <w:r w:rsidRPr="005A0BAA">
        <w:rPr>
          <w:rFonts w:ascii="Times New Roman" w:eastAsia="Times New Roman" w:hAnsi="Times New Roman"/>
          <w:sz w:val="24"/>
          <w:szCs w:val="24"/>
          <w:lang w:val="es-ES_tradnl"/>
        </w:rPr>
        <w:t>au</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calitatea</w:t>
      </w:r>
      <w:proofErr w:type="spellEnd"/>
      <w:r w:rsidRPr="005A0BAA">
        <w:rPr>
          <w:rFonts w:ascii="Times New Roman" w:eastAsia="Times New Roman" w:hAnsi="Times New Roman"/>
          <w:sz w:val="24"/>
          <w:szCs w:val="24"/>
          <w:lang w:val="es-ES_tradnl"/>
        </w:rPr>
        <w:t xml:space="preserve"> de personal </w:t>
      </w:r>
      <w:proofErr w:type="spellStart"/>
      <w:r w:rsidRPr="005A0BAA">
        <w:rPr>
          <w:rFonts w:ascii="Times New Roman" w:eastAsia="Times New Roman" w:hAnsi="Times New Roman"/>
          <w:sz w:val="24"/>
          <w:szCs w:val="24"/>
          <w:lang w:val="es-ES_tradnl"/>
        </w:rPr>
        <w:t>didactic</w:t>
      </w:r>
      <w:proofErr w:type="spellEnd"/>
      <w:r w:rsidRPr="005A0BAA">
        <w:rPr>
          <w:rFonts w:ascii="Times New Roman" w:eastAsia="Times New Roman" w:hAnsi="Times New Roman"/>
          <w:sz w:val="24"/>
          <w:szCs w:val="24"/>
          <w:lang w:val="es-ES_tradnl"/>
        </w:rPr>
        <w:t xml:space="preserve"> de predare titular </w:t>
      </w:r>
      <w:proofErr w:type="spellStart"/>
      <w:r w:rsidRPr="005A0BAA">
        <w:rPr>
          <w:rFonts w:ascii="Times New Roman" w:eastAsia="Times New Roman" w:hAnsi="Times New Roman"/>
          <w:sz w:val="24"/>
          <w:szCs w:val="24"/>
          <w:lang w:val="es-ES_tradnl"/>
        </w:rPr>
        <w:t>în</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unităţi</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învăţământ</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preuniversitar</w:t>
      </w:r>
      <w:proofErr w:type="spellEnd"/>
      <w:r w:rsidRPr="005A0BAA">
        <w:rPr>
          <w:rFonts w:ascii="Times New Roman" w:eastAsia="Times New Roman" w:hAnsi="Times New Roman"/>
          <w:sz w:val="24"/>
          <w:szCs w:val="24"/>
          <w:lang w:val="es-ES_tradnl"/>
        </w:rPr>
        <w:t xml:space="preserve"> particular </w:t>
      </w:r>
      <w:proofErr w:type="spellStart"/>
      <w:r w:rsidRPr="005A0BAA">
        <w:rPr>
          <w:rFonts w:ascii="Times New Roman" w:eastAsia="Times New Roman" w:hAnsi="Times New Roman"/>
          <w:sz w:val="24"/>
          <w:szCs w:val="24"/>
          <w:lang w:val="es-ES_tradnl"/>
        </w:rPr>
        <w:t>acreditate</w:t>
      </w:r>
      <w:proofErr w:type="spellEnd"/>
      <w:r w:rsidRPr="005A0BAA">
        <w:rPr>
          <w:rFonts w:ascii="Times New Roman" w:eastAsia="Times New Roman" w:hAnsi="Times New Roman"/>
          <w:sz w:val="24"/>
          <w:szCs w:val="24"/>
          <w:lang w:val="es-ES_tradnl"/>
        </w:rPr>
        <w:t>/</w:t>
      </w:r>
      <w:proofErr w:type="spellStart"/>
      <w:r w:rsidRPr="005A0BAA">
        <w:rPr>
          <w:rFonts w:ascii="Times New Roman" w:eastAsia="Times New Roman" w:hAnsi="Times New Roman"/>
          <w:sz w:val="24"/>
          <w:szCs w:val="24"/>
          <w:lang w:val="es-ES_tradnl"/>
        </w:rPr>
        <w:t>autorizate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şi</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au</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obţinut</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cel</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puţin</w:t>
      </w:r>
      <w:proofErr w:type="spellEnd"/>
      <w:r w:rsidRPr="005A0BAA">
        <w:rPr>
          <w:rFonts w:ascii="Times New Roman" w:eastAsia="Times New Roman" w:hAnsi="Times New Roman"/>
          <w:sz w:val="24"/>
          <w:szCs w:val="24"/>
          <w:lang w:val="es-ES_tradnl"/>
        </w:rPr>
        <w:t xml:space="preserve"> nota/media 7 la un </w:t>
      </w:r>
      <w:proofErr w:type="spellStart"/>
      <w:r w:rsidRPr="005A0BAA">
        <w:rPr>
          <w:rFonts w:ascii="Times New Roman" w:eastAsia="Times New Roman" w:hAnsi="Times New Roman"/>
          <w:sz w:val="24"/>
          <w:szCs w:val="24"/>
          <w:lang w:val="es-ES_tradnl"/>
        </w:rPr>
        <w:t>concurs</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naţional</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unic</w:t>
      </w:r>
      <w:proofErr w:type="spellEnd"/>
      <w:r w:rsidRPr="005A0BAA">
        <w:rPr>
          <w:rFonts w:ascii="Times New Roman" w:eastAsia="Times New Roman" w:hAnsi="Times New Roman"/>
          <w:sz w:val="24"/>
          <w:szCs w:val="24"/>
          <w:lang w:val="es-ES_tradnl"/>
        </w:rPr>
        <w:t xml:space="preserve"> </w:t>
      </w:r>
      <w:r w:rsidRPr="005A0BAA">
        <w:rPr>
          <w:rFonts w:ascii="Times New Roman" w:eastAsia="Times New Roman" w:hAnsi="Times New Roman"/>
          <w:spacing w:val="-7"/>
          <w:sz w:val="24"/>
          <w:szCs w:val="24"/>
          <w:lang w:val="es-ES_tradnl"/>
        </w:rPr>
        <w:t xml:space="preserve">de </w:t>
      </w:r>
      <w:r w:rsidRPr="005A0BAA">
        <w:rPr>
          <w:rFonts w:ascii="Times New Roman" w:eastAsia="Times New Roman" w:hAnsi="Times New Roman"/>
          <w:sz w:val="24"/>
          <w:szCs w:val="24"/>
          <w:lang w:val="es-ES_tradnl"/>
        </w:rPr>
        <w:t xml:space="preserve">titularizare </w:t>
      </w:r>
      <w:proofErr w:type="spellStart"/>
      <w:r w:rsidRPr="005A0BAA">
        <w:rPr>
          <w:rFonts w:ascii="Times New Roman" w:eastAsia="Times New Roman" w:hAnsi="Times New Roman"/>
          <w:sz w:val="24"/>
          <w:szCs w:val="24"/>
          <w:lang w:val="es-ES_tradnl"/>
        </w:rPr>
        <w:t>în</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învăţământul</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preuniversitar</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stat</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în</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ultimii</w:t>
      </w:r>
      <w:proofErr w:type="spellEnd"/>
      <w:r w:rsidRPr="005A0BAA">
        <w:rPr>
          <w:rFonts w:ascii="Times New Roman" w:eastAsia="Times New Roman" w:hAnsi="Times New Roman"/>
          <w:sz w:val="24"/>
          <w:szCs w:val="24"/>
          <w:lang w:val="es-ES_tradnl"/>
        </w:rPr>
        <w:t xml:space="preserve"> 6</w:t>
      </w:r>
      <w:r w:rsidRPr="005A0BAA">
        <w:rPr>
          <w:rFonts w:ascii="Times New Roman" w:eastAsia="Times New Roman" w:hAnsi="Times New Roman"/>
          <w:spacing w:val="-4"/>
          <w:sz w:val="24"/>
          <w:szCs w:val="24"/>
          <w:lang w:val="es-ES_tradnl"/>
        </w:rPr>
        <w:t xml:space="preserve"> </w:t>
      </w:r>
      <w:proofErr w:type="spellStart"/>
      <w:r w:rsidRPr="005A0BAA">
        <w:rPr>
          <w:rFonts w:ascii="Times New Roman" w:eastAsia="Times New Roman" w:hAnsi="Times New Roman"/>
          <w:sz w:val="24"/>
          <w:szCs w:val="24"/>
          <w:lang w:val="es-ES_tradnl"/>
        </w:rPr>
        <w:t>ani</w:t>
      </w:r>
      <w:proofErr w:type="spellEnd"/>
      <w:r w:rsidRPr="005A0BAA">
        <w:rPr>
          <w:rFonts w:ascii="Times New Roman" w:eastAsia="Times New Roman" w:hAnsi="Times New Roman"/>
          <w:sz w:val="24"/>
          <w:szCs w:val="24"/>
          <w:lang w:val="es-ES_tradnl"/>
        </w:rPr>
        <w:t>.</w:t>
      </w:r>
    </w:p>
    <w:p w14:paraId="6E1C72FF" w14:textId="43BDAF25" w:rsidR="006C065B" w:rsidRPr="005A0BAA" w:rsidRDefault="006C065B" w:rsidP="00997C07">
      <w:pPr>
        <w:widowControl w:val="0"/>
        <w:tabs>
          <w:tab w:val="left" w:pos="470"/>
          <w:tab w:val="left" w:pos="1134"/>
        </w:tabs>
        <w:autoSpaceDE w:val="0"/>
        <w:autoSpaceDN w:val="0"/>
        <w:spacing w:before="80" w:after="0" w:line="261" w:lineRule="auto"/>
        <w:ind w:firstLine="720"/>
        <w:jc w:val="both"/>
        <w:rPr>
          <w:rFonts w:ascii="Times New Roman" w:eastAsia="Times New Roman" w:hAnsi="Times New Roman"/>
          <w:sz w:val="24"/>
          <w:szCs w:val="24"/>
          <w:lang w:val="es-ES_tradnl"/>
        </w:rPr>
      </w:pPr>
      <w:r w:rsidRPr="005A0BAA">
        <w:rPr>
          <w:rFonts w:ascii="Times New Roman" w:eastAsia="Times New Roman" w:hAnsi="Times New Roman"/>
          <w:sz w:val="24"/>
          <w:szCs w:val="24"/>
          <w:lang w:val="es-ES_tradnl"/>
        </w:rPr>
        <w:t>6)</w:t>
      </w:r>
      <w:r w:rsidRPr="005A0BAA">
        <w:rPr>
          <w:rFonts w:ascii="Times New Roman" w:eastAsia="Times New Roman" w:hAnsi="Times New Roman"/>
          <w:sz w:val="24"/>
          <w:szCs w:val="24"/>
          <w:lang w:val="es-ES_tradnl"/>
        </w:rPr>
        <w:tab/>
        <w:t xml:space="preserve"> </w:t>
      </w:r>
      <w:proofErr w:type="spellStart"/>
      <w:r w:rsidRPr="005A0BAA">
        <w:rPr>
          <w:rFonts w:ascii="Times New Roman" w:eastAsia="Times New Roman" w:hAnsi="Times New Roman"/>
          <w:sz w:val="24"/>
          <w:szCs w:val="24"/>
          <w:lang w:val="es-ES_tradnl"/>
        </w:rPr>
        <w:t>Personalul</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didactic</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repartizat</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cu</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statut</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cadru</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didactic</w:t>
      </w:r>
      <w:proofErr w:type="spellEnd"/>
      <w:r w:rsidRPr="005A0BAA">
        <w:rPr>
          <w:rFonts w:ascii="Times New Roman" w:eastAsia="Times New Roman" w:hAnsi="Times New Roman"/>
          <w:sz w:val="24"/>
          <w:szCs w:val="24"/>
          <w:lang w:val="es-ES_tradnl"/>
        </w:rPr>
        <w:t xml:space="preserve"> titular </w:t>
      </w:r>
      <w:proofErr w:type="spellStart"/>
      <w:r w:rsidRPr="005A0BAA">
        <w:rPr>
          <w:rFonts w:ascii="Times New Roman" w:eastAsia="Times New Roman" w:hAnsi="Times New Roman"/>
          <w:sz w:val="24"/>
          <w:szCs w:val="24"/>
          <w:lang w:val="es-ES_tradnl"/>
        </w:rPr>
        <w:t>în</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unităţi</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învăţământ</w:t>
      </w:r>
      <w:proofErr w:type="spellEnd"/>
      <w:r w:rsidRPr="005A0BAA">
        <w:rPr>
          <w:rFonts w:ascii="Times New Roman" w:eastAsia="Times New Roman" w:hAnsi="Times New Roman"/>
          <w:sz w:val="24"/>
          <w:szCs w:val="24"/>
          <w:lang w:val="es-ES_tradnl"/>
        </w:rPr>
        <w:t xml:space="preserve"> aflate </w:t>
      </w:r>
      <w:proofErr w:type="spellStart"/>
      <w:r w:rsidRPr="005A0BAA">
        <w:rPr>
          <w:rFonts w:ascii="Times New Roman" w:eastAsia="Times New Roman" w:hAnsi="Times New Roman"/>
          <w:sz w:val="24"/>
          <w:szCs w:val="24"/>
          <w:lang w:val="es-ES_tradnl"/>
        </w:rPr>
        <w:t>în</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zone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defavorizate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sau</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izolate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stabilite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cu</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consultarea</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partenerilor</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dialog</w:t>
      </w:r>
      <w:proofErr w:type="spellEnd"/>
      <w:r w:rsidRPr="005A0BAA">
        <w:rPr>
          <w:rFonts w:ascii="Times New Roman" w:eastAsia="Times New Roman" w:hAnsi="Times New Roman"/>
          <w:sz w:val="24"/>
          <w:szCs w:val="24"/>
          <w:lang w:val="es-ES_tradnl"/>
        </w:rPr>
        <w:t xml:space="preserve"> social, </w:t>
      </w:r>
      <w:proofErr w:type="spellStart"/>
      <w:r w:rsidRPr="005A0BAA">
        <w:rPr>
          <w:rFonts w:ascii="Times New Roman" w:eastAsia="Times New Roman" w:hAnsi="Times New Roman"/>
          <w:sz w:val="24"/>
          <w:szCs w:val="24"/>
          <w:lang w:val="es-ES_tradnl"/>
        </w:rPr>
        <w:t>prin</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ordin</w:t>
      </w:r>
      <w:proofErr w:type="spellEnd"/>
      <w:r w:rsidRPr="005A0BAA">
        <w:rPr>
          <w:rFonts w:ascii="Times New Roman" w:eastAsia="Times New Roman" w:hAnsi="Times New Roman"/>
          <w:sz w:val="24"/>
          <w:szCs w:val="24"/>
          <w:lang w:val="es-ES_tradnl"/>
        </w:rPr>
        <w:t xml:space="preserve"> al </w:t>
      </w:r>
      <w:proofErr w:type="spellStart"/>
      <w:r w:rsidRPr="005A0BAA">
        <w:rPr>
          <w:rFonts w:ascii="Times New Roman" w:eastAsia="Times New Roman" w:hAnsi="Times New Roman"/>
          <w:sz w:val="24"/>
          <w:szCs w:val="24"/>
          <w:lang w:val="es-ES_tradnl"/>
        </w:rPr>
        <w:t>ministrului</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educaţiei</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beneficiază</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de</w:t>
      </w:r>
      <w:proofErr w:type="spellEnd"/>
      <w:r w:rsidRPr="005A0BAA">
        <w:rPr>
          <w:rFonts w:ascii="Times New Roman" w:eastAsia="Times New Roman" w:hAnsi="Times New Roman"/>
          <w:sz w:val="24"/>
          <w:szCs w:val="24"/>
          <w:lang w:val="es-ES_tradnl"/>
        </w:rPr>
        <w:t xml:space="preserve"> o </w:t>
      </w:r>
      <w:proofErr w:type="spellStart"/>
      <w:r w:rsidRPr="005A0BAA">
        <w:rPr>
          <w:rFonts w:ascii="Times New Roman" w:eastAsia="Times New Roman" w:hAnsi="Times New Roman"/>
          <w:sz w:val="24"/>
          <w:szCs w:val="24"/>
          <w:lang w:val="es-ES_tradnl"/>
        </w:rPr>
        <w:t>primă</w:t>
      </w:r>
      <w:proofErr w:type="spellEnd"/>
      <w:r w:rsidRPr="005A0BAA">
        <w:rPr>
          <w:rFonts w:ascii="Times New Roman" w:eastAsia="Times New Roman" w:hAnsi="Times New Roman"/>
          <w:sz w:val="24"/>
          <w:szCs w:val="24"/>
          <w:lang w:val="es-ES_tradnl"/>
        </w:rPr>
        <w:t xml:space="preserve"> de instalare </w:t>
      </w:r>
      <w:proofErr w:type="spellStart"/>
      <w:r w:rsidRPr="005A0BAA">
        <w:rPr>
          <w:rFonts w:ascii="Times New Roman" w:eastAsia="Times New Roman" w:hAnsi="Times New Roman"/>
          <w:sz w:val="24"/>
          <w:szCs w:val="24"/>
          <w:lang w:val="es-ES_tradnl"/>
        </w:rPr>
        <w:t>neimpozabilă</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egală</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cu</w:t>
      </w:r>
      <w:proofErr w:type="spellEnd"/>
      <w:r w:rsidRPr="005A0BAA">
        <w:rPr>
          <w:rFonts w:ascii="Times New Roman" w:eastAsia="Times New Roman" w:hAnsi="Times New Roman"/>
          <w:sz w:val="24"/>
          <w:szCs w:val="24"/>
          <w:lang w:val="es-ES_tradnl"/>
        </w:rPr>
        <w:t xml:space="preserve"> 5 </w:t>
      </w:r>
      <w:proofErr w:type="spellStart"/>
      <w:r w:rsidRPr="005A0BAA">
        <w:rPr>
          <w:rFonts w:ascii="Times New Roman" w:eastAsia="Times New Roman" w:hAnsi="Times New Roman"/>
          <w:sz w:val="24"/>
          <w:szCs w:val="24"/>
          <w:lang w:val="es-ES_tradnl"/>
        </w:rPr>
        <w:t>salarii</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minime</w:t>
      </w:r>
      <w:proofErr w:type="spellEnd"/>
      <w:r w:rsidRPr="005A0BAA">
        <w:rPr>
          <w:rFonts w:ascii="Times New Roman" w:eastAsia="Times New Roman" w:hAnsi="Times New Roman"/>
          <w:sz w:val="24"/>
          <w:szCs w:val="24"/>
          <w:lang w:val="es-ES_tradnl"/>
        </w:rPr>
        <w:t xml:space="preserve"> brute pe </w:t>
      </w:r>
      <w:proofErr w:type="spellStart"/>
      <w:r w:rsidRPr="005A0BAA">
        <w:rPr>
          <w:rFonts w:ascii="Times New Roman" w:eastAsia="Times New Roman" w:hAnsi="Times New Roman"/>
          <w:sz w:val="24"/>
          <w:szCs w:val="24"/>
          <w:lang w:val="es-ES_tradnl"/>
        </w:rPr>
        <w:t>ţară</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cu</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obligaţia</w:t>
      </w:r>
      <w:proofErr w:type="spellEnd"/>
      <w:r w:rsidRPr="005A0BAA">
        <w:rPr>
          <w:rFonts w:ascii="Times New Roman" w:eastAsia="Times New Roman" w:hAnsi="Times New Roman"/>
          <w:sz w:val="24"/>
          <w:szCs w:val="24"/>
          <w:lang w:val="es-ES_tradnl"/>
        </w:rPr>
        <w:t xml:space="preserve"> ca, </w:t>
      </w:r>
      <w:proofErr w:type="spellStart"/>
      <w:r w:rsidRPr="005A0BAA">
        <w:rPr>
          <w:rFonts w:ascii="Times New Roman" w:eastAsia="Times New Roman" w:hAnsi="Times New Roman"/>
          <w:sz w:val="24"/>
          <w:szCs w:val="24"/>
          <w:lang w:val="es-ES_tradnl"/>
        </w:rPr>
        <w:t>pentru</w:t>
      </w:r>
      <w:proofErr w:type="spellEnd"/>
      <w:r w:rsidRPr="005A0BAA">
        <w:rPr>
          <w:rFonts w:ascii="Times New Roman" w:eastAsia="Times New Roman" w:hAnsi="Times New Roman"/>
          <w:sz w:val="24"/>
          <w:szCs w:val="24"/>
          <w:lang w:val="es-ES_tradnl"/>
        </w:rPr>
        <w:t xml:space="preserve"> o </w:t>
      </w:r>
      <w:proofErr w:type="spellStart"/>
      <w:r w:rsidRPr="005A0BAA">
        <w:rPr>
          <w:rFonts w:ascii="Times New Roman" w:eastAsia="Times New Roman" w:hAnsi="Times New Roman"/>
          <w:sz w:val="24"/>
          <w:szCs w:val="24"/>
          <w:lang w:val="es-ES_tradnl"/>
        </w:rPr>
        <w:t>perioadă</w:t>
      </w:r>
      <w:proofErr w:type="spellEnd"/>
      <w:r w:rsidRPr="005A0BAA">
        <w:rPr>
          <w:rFonts w:ascii="Times New Roman" w:eastAsia="Times New Roman" w:hAnsi="Times New Roman"/>
          <w:sz w:val="24"/>
          <w:szCs w:val="24"/>
          <w:lang w:val="es-ES_tradnl"/>
        </w:rPr>
        <w:t xml:space="preserve"> de 5 </w:t>
      </w:r>
      <w:proofErr w:type="spellStart"/>
      <w:r w:rsidRPr="005A0BAA">
        <w:rPr>
          <w:rFonts w:ascii="Times New Roman" w:eastAsia="Times New Roman" w:hAnsi="Times New Roman"/>
          <w:sz w:val="24"/>
          <w:szCs w:val="24"/>
          <w:lang w:val="es-ES_tradnl"/>
        </w:rPr>
        <w:t>ani</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şcolari</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să</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rămână</w:t>
      </w:r>
      <w:proofErr w:type="spellEnd"/>
      <w:r w:rsidRPr="005A0BAA">
        <w:rPr>
          <w:rFonts w:ascii="Times New Roman" w:eastAsia="Times New Roman" w:hAnsi="Times New Roman"/>
          <w:sz w:val="24"/>
          <w:szCs w:val="24"/>
          <w:lang w:val="es-ES_tradnl"/>
        </w:rPr>
        <w:t xml:space="preserve"> titular </w:t>
      </w:r>
      <w:proofErr w:type="spellStart"/>
      <w:r w:rsidRPr="005A0BAA">
        <w:rPr>
          <w:rFonts w:ascii="Times New Roman" w:eastAsia="Times New Roman" w:hAnsi="Times New Roman"/>
          <w:sz w:val="24"/>
          <w:szCs w:val="24"/>
          <w:lang w:val="es-ES_tradnl"/>
        </w:rPr>
        <w:t>în</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unitatea</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învăţământ</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respectivă</w:t>
      </w:r>
      <w:proofErr w:type="spellEnd"/>
      <w:r w:rsidRPr="005A0BAA">
        <w:rPr>
          <w:rFonts w:ascii="Times New Roman" w:eastAsia="Times New Roman" w:hAnsi="Times New Roman"/>
          <w:sz w:val="24"/>
          <w:szCs w:val="24"/>
          <w:lang w:val="es-ES_tradnl"/>
        </w:rPr>
        <w:t xml:space="preserve">. Prima se </w:t>
      </w:r>
      <w:proofErr w:type="spellStart"/>
      <w:r w:rsidRPr="005A0BAA">
        <w:rPr>
          <w:rFonts w:ascii="Times New Roman" w:eastAsia="Times New Roman" w:hAnsi="Times New Roman"/>
          <w:sz w:val="24"/>
          <w:szCs w:val="24"/>
          <w:lang w:val="es-ES_tradnl"/>
        </w:rPr>
        <w:t>asigură</w:t>
      </w:r>
      <w:proofErr w:type="spellEnd"/>
      <w:r w:rsidRPr="005A0BAA">
        <w:rPr>
          <w:rFonts w:ascii="Times New Roman" w:eastAsia="Times New Roman" w:hAnsi="Times New Roman"/>
          <w:sz w:val="24"/>
          <w:szCs w:val="24"/>
          <w:lang w:val="es-ES_tradnl"/>
        </w:rPr>
        <w:t xml:space="preserve"> din </w:t>
      </w:r>
      <w:proofErr w:type="spellStart"/>
      <w:r w:rsidRPr="005A0BAA">
        <w:rPr>
          <w:rFonts w:ascii="Times New Roman" w:eastAsia="Times New Roman" w:hAnsi="Times New Roman"/>
          <w:sz w:val="24"/>
          <w:szCs w:val="24"/>
          <w:lang w:val="es-ES_tradnl"/>
        </w:rPr>
        <w:t>bugetul</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lastRenderedPageBreak/>
        <w:t>Ministerului</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Educaţiei</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şi</w:t>
      </w:r>
      <w:proofErr w:type="spellEnd"/>
      <w:r w:rsidRPr="005A0BAA">
        <w:rPr>
          <w:rFonts w:ascii="Times New Roman" w:eastAsia="Times New Roman" w:hAnsi="Times New Roman"/>
          <w:sz w:val="24"/>
          <w:szCs w:val="24"/>
          <w:lang w:val="es-ES_tradnl"/>
        </w:rPr>
        <w:t xml:space="preserve"> se </w:t>
      </w:r>
      <w:proofErr w:type="spellStart"/>
      <w:r w:rsidRPr="005A0BAA">
        <w:rPr>
          <w:rFonts w:ascii="Times New Roman" w:eastAsia="Times New Roman" w:hAnsi="Times New Roman"/>
          <w:sz w:val="24"/>
          <w:szCs w:val="24"/>
          <w:lang w:val="es-ES_tradnl"/>
        </w:rPr>
        <w:t>acordă</w:t>
      </w:r>
      <w:proofErr w:type="spellEnd"/>
      <w:r w:rsidRPr="005A0BAA">
        <w:rPr>
          <w:rFonts w:ascii="Times New Roman" w:eastAsia="Times New Roman" w:hAnsi="Times New Roman"/>
          <w:sz w:val="24"/>
          <w:szCs w:val="24"/>
          <w:lang w:val="es-ES_tradnl"/>
        </w:rPr>
        <w:t xml:space="preserve"> o </w:t>
      </w:r>
      <w:proofErr w:type="spellStart"/>
      <w:r w:rsidRPr="005A0BAA">
        <w:rPr>
          <w:rFonts w:ascii="Times New Roman" w:eastAsia="Times New Roman" w:hAnsi="Times New Roman"/>
          <w:sz w:val="24"/>
          <w:szCs w:val="24"/>
          <w:lang w:val="es-ES_tradnl"/>
        </w:rPr>
        <w:t>singură</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dată</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indiferent</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numărul</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repartizări</w:t>
      </w:r>
      <w:proofErr w:type="spellEnd"/>
      <w:r w:rsidRPr="005A0BAA">
        <w:rPr>
          <w:rFonts w:ascii="Times New Roman" w:eastAsia="Times New Roman" w:hAnsi="Times New Roman"/>
          <w:sz w:val="24"/>
          <w:szCs w:val="24"/>
          <w:lang w:val="es-ES_tradnl"/>
        </w:rPr>
        <w:t>/</w:t>
      </w:r>
      <w:proofErr w:type="spellStart"/>
      <w:r w:rsidRPr="005A0BAA">
        <w:rPr>
          <w:rFonts w:ascii="Times New Roman" w:eastAsia="Times New Roman" w:hAnsi="Times New Roman"/>
          <w:sz w:val="24"/>
          <w:szCs w:val="24"/>
          <w:lang w:val="es-ES_tradnl"/>
        </w:rPr>
        <w:t>transferuri</w:t>
      </w:r>
      <w:proofErr w:type="spellEnd"/>
      <w:r w:rsidRPr="005A0BAA">
        <w:rPr>
          <w:rFonts w:ascii="Times New Roman" w:eastAsia="Times New Roman" w:hAnsi="Times New Roman"/>
          <w:sz w:val="24"/>
          <w:szCs w:val="24"/>
          <w:lang w:val="es-ES_tradnl"/>
        </w:rPr>
        <w:t>/</w:t>
      </w:r>
      <w:proofErr w:type="spellStart"/>
      <w:r w:rsidRPr="005A0BAA">
        <w:rPr>
          <w:rFonts w:ascii="Times New Roman" w:eastAsia="Times New Roman" w:hAnsi="Times New Roman"/>
          <w:sz w:val="24"/>
          <w:szCs w:val="24"/>
          <w:lang w:val="es-ES_tradnl"/>
        </w:rPr>
        <w:t>pretransferuri</w:t>
      </w:r>
      <w:proofErr w:type="spellEnd"/>
      <w:r w:rsidRPr="005A0BAA">
        <w:rPr>
          <w:rFonts w:ascii="Times New Roman" w:eastAsia="Times New Roman" w:hAnsi="Times New Roman"/>
          <w:sz w:val="24"/>
          <w:szCs w:val="24"/>
          <w:lang w:val="es-ES_tradnl"/>
        </w:rPr>
        <w:t>.</w:t>
      </w:r>
    </w:p>
    <w:p w14:paraId="5474A2DC" w14:textId="3631CB3F" w:rsidR="006C065B" w:rsidRPr="005A0BAA" w:rsidRDefault="006C065B" w:rsidP="00997C07">
      <w:pPr>
        <w:widowControl w:val="0"/>
        <w:tabs>
          <w:tab w:val="left" w:pos="470"/>
          <w:tab w:val="left" w:pos="993"/>
          <w:tab w:val="left" w:pos="1134"/>
        </w:tabs>
        <w:autoSpaceDE w:val="0"/>
        <w:autoSpaceDN w:val="0"/>
        <w:spacing w:after="0" w:line="261" w:lineRule="auto"/>
        <w:ind w:firstLine="720"/>
        <w:jc w:val="both"/>
        <w:rPr>
          <w:rFonts w:ascii="Times New Roman" w:eastAsia="Times New Roman" w:hAnsi="Times New Roman"/>
          <w:sz w:val="24"/>
          <w:szCs w:val="24"/>
          <w:lang w:val="es-ES_tradnl"/>
        </w:rPr>
      </w:pPr>
      <w:r w:rsidRPr="005A0BAA">
        <w:rPr>
          <w:rFonts w:ascii="Times New Roman" w:eastAsia="Times New Roman" w:hAnsi="Times New Roman"/>
          <w:sz w:val="24"/>
          <w:szCs w:val="24"/>
          <w:lang w:val="es-ES_tradnl"/>
        </w:rPr>
        <w:t>(7)</w:t>
      </w:r>
      <w:r w:rsidRPr="005A0BAA">
        <w:rPr>
          <w:rFonts w:ascii="Times New Roman" w:eastAsia="Times New Roman" w:hAnsi="Times New Roman"/>
          <w:sz w:val="24"/>
          <w:szCs w:val="24"/>
          <w:lang w:val="es-ES_tradnl"/>
        </w:rPr>
        <w:tab/>
      </w:r>
      <w:proofErr w:type="spellStart"/>
      <w:r w:rsidRPr="005A0BAA">
        <w:rPr>
          <w:rFonts w:ascii="Times New Roman" w:eastAsia="Times New Roman" w:hAnsi="Times New Roman"/>
          <w:sz w:val="24"/>
          <w:szCs w:val="24"/>
          <w:lang w:val="es-ES_tradnl"/>
        </w:rPr>
        <w:t>Personalul</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didactic</w:t>
      </w:r>
      <w:proofErr w:type="spellEnd"/>
      <w:r w:rsidRPr="005A0BAA">
        <w:rPr>
          <w:rFonts w:ascii="Times New Roman" w:eastAsia="Times New Roman" w:hAnsi="Times New Roman"/>
          <w:sz w:val="24"/>
          <w:szCs w:val="24"/>
          <w:lang w:val="es-ES_tradnl"/>
        </w:rPr>
        <w:t xml:space="preserve"> titular care a </w:t>
      </w:r>
      <w:proofErr w:type="spellStart"/>
      <w:r w:rsidRPr="005A0BAA">
        <w:rPr>
          <w:rFonts w:ascii="Times New Roman" w:eastAsia="Times New Roman" w:hAnsi="Times New Roman"/>
          <w:sz w:val="24"/>
          <w:szCs w:val="24"/>
          <w:lang w:val="es-ES_tradnl"/>
        </w:rPr>
        <w:t>dobândit</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titlul</w:t>
      </w:r>
      <w:proofErr w:type="spellEnd"/>
      <w:r w:rsidRPr="005A0BAA">
        <w:rPr>
          <w:rFonts w:ascii="Times New Roman" w:eastAsia="Times New Roman" w:hAnsi="Times New Roman"/>
          <w:sz w:val="24"/>
          <w:szCs w:val="24"/>
          <w:lang w:val="es-ES_tradnl"/>
        </w:rPr>
        <w:t xml:space="preserve"> de profesor </w:t>
      </w:r>
      <w:proofErr w:type="spellStart"/>
      <w:r w:rsidRPr="005A0BAA">
        <w:rPr>
          <w:rFonts w:ascii="Times New Roman" w:eastAsia="Times New Roman" w:hAnsi="Times New Roman"/>
          <w:sz w:val="24"/>
          <w:szCs w:val="24"/>
          <w:lang w:val="es-ES_tradnl"/>
        </w:rPr>
        <w:t>emerit</w:t>
      </w:r>
      <w:proofErr w:type="spellEnd"/>
      <w:r w:rsidRPr="005A0BAA">
        <w:rPr>
          <w:rFonts w:ascii="Times New Roman" w:eastAsia="Times New Roman" w:hAnsi="Times New Roman"/>
          <w:sz w:val="24"/>
          <w:szCs w:val="24"/>
          <w:lang w:val="es-ES_tradnl"/>
        </w:rPr>
        <w:t xml:space="preserve"> are </w:t>
      </w:r>
      <w:proofErr w:type="spellStart"/>
      <w:r w:rsidRPr="005A0BAA">
        <w:rPr>
          <w:rFonts w:ascii="Times New Roman" w:eastAsia="Times New Roman" w:hAnsi="Times New Roman"/>
          <w:sz w:val="24"/>
          <w:szCs w:val="24"/>
          <w:lang w:val="es-ES_tradnl"/>
        </w:rPr>
        <w:t>prioritate</w:t>
      </w:r>
      <w:proofErr w:type="spellEnd"/>
      <w:r w:rsidRPr="005A0BAA">
        <w:rPr>
          <w:rFonts w:ascii="Times New Roman" w:eastAsia="Times New Roman" w:hAnsi="Times New Roman"/>
          <w:sz w:val="24"/>
          <w:szCs w:val="24"/>
          <w:lang w:val="es-ES_tradnl"/>
        </w:rPr>
        <w:t xml:space="preserve"> la </w:t>
      </w:r>
      <w:proofErr w:type="spellStart"/>
      <w:r w:rsidRPr="005A0BAA">
        <w:rPr>
          <w:rFonts w:ascii="Times New Roman" w:eastAsia="Times New Roman" w:hAnsi="Times New Roman"/>
          <w:sz w:val="24"/>
          <w:szCs w:val="24"/>
          <w:lang w:val="es-ES_tradnl"/>
        </w:rPr>
        <w:t>ocuparea</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unui</w:t>
      </w:r>
      <w:proofErr w:type="spellEnd"/>
      <w:r w:rsidRPr="005A0BAA">
        <w:rPr>
          <w:rFonts w:ascii="Times New Roman" w:eastAsia="Times New Roman" w:hAnsi="Times New Roman"/>
          <w:sz w:val="24"/>
          <w:szCs w:val="24"/>
          <w:lang w:val="es-ES_tradnl"/>
        </w:rPr>
        <w:t xml:space="preserve"> post/</w:t>
      </w:r>
      <w:proofErr w:type="spellStart"/>
      <w:r w:rsidRPr="005A0BAA">
        <w:rPr>
          <w:rFonts w:ascii="Times New Roman" w:eastAsia="Times New Roman" w:hAnsi="Times New Roman"/>
          <w:sz w:val="24"/>
          <w:szCs w:val="24"/>
          <w:lang w:val="es-ES_tradnl"/>
        </w:rPr>
        <w:t>unei</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catedre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prin</w:t>
      </w:r>
      <w:proofErr w:type="spellEnd"/>
      <w:r w:rsidRPr="005A0BAA">
        <w:rPr>
          <w:rFonts w:ascii="Times New Roman" w:eastAsia="Times New Roman" w:hAnsi="Times New Roman"/>
          <w:sz w:val="24"/>
          <w:szCs w:val="24"/>
          <w:lang w:val="es-ES_tradnl"/>
        </w:rPr>
        <w:t xml:space="preserve"> transfer, </w:t>
      </w:r>
      <w:proofErr w:type="spellStart"/>
      <w:r w:rsidRPr="005A0BAA">
        <w:rPr>
          <w:rFonts w:ascii="Times New Roman" w:eastAsia="Times New Roman" w:hAnsi="Times New Roman"/>
          <w:sz w:val="24"/>
          <w:szCs w:val="24"/>
          <w:lang w:val="es-ES_tradnl"/>
        </w:rPr>
        <w:t>prin</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repartizare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respectiv</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prin</w:t>
      </w:r>
      <w:proofErr w:type="spellEnd"/>
      <w:r w:rsidRPr="005A0BAA">
        <w:rPr>
          <w:rFonts w:ascii="Times New Roman" w:eastAsia="Times New Roman" w:hAnsi="Times New Roman"/>
          <w:sz w:val="24"/>
          <w:szCs w:val="24"/>
          <w:lang w:val="es-ES_tradnl"/>
        </w:rPr>
        <w:t xml:space="preserve"> transfer/</w:t>
      </w:r>
      <w:proofErr w:type="spellStart"/>
      <w:r w:rsidRPr="005A0BAA">
        <w:rPr>
          <w:rFonts w:ascii="Times New Roman" w:eastAsia="Times New Roman" w:hAnsi="Times New Roman"/>
          <w:sz w:val="24"/>
          <w:szCs w:val="24"/>
          <w:lang w:val="es-ES_tradnl"/>
        </w:rPr>
        <w:t>pretransfer</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consimţit</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între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unităţile</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învăţământ</w:t>
      </w:r>
      <w:proofErr w:type="spellEnd"/>
      <w:r w:rsidRPr="005A0BAA">
        <w:rPr>
          <w:rFonts w:ascii="Times New Roman" w:eastAsia="Times New Roman" w:hAnsi="Times New Roman"/>
          <w:sz w:val="24"/>
          <w:szCs w:val="24"/>
          <w:lang w:val="es-ES_tradnl"/>
        </w:rPr>
        <w:t>.</w:t>
      </w:r>
    </w:p>
    <w:p w14:paraId="1998C64A" w14:textId="58BB2037" w:rsidR="006C065B" w:rsidRPr="005A0BAA" w:rsidRDefault="006C065B" w:rsidP="00997C07">
      <w:pPr>
        <w:widowControl w:val="0"/>
        <w:tabs>
          <w:tab w:val="left" w:pos="470"/>
        </w:tabs>
        <w:autoSpaceDE w:val="0"/>
        <w:autoSpaceDN w:val="0"/>
        <w:spacing w:after="0" w:line="261" w:lineRule="auto"/>
        <w:ind w:firstLine="720"/>
        <w:jc w:val="both"/>
        <w:rPr>
          <w:rFonts w:ascii="Times New Roman" w:eastAsia="Times New Roman" w:hAnsi="Times New Roman"/>
          <w:sz w:val="24"/>
          <w:szCs w:val="24"/>
          <w:lang w:val="es-ES_tradnl"/>
        </w:rPr>
      </w:pPr>
      <w:r w:rsidRPr="005A0BAA">
        <w:rPr>
          <w:rFonts w:ascii="Times New Roman" w:eastAsia="Times New Roman" w:hAnsi="Times New Roman"/>
          <w:sz w:val="24"/>
          <w:szCs w:val="24"/>
          <w:lang w:val="es-ES_tradnl"/>
        </w:rPr>
        <w:t xml:space="preserve">(8) La </w:t>
      </w:r>
      <w:proofErr w:type="spellStart"/>
      <w:r w:rsidRPr="005A0BAA">
        <w:rPr>
          <w:rFonts w:ascii="Times New Roman" w:eastAsia="Times New Roman" w:hAnsi="Times New Roman"/>
          <w:sz w:val="24"/>
          <w:szCs w:val="24"/>
          <w:lang w:val="es-ES_tradnl"/>
        </w:rPr>
        <w:t>nivelul</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consorţiului</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şcolar</w:t>
      </w:r>
      <w:proofErr w:type="spellEnd"/>
      <w:r w:rsidRPr="005A0BAA">
        <w:rPr>
          <w:rFonts w:ascii="Times New Roman" w:eastAsia="Times New Roman" w:hAnsi="Times New Roman"/>
          <w:sz w:val="24"/>
          <w:szCs w:val="24"/>
          <w:lang w:val="es-ES_tradnl"/>
        </w:rPr>
        <w:t>/</w:t>
      </w:r>
      <w:proofErr w:type="spellStart"/>
      <w:r w:rsidRPr="005A0BAA">
        <w:rPr>
          <w:rFonts w:ascii="Times New Roman" w:eastAsia="Times New Roman" w:hAnsi="Times New Roman"/>
          <w:sz w:val="24"/>
          <w:szCs w:val="24"/>
          <w:lang w:val="es-ES_tradnl"/>
        </w:rPr>
        <w:t>consorţiului</w:t>
      </w:r>
      <w:proofErr w:type="spellEnd"/>
      <w:r w:rsidRPr="005A0BAA">
        <w:rPr>
          <w:rFonts w:ascii="Times New Roman" w:eastAsia="Times New Roman" w:hAnsi="Times New Roman"/>
          <w:sz w:val="24"/>
          <w:szCs w:val="24"/>
          <w:lang w:val="es-ES_tradnl"/>
        </w:rPr>
        <w:t xml:space="preserve"> de </w:t>
      </w:r>
      <w:proofErr w:type="spellStart"/>
      <w:r w:rsidRPr="005A0BAA">
        <w:rPr>
          <w:rFonts w:ascii="Times New Roman" w:eastAsia="Times New Roman" w:hAnsi="Times New Roman"/>
          <w:sz w:val="24"/>
          <w:szCs w:val="24"/>
          <w:lang w:val="es-ES_tradnl"/>
        </w:rPr>
        <w:t>învăţământ</w:t>
      </w:r>
      <w:proofErr w:type="spellEnd"/>
      <w:r w:rsidRPr="005A0BAA">
        <w:rPr>
          <w:rFonts w:ascii="Times New Roman" w:eastAsia="Times New Roman" w:hAnsi="Times New Roman"/>
          <w:sz w:val="24"/>
          <w:szCs w:val="24"/>
          <w:lang w:val="es-ES_tradnl"/>
        </w:rPr>
        <w:t xml:space="preserve"> dual, are </w:t>
      </w:r>
      <w:proofErr w:type="spellStart"/>
      <w:r w:rsidRPr="005A0BAA">
        <w:rPr>
          <w:rFonts w:ascii="Times New Roman" w:eastAsia="Times New Roman" w:hAnsi="Times New Roman"/>
          <w:sz w:val="24"/>
          <w:szCs w:val="24"/>
          <w:lang w:val="es-ES_tradnl"/>
        </w:rPr>
        <w:t>prioritate</w:t>
      </w:r>
      <w:proofErr w:type="spellEnd"/>
      <w:r w:rsidRPr="005A0BAA">
        <w:rPr>
          <w:rFonts w:ascii="Times New Roman" w:eastAsia="Times New Roman" w:hAnsi="Times New Roman"/>
          <w:sz w:val="24"/>
          <w:szCs w:val="24"/>
          <w:lang w:val="es-ES_tradnl"/>
        </w:rPr>
        <w:t xml:space="preserve"> la </w:t>
      </w:r>
      <w:proofErr w:type="spellStart"/>
      <w:r w:rsidRPr="005A0BAA">
        <w:rPr>
          <w:rFonts w:ascii="Times New Roman" w:eastAsia="Times New Roman" w:hAnsi="Times New Roman"/>
          <w:sz w:val="24"/>
          <w:szCs w:val="24"/>
          <w:lang w:val="es-ES_tradnl"/>
        </w:rPr>
        <w:t>ocuparea</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unui</w:t>
      </w:r>
      <w:proofErr w:type="spellEnd"/>
      <w:r w:rsidRPr="005A0BAA">
        <w:rPr>
          <w:rFonts w:ascii="Times New Roman" w:eastAsia="Times New Roman" w:hAnsi="Times New Roman"/>
          <w:sz w:val="24"/>
          <w:szCs w:val="24"/>
          <w:lang w:val="es-ES_tradnl"/>
        </w:rPr>
        <w:t xml:space="preserve"> post/</w:t>
      </w:r>
      <w:proofErr w:type="spellStart"/>
      <w:r w:rsidRPr="005A0BAA">
        <w:rPr>
          <w:rFonts w:ascii="Times New Roman" w:eastAsia="Times New Roman" w:hAnsi="Times New Roman"/>
          <w:sz w:val="24"/>
          <w:szCs w:val="24"/>
          <w:lang w:val="es-ES_tradnl"/>
        </w:rPr>
        <w:t>unei</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catedre</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prin</w:t>
      </w:r>
      <w:proofErr w:type="spellEnd"/>
      <w:r w:rsidRPr="005A0BAA">
        <w:rPr>
          <w:rFonts w:ascii="Times New Roman" w:eastAsia="Times New Roman" w:hAnsi="Times New Roman"/>
          <w:sz w:val="24"/>
          <w:szCs w:val="24"/>
          <w:lang w:val="es-ES_tradnl"/>
        </w:rPr>
        <w:t xml:space="preserve"> transfer/</w:t>
      </w:r>
      <w:proofErr w:type="spellStart"/>
      <w:r w:rsidRPr="005A0BAA">
        <w:rPr>
          <w:rFonts w:ascii="Times New Roman" w:eastAsia="Times New Roman" w:hAnsi="Times New Roman"/>
          <w:sz w:val="24"/>
          <w:szCs w:val="24"/>
          <w:lang w:val="es-ES_tradnl"/>
        </w:rPr>
        <w:t>pretransfer</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în</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unităţile</w:t>
      </w:r>
      <w:proofErr w:type="spellEnd"/>
      <w:r w:rsidRPr="005A0BAA">
        <w:rPr>
          <w:rFonts w:ascii="Times New Roman" w:eastAsia="Times New Roman" w:hAnsi="Times New Roman"/>
          <w:sz w:val="24"/>
          <w:szCs w:val="24"/>
          <w:lang w:val="es-ES_tradnl"/>
        </w:rPr>
        <w:t xml:space="preserve"> membre ale </w:t>
      </w:r>
      <w:proofErr w:type="spellStart"/>
      <w:r w:rsidRPr="005A0BAA">
        <w:rPr>
          <w:rFonts w:ascii="Times New Roman" w:eastAsia="Times New Roman" w:hAnsi="Times New Roman"/>
          <w:sz w:val="24"/>
          <w:szCs w:val="24"/>
          <w:lang w:val="es-ES_tradnl"/>
        </w:rPr>
        <w:t>consorţiului</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personalul</w:t>
      </w:r>
      <w:proofErr w:type="spellEnd"/>
      <w:r w:rsidRPr="005A0BAA">
        <w:rPr>
          <w:rFonts w:ascii="Times New Roman" w:eastAsia="Times New Roman" w:hAnsi="Times New Roman"/>
          <w:sz w:val="24"/>
          <w:szCs w:val="24"/>
          <w:lang w:val="es-ES_tradnl"/>
        </w:rPr>
        <w:t xml:space="preserve"> </w:t>
      </w:r>
      <w:proofErr w:type="spellStart"/>
      <w:r w:rsidRPr="005A0BAA">
        <w:rPr>
          <w:rFonts w:ascii="Times New Roman" w:eastAsia="Times New Roman" w:hAnsi="Times New Roman"/>
          <w:sz w:val="24"/>
          <w:szCs w:val="24"/>
          <w:lang w:val="es-ES_tradnl"/>
        </w:rPr>
        <w:t>didactic</w:t>
      </w:r>
      <w:proofErr w:type="spellEnd"/>
      <w:r w:rsidRPr="005A0BAA">
        <w:rPr>
          <w:rFonts w:ascii="Times New Roman" w:eastAsia="Times New Roman" w:hAnsi="Times New Roman"/>
          <w:sz w:val="24"/>
          <w:szCs w:val="24"/>
          <w:lang w:val="es-ES_tradnl"/>
        </w:rPr>
        <w:t xml:space="preserve"> titular al </w:t>
      </w:r>
      <w:proofErr w:type="spellStart"/>
      <w:r w:rsidRPr="005A0BAA">
        <w:rPr>
          <w:rFonts w:ascii="Times New Roman" w:eastAsia="Times New Roman" w:hAnsi="Times New Roman"/>
          <w:sz w:val="24"/>
          <w:szCs w:val="24"/>
          <w:lang w:val="es-ES_tradnl"/>
        </w:rPr>
        <w:t>unităţilor</w:t>
      </w:r>
      <w:proofErr w:type="spellEnd"/>
      <w:r w:rsidRPr="005A0BAA">
        <w:rPr>
          <w:rFonts w:ascii="Times New Roman" w:eastAsia="Times New Roman" w:hAnsi="Times New Roman"/>
          <w:sz w:val="24"/>
          <w:szCs w:val="24"/>
          <w:lang w:val="es-ES_tradnl"/>
        </w:rPr>
        <w:t xml:space="preserve"> care </w:t>
      </w:r>
      <w:proofErr w:type="spellStart"/>
      <w:r w:rsidRPr="005A0BAA">
        <w:rPr>
          <w:rFonts w:ascii="Times New Roman" w:eastAsia="Times New Roman" w:hAnsi="Times New Roman"/>
          <w:sz w:val="24"/>
          <w:szCs w:val="24"/>
          <w:lang w:val="es-ES_tradnl"/>
        </w:rPr>
        <w:t>fac</w:t>
      </w:r>
      <w:proofErr w:type="spellEnd"/>
      <w:r w:rsidRPr="005A0BAA">
        <w:rPr>
          <w:rFonts w:ascii="Times New Roman" w:eastAsia="Times New Roman" w:hAnsi="Times New Roman"/>
          <w:sz w:val="24"/>
          <w:szCs w:val="24"/>
          <w:lang w:val="es-ES_tradnl"/>
        </w:rPr>
        <w:t xml:space="preserve"> parte din </w:t>
      </w:r>
      <w:proofErr w:type="spellStart"/>
      <w:r w:rsidRPr="005A0BAA">
        <w:rPr>
          <w:rFonts w:ascii="Times New Roman" w:eastAsia="Times New Roman" w:hAnsi="Times New Roman"/>
          <w:sz w:val="24"/>
          <w:szCs w:val="24"/>
          <w:lang w:val="es-ES_tradnl"/>
        </w:rPr>
        <w:t>consorţiu</w:t>
      </w:r>
      <w:proofErr w:type="spellEnd"/>
      <w:r w:rsidRPr="005A0BAA">
        <w:rPr>
          <w:rFonts w:ascii="Times New Roman" w:eastAsia="Times New Roman" w:hAnsi="Times New Roman"/>
          <w:sz w:val="24"/>
          <w:szCs w:val="24"/>
          <w:lang w:val="es-ES_tradnl"/>
        </w:rPr>
        <w:t>.</w:t>
      </w:r>
    </w:p>
    <w:p w14:paraId="14FBBBBC" w14:textId="77777777" w:rsidR="006C065B" w:rsidRPr="005A0BAA" w:rsidRDefault="006C065B" w:rsidP="00997C07">
      <w:pPr>
        <w:widowControl w:val="0"/>
        <w:autoSpaceDE w:val="0"/>
        <w:autoSpaceDN w:val="0"/>
        <w:spacing w:before="2" w:after="0" w:line="240" w:lineRule="auto"/>
        <w:ind w:firstLine="720"/>
        <w:rPr>
          <w:rFonts w:ascii="Times New Roman" w:eastAsia="Times New Roman" w:hAnsi="Times New Roman"/>
          <w:sz w:val="24"/>
          <w:szCs w:val="24"/>
          <w:lang w:val="es-ES_tradnl"/>
        </w:rPr>
      </w:pPr>
    </w:p>
    <w:p w14:paraId="4C79F805" w14:textId="77777777" w:rsidR="006506F5" w:rsidRPr="005A0BAA" w:rsidRDefault="006506F5" w:rsidP="005A0BAA">
      <w:pPr>
        <w:pStyle w:val="Default"/>
        <w:jc w:val="both"/>
        <w:rPr>
          <w:color w:val="auto"/>
          <w:lang w:val="ro-RO"/>
        </w:rPr>
      </w:pPr>
    </w:p>
    <w:p w14:paraId="2A014D7C" w14:textId="13187649" w:rsidR="000D5519" w:rsidRDefault="00D5393D" w:rsidP="005A0BAA">
      <w:pPr>
        <w:pStyle w:val="Default"/>
        <w:ind w:firstLine="720"/>
        <w:jc w:val="center"/>
        <w:rPr>
          <w:b/>
          <w:color w:val="auto"/>
          <w:lang w:val="ro-RO"/>
        </w:rPr>
      </w:pPr>
      <w:r w:rsidRPr="005A0BAA">
        <w:rPr>
          <w:b/>
          <w:color w:val="auto"/>
          <w:lang w:val="ro-RO"/>
        </w:rPr>
        <w:t>Metodologia-cadru privind mobilitatea personalului didactic de predare din învăţământul pr</w:t>
      </w:r>
      <w:r w:rsidR="00D12B98" w:rsidRPr="005A0BAA">
        <w:rPr>
          <w:b/>
          <w:color w:val="auto"/>
          <w:lang w:val="ro-RO"/>
        </w:rPr>
        <w:t>euniversitar în anul şcolar 202</w:t>
      </w:r>
      <w:r w:rsidR="00400698" w:rsidRPr="005A0BAA">
        <w:rPr>
          <w:b/>
          <w:color w:val="auto"/>
          <w:lang w:val="ro-RO"/>
        </w:rPr>
        <w:t>6</w:t>
      </w:r>
      <w:r w:rsidR="00D12B98" w:rsidRPr="005A0BAA">
        <w:rPr>
          <w:b/>
          <w:color w:val="auto"/>
          <w:lang w:val="ro-RO"/>
        </w:rPr>
        <w:t>-202</w:t>
      </w:r>
      <w:r w:rsidR="00400698" w:rsidRPr="005A0BAA">
        <w:rPr>
          <w:b/>
          <w:color w:val="auto"/>
          <w:lang w:val="ro-RO"/>
        </w:rPr>
        <w:t>7</w:t>
      </w:r>
      <w:r w:rsidRPr="005A0BAA">
        <w:rPr>
          <w:b/>
          <w:color w:val="auto"/>
          <w:lang w:val="ro-RO"/>
        </w:rPr>
        <w:t>, aprobată prin OM</w:t>
      </w:r>
      <w:r w:rsidR="00485C22" w:rsidRPr="005A0BAA">
        <w:rPr>
          <w:b/>
          <w:color w:val="auto"/>
          <w:lang w:val="ro-RO"/>
        </w:rPr>
        <w:t>E</w:t>
      </w:r>
      <w:r w:rsidR="00400698" w:rsidRPr="005A0BAA">
        <w:rPr>
          <w:b/>
          <w:color w:val="auto"/>
          <w:lang w:val="ro-RO"/>
        </w:rPr>
        <w:t>C</w:t>
      </w:r>
      <w:r w:rsidR="00485C22" w:rsidRPr="005A0BAA">
        <w:rPr>
          <w:b/>
          <w:color w:val="auto"/>
          <w:lang w:val="ro-RO"/>
        </w:rPr>
        <w:t xml:space="preserve"> nr. </w:t>
      </w:r>
      <w:r w:rsidR="00400698" w:rsidRPr="005A0BAA">
        <w:rPr>
          <w:b/>
          <w:color w:val="auto"/>
          <w:lang w:val="ro-RO"/>
        </w:rPr>
        <w:t>6695</w:t>
      </w:r>
      <w:r w:rsidR="00485C22" w:rsidRPr="005A0BAA">
        <w:rPr>
          <w:b/>
          <w:color w:val="auto"/>
          <w:lang w:val="ro-RO"/>
        </w:rPr>
        <w:t>/202</w:t>
      </w:r>
      <w:r w:rsidR="00400698" w:rsidRPr="005A0BAA">
        <w:rPr>
          <w:b/>
          <w:color w:val="auto"/>
          <w:lang w:val="ro-RO"/>
        </w:rPr>
        <w:t>5:</w:t>
      </w:r>
    </w:p>
    <w:p w14:paraId="19544F87" w14:textId="77777777" w:rsidR="005A0BAA" w:rsidRPr="005A0BAA" w:rsidRDefault="005A0BAA" w:rsidP="00997C07">
      <w:pPr>
        <w:pStyle w:val="Default"/>
        <w:ind w:firstLine="720"/>
        <w:jc w:val="both"/>
        <w:rPr>
          <w:b/>
          <w:color w:val="auto"/>
          <w:lang w:val="ro-RO"/>
        </w:rPr>
      </w:pPr>
    </w:p>
    <w:p w14:paraId="0F1388F0" w14:textId="77777777" w:rsidR="00997C07" w:rsidRPr="005A0BAA" w:rsidRDefault="00F7036C" w:rsidP="00997C07">
      <w:pPr>
        <w:pStyle w:val="Default"/>
        <w:ind w:firstLine="720"/>
        <w:jc w:val="both"/>
        <w:rPr>
          <w:noProof/>
          <w:spacing w:val="-16"/>
          <w:lang w:val="pt-PT"/>
        </w:rPr>
      </w:pPr>
      <w:r w:rsidRPr="005A0BAA">
        <w:rPr>
          <w:noProof/>
          <w:spacing w:val="-16"/>
          <w:lang w:val="pt-PT"/>
        </w:rPr>
        <w:t>Art. 32</w:t>
      </w:r>
      <w:r w:rsidR="00390594" w:rsidRPr="005A0BAA">
        <w:rPr>
          <w:noProof/>
          <w:spacing w:val="-16"/>
          <w:lang w:val="pt-PT"/>
        </w:rPr>
        <w:t xml:space="preserve"> </w:t>
      </w:r>
    </w:p>
    <w:p w14:paraId="3241DC92" w14:textId="77777777" w:rsidR="005A0BAA" w:rsidRPr="005A0BAA" w:rsidRDefault="005A0BAA" w:rsidP="005A0BAA">
      <w:pPr>
        <w:autoSpaceDE w:val="0"/>
        <w:autoSpaceDN w:val="0"/>
        <w:adjustRightInd w:val="0"/>
        <w:spacing w:after="0" w:line="240" w:lineRule="auto"/>
        <w:ind w:firstLine="720"/>
        <w:jc w:val="both"/>
        <w:rPr>
          <w:rFonts w:ascii="Times New Roman" w:eastAsia="Times New Roman" w:hAnsi="Times New Roman"/>
          <w:noProof/>
          <w:spacing w:val="-16"/>
          <w:sz w:val="24"/>
          <w:szCs w:val="24"/>
          <w:lang w:eastAsia="ro-RO"/>
        </w:rPr>
      </w:pPr>
      <w:r w:rsidRPr="005A0BAA">
        <w:rPr>
          <w:rFonts w:ascii="Times New Roman" w:eastAsia="Times New Roman" w:hAnsi="Times New Roman"/>
          <w:noProof/>
          <w:spacing w:val="-16"/>
          <w:sz w:val="24"/>
          <w:szCs w:val="24"/>
          <w:lang w:eastAsia="ro-RO"/>
        </w:rPr>
        <w:t xml:space="preserve">(4) Consiliul de administrație al unității de învățământ poate stabili condiţii specifice de ocupare a posturilor didactice/catedrelor vacante în cadrul etapelor de transfer/pretransfer consimţit între unităţile de învăţământ preuniversitar şi de modificare a repartizării cadrelor didactice angajate pe durata de viabilitate a postului/catedrei, cărora nu li se poate constitui norma didactică de predare completă conform deciziilor de repartizare pe post/catedră.  </w:t>
      </w:r>
    </w:p>
    <w:p w14:paraId="23B7A36F" w14:textId="77777777" w:rsidR="005A0BAA" w:rsidRPr="005A0BAA" w:rsidRDefault="005A0BAA" w:rsidP="005A0BAA">
      <w:pPr>
        <w:autoSpaceDE w:val="0"/>
        <w:autoSpaceDN w:val="0"/>
        <w:adjustRightInd w:val="0"/>
        <w:spacing w:after="0" w:line="240" w:lineRule="auto"/>
        <w:ind w:firstLine="720"/>
        <w:jc w:val="both"/>
        <w:rPr>
          <w:rFonts w:ascii="Times New Roman" w:eastAsia="Times New Roman" w:hAnsi="Times New Roman"/>
          <w:noProof/>
          <w:spacing w:val="-16"/>
          <w:sz w:val="24"/>
          <w:szCs w:val="24"/>
          <w:lang w:eastAsia="ro-RO"/>
        </w:rPr>
      </w:pPr>
      <w:r w:rsidRPr="005A0BAA">
        <w:rPr>
          <w:rFonts w:ascii="Times New Roman" w:eastAsia="Times New Roman" w:hAnsi="Times New Roman"/>
          <w:noProof/>
          <w:spacing w:val="-16"/>
          <w:sz w:val="24"/>
          <w:szCs w:val="24"/>
          <w:lang w:eastAsia="ro-RO"/>
        </w:rPr>
        <w:t xml:space="preserve">(5) Condiţiile specifice stabilite pentru etapa de transfer consimţit între unităţile de învăţământ nu mai pot fi modificate şi rămân valabile şi pentru etapa de pretransfer consimţit între unităţile de învăţământ şi de modificare a repartizării cadrelor didactice angajate pe durata de viabilitate a postului/catedrei. Condiţiile specifice pot fi comune pentru toate posturile didactice/catedrele vacante sau, în cazul unităților de învăţământ în care se şcolarizează pe mai multe niveluri de învăţământ şi/sau pe mai multe filiere, acestea pot fi diferențiate pentru învăţământul liceal şi gimnazial, pentru învăţământul primar, pentru educaţia timpurie sau în funcţie de filieră ori profil. Condiţiile specifice se avizează de comisia judeţeană/a municipiului Bucureşti de mobilitate luând în considerare faptul că acestea trebuie să nu fie discriminatorii, să nu încalce şi să nu fie contrare prevederilor prezentei Metodologii şi legislației în vigoare. Condiţiile specifice nu reprezintă criteriu de ierarhizare.  </w:t>
      </w:r>
    </w:p>
    <w:p w14:paraId="57059D5C" w14:textId="77777777" w:rsidR="005A0BAA" w:rsidRPr="005A0BAA" w:rsidRDefault="005A0BAA" w:rsidP="005A0BAA">
      <w:pPr>
        <w:autoSpaceDE w:val="0"/>
        <w:autoSpaceDN w:val="0"/>
        <w:adjustRightInd w:val="0"/>
        <w:spacing w:after="0" w:line="240" w:lineRule="auto"/>
        <w:ind w:firstLine="720"/>
        <w:jc w:val="both"/>
        <w:rPr>
          <w:rFonts w:ascii="Times New Roman" w:eastAsia="Times New Roman" w:hAnsi="Times New Roman"/>
          <w:noProof/>
          <w:spacing w:val="-16"/>
          <w:sz w:val="24"/>
          <w:szCs w:val="24"/>
          <w:lang w:eastAsia="ro-RO"/>
        </w:rPr>
      </w:pPr>
      <w:r w:rsidRPr="005A0BAA">
        <w:rPr>
          <w:rFonts w:ascii="Times New Roman" w:eastAsia="Times New Roman" w:hAnsi="Times New Roman"/>
          <w:noProof/>
          <w:spacing w:val="-16"/>
          <w:sz w:val="24"/>
          <w:szCs w:val="24"/>
          <w:lang w:eastAsia="ro-RO"/>
        </w:rPr>
        <w:t xml:space="preserve">(6) Comisia judeţeană/a municipiului Bucureşti de mobilitate analizează, actualizează și corectează, după caz, în colaborare cu unităţile de învăţământ, proiectul de încadrare a personalului didactic de predare, precum şi condiţiile specifice de ocupare a posturilor didactice/catedrelor vacante stabilite de unităţile de învăţământ în cadrul etapelor de transfer/pretransfer consimţit între unităţile de învăţământ sau de modificare a repartizării cadrelor didactice angajate pe durata de viabilitate a postului/catedrei, în vederea avizării acestora. </w:t>
      </w:r>
    </w:p>
    <w:p w14:paraId="74911098" w14:textId="0D72A991" w:rsidR="00997C07" w:rsidRPr="005A0BAA" w:rsidRDefault="005A0BAA" w:rsidP="005A0BAA">
      <w:pPr>
        <w:autoSpaceDE w:val="0"/>
        <w:autoSpaceDN w:val="0"/>
        <w:adjustRightInd w:val="0"/>
        <w:spacing w:after="0" w:line="240" w:lineRule="auto"/>
        <w:ind w:firstLine="720"/>
        <w:jc w:val="both"/>
        <w:rPr>
          <w:rFonts w:ascii="Times New Roman" w:eastAsia="Times New Roman" w:hAnsi="Times New Roman"/>
          <w:noProof/>
          <w:spacing w:val="-16"/>
          <w:sz w:val="24"/>
          <w:szCs w:val="24"/>
          <w:lang w:eastAsia="ro-RO"/>
        </w:rPr>
      </w:pPr>
      <w:r w:rsidRPr="005A0BAA">
        <w:rPr>
          <w:rFonts w:ascii="Times New Roman" w:eastAsia="Times New Roman" w:hAnsi="Times New Roman"/>
          <w:noProof/>
          <w:spacing w:val="-16"/>
          <w:sz w:val="24"/>
          <w:szCs w:val="24"/>
          <w:lang w:eastAsia="ro-RO"/>
        </w:rPr>
        <w:t>(7) După avizarea proiectului de încadrare, precum şi a condiţiilor specifice de comisia judeţeană/a municipiului Bucureşti de mobilitate, posturile didactice vacante/rezervate şi condiţiile specifice se fac publice, conform prezentei Metodologii, prin afişare pe pagina web a ISJ/ISMB, iar unităţile de învăţământ au obligaţia de a le face publice prin afişare la avizierul unităţii de învăţământ şi pe pagina web proprie, dacă există.</w:t>
      </w:r>
    </w:p>
    <w:p w14:paraId="6121606A" w14:textId="77777777" w:rsidR="005A0BAA" w:rsidRPr="005A0BAA" w:rsidRDefault="005A0BAA" w:rsidP="00997C07">
      <w:pPr>
        <w:autoSpaceDE w:val="0"/>
        <w:autoSpaceDN w:val="0"/>
        <w:adjustRightInd w:val="0"/>
        <w:spacing w:after="0" w:line="240" w:lineRule="auto"/>
        <w:jc w:val="center"/>
        <w:rPr>
          <w:rFonts w:ascii="Times New Roman" w:eastAsia="Times New Roman" w:hAnsi="Times New Roman"/>
          <w:b/>
          <w:bCs/>
          <w:noProof/>
          <w:spacing w:val="-16"/>
          <w:sz w:val="24"/>
          <w:szCs w:val="24"/>
          <w:lang w:eastAsia="ro-RO"/>
        </w:rPr>
      </w:pPr>
    </w:p>
    <w:p w14:paraId="45FD9E56" w14:textId="77777777" w:rsidR="008A41C8" w:rsidRPr="005A0BAA" w:rsidRDefault="008A41C8" w:rsidP="00997C07">
      <w:pPr>
        <w:pStyle w:val="Default"/>
        <w:ind w:firstLine="720"/>
        <w:jc w:val="center"/>
        <w:rPr>
          <w:b/>
          <w:bCs/>
          <w:color w:val="auto"/>
          <w:spacing w:val="-16"/>
        </w:rPr>
      </w:pPr>
    </w:p>
    <w:p w14:paraId="0797FB97" w14:textId="77777777" w:rsidR="005A0BAA" w:rsidRPr="005A0BAA" w:rsidRDefault="005A0BAA" w:rsidP="005A0BAA">
      <w:pPr>
        <w:spacing w:after="0" w:line="240" w:lineRule="auto"/>
        <w:contextualSpacing/>
        <w:jc w:val="center"/>
        <w:outlineLvl w:val="1"/>
        <w:rPr>
          <w:rFonts w:ascii="Times New Roman" w:eastAsia="Times New Roman" w:hAnsi="Times New Roman"/>
          <w:b/>
          <w:bCs/>
          <w:spacing w:val="-16"/>
          <w:sz w:val="24"/>
          <w:szCs w:val="24"/>
          <w:lang w:eastAsia="ro-RO"/>
        </w:rPr>
      </w:pPr>
      <w:r w:rsidRPr="005A0BAA">
        <w:rPr>
          <w:rFonts w:ascii="Times New Roman" w:eastAsia="Times New Roman" w:hAnsi="Times New Roman"/>
          <w:b/>
          <w:bCs/>
          <w:spacing w:val="-16"/>
          <w:sz w:val="24"/>
          <w:szCs w:val="24"/>
          <w:lang w:eastAsia="ro-RO"/>
        </w:rPr>
        <w:t>Capitolul VII</w:t>
      </w:r>
    </w:p>
    <w:p w14:paraId="6C9B7937" w14:textId="77777777" w:rsidR="005A0BAA" w:rsidRPr="005A0BAA" w:rsidRDefault="005A0BAA" w:rsidP="005A0BAA">
      <w:pPr>
        <w:spacing w:after="0" w:line="240" w:lineRule="auto"/>
        <w:contextualSpacing/>
        <w:jc w:val="center"/>
        <w:outlineLvl w:val="1"/>
        <w:rPr>
          <w:rFonts w:ascii="Times New Roman" w:eastAsia="Times New Roman" w:hAnsi="Times New Roman"/>
          <w:b/>
          <w:bCs/>
          <w:spacing w:val="-16"/>
          <w:sz w:val="24"/>
          <w:szCs w:val="24"/>
          <w:lang w:eastAsia="ro-RO"/>
        </w:rPr>
      </w:pPr>
      <w:r w:rsidRPr="005A0BAA">
        <w:rPr>
          <w:rFonts w:ascii="Times New Roman" w:eastAsia="Times New Roman" w:hAnsi="Times New Roman"/>
          <w:b/>
          <w:bCs/>
          <w:spacing w:val="-16"/>
          <w:sz w:val="24"/>
          <w:szCs w:val="24"/>
          <w:lang w:eastAsia="ro-RO"/>
        </w:rPr>
        <w:t xml:space="preserve">Pretransferul personalului didactic de predare. </w:t>
      </w:r>
    </w:p>
    <w:p w14:paraId="23862283" w14:textId="77777777" w:rsidR="005A0BAA" w:rsidRPr="005A0BAA" w:rsidRDefault="005A0BAA" w:rsidP="005A0BAA">
      <w:pPr>
        <w:spacing w:after="0" w:line="240" w:lineRule="auto"/>
        <w:contextualSpacing/>
        <w:jc w:val="center"/>
        <w:outlineLvl w:val="1"/>
        <w:rPr>
          <w:rFonts w:ascii="Times New Roman" w:eastAsia="Times New Roman" w:hAnsi="Times New Roman"/>
          <w:b/>
          <w:bCs/>
          <w:spacing w:val="-16"/>
          <w:sz w:val="24"/>
          <w:szCs w:val="24"/>
          <w:lang w:eastAsia="ro-RO"/>
        </w:rPr>
      </w:pPr>
      <w:r w:rsidRPr="005A0BAA">
        <w:rPr>
          <w:rFonts w:ascii="Times New Roman" w:eastAsia="Times New Roman" w:hAnsi="Times New Roman"/>
          <w:b/>
          <w:bCs/>
          <w:spacing w:val="-16"/>
          <w:sz w:val="24"/>
          <w:szCs w:val="24"/>
          <w:lang w:eastAsia="ro-RO"/>
        </w:rPr>
        <w:t>Modificarea repartizării cadrelor didactice angajate pe durata de viabilitate a postului/catedrei, cărora nu li se poate constitui norma didactică de predare completă, conform deciziilor de repartizare pe post/catedră</w:t>
      </w:r>
    </w:p>
    <w:p w14:paraId="6BE6D0A2" w14:textId="77777777" w:rsidR="005A0BAA" w:rsidRPr="005A0BAA" w:rsidRDefault="005A0BAA" w:rsidP="005A0BAA">
      <w:pPr>
        <w:spacing w:after="0" w:line="240" w:lineRule="auto"/>
        <w:contextualSpacing/>
        <w:jc w:val="center"/>
        <w:outlineLvl w:val="1"/>
        <w:rPr>
          <w:rFonts w:ascii="Times New Roman" w:eastAsia="Times New Roman" w:hAnsi="Times New Roman"/>
          <w:b/>
          <w:bCs/>
          <w:spacing w:val="-16"/>
          <w:sz w:val="24"/>
          <w:szCs w:val="24"/>
          <w:lang w:eastAsia="ro-RO"/>
        </w:rPr>
      </w:pPr>
    </w:p>
    <w:p w14:paraId="10DEB6EA" w14:textId="77777777" w:rsidR="005A0BAA" w:rsidRPr="005A0BAA" w:rsidRDefault="005A0BAA" w:rsidP="005A0BAA">
      <w:pPr>
        <w:spacing w:after="0" w:line="240" w:lineRule="auto"/>
        <w:contextualSpacing/>
        <w:jc w:val="center"/>
        <w:outlineLvl w:val="1"/>
        <w:rPr>
          <w:rFonts w:ascii="Times New Roman" w:eastAsia="Times New Roman" w:hAnsi="Times New Roman"/>
          <w:b/>
          <w:bCs/>
          <w:spacing w:val="-16"/>
          <w:sz w:val="24"/>
          <w:szCs w:val="24"/>
          <w:lang w:eastAsia="ro-RO"/>
        </w:rPr>
      </w:pPr>
      <w:r w:rsidRPr="005A0BAA">
        <w:rPr>
          <w:rFonts w:ascii="Times New Roman" w:eastAsia="Times New Roman" w:hAnsi="Times New Roman"/>
          <w:b/>
          <w:bCs/>
          <w:spacing w:val="-16"/>
          <w:sz w:val="24"/>
          <w:szCs w:val="24"/>
          <w:lang w:eastAsia="ro-RO"/>
        </w:rPr>
        <w:t xml:space="preserve">Secţiunea 1 </w:t>
      </w:r>
    </w:p>
    <w:p w14:paraId="4B1BDD63" w14:textId="77777777" w:rsidR="005A0BAA" w:rsidRPr="005A0BAA" w:rsidRDefault="005A0BAA" w:rsidP="005A0BAA">
      <w:pPr>
        <w:spacing w:after="0" w:line="240" w:lineRule="auto"/>
        <w:contextualSpacing/>
        <w:jc w:val="center"/>
        <w:outlineLvl w:val="1"/>
        <w:rPr>
          <w:rFonts w:ascii="Times New Roman" w:eastAsia="Times New Roman" w:hAnsi="Times New Roman"/>
          <w:b/>
          <w:bCs/>
          <w:spacing w:val="-16"/>
          <w:sz w:val="24"/>
          <w:szCs w:val="24"/>
          <w:lang w:eastAsia="ro-RO"/>
        </w:rPr>
      </w:pPr>
      <w:r w:rsidRPr="005A0BAA">
        <w:rPr>
          <w:rFonts w:ascii="Times New Roman" w:eastAsia="Times New Roman" w:hAnsi="Times New Roman"/>
          <w:b/>
          <w:bCs/>
          <w:spacing w:val="-16"/>
          <w:sz w:val="24"/>
          <w:szCs w:val="24"/>
          <w:lang w:eastAsia="ro-RO"/>
        </w:rPr>
        <w:t xml:space="preserve">Pretransferul consimţit între unităţile de învăţământ preuniversitar al personalului didactic de predare </w:t>
      </w:r>
    </w:p>
    <w:p w14:paraId="07090984" w14:textId="77777777" w:rsidR="005A0BAA" w:rsidRPr="005A0BAA" w:rsidRDefault="005A0BAA" w:rsidP="005A0BAA">
      <w:pPr>
        <w:spacing w:after="0" w:line="240" w:lineRule="auto"/>
        <w:contextualSpacing/>
        <w:jc w:val="center"/>
        <w:outlineLvl w:val="1"/>
        <w:rPr>
          <w:rFonts w:ascii="Times New Roman" w:eastAsia="Times New Roman" w:hAnsi="Times New Roman"/>
          <w:b/>
          <w:bCs/>
          <w:spacing w:val="-16"/>
          <w:sz w:val="24"/>
          <w:szCs w:val="24"/>
          <w:lang w:eastAsia="ro-RO"/>
        </w:rPr>
      </w:pPr>
    </w:p>
    <w:p w14:paraId="00BECBAC" w14:textId="77777777" w:rsidR="005A0BAA" w:rsidRPr="005A0BAA" w:rsidRDefault="005A0BAA" w:rsidP="005A0BAA">
      <w:pPr>
        <w:pStyle w:val="Default"/>
        <w:ind w:firstLine="567"/>
        <w:jc w:val="both"/>
        <w:rPr>
          <w:color w:val="auto"/>
          <w:spacing w:val="-16"/>
          <w:lang w:val="ro-RO"/>
        </w:rPr>
      </w:pPr>
      <w:r w:rsidRPr="005A0BAA">
        <w:rPr>
          <w:rFonts w:eastAsia="Times New Roman"/>
          <w:color w:val="auto"/>
          <w:spacing w:val="-16"/>
          <w:lang w:val="ro-RO" w:eastAsia="ro-RO"/>
        </w:rPr>
        <w:t xml:space="preserve">Art. 54 (1) La etapa de pretransfer consimțit între unitățile de învățământ preuniversitar </w:t>
      </w:r>
      <w:r w:rsidRPr="005A0BAA">
        <w:rPr>
          <w:color w:val="auto"/>
          <w:spacing w:val="-16"/>
          <w:lang w:val="ro-RO"/>
        </w:rPr>
        <w:t>la nivelul unităţii de învăţământ sau a consorţiului, în aceeaşi localitate, în localitatea de domiciliu</w:t>
      </w:r>
      <w:r w:rsidRPr="005A0BAA">
        <w:rPr>
          <w:rFonts w:eastAsia="Times New Roman"/>
          <w:color w:val="auto"/>
          <w:spacing w:val="-16"/>
          <w:lang w:val="ro-RO" w:eastAsia="ro-RO"/>
        </w:rPr>
        <w:t xml:space="preserve"> </w:t>
      </w:r>
      <w:r w:rsidRPr="005A0BAA">
        <w:rPr>
          <w:color w:val="auto"/>
          <w:spacing w:val="-16"/>
          <w:lang w:val="ro-RO"/>
        </w:rPr>
        <w:t>sau pentru apropiere de domiciliu,</w:t>
      </w:r>
      <w:r w:rsidRPr="005A0BAA">
        <w:rPr>
          <w:rFonts w:eastAsia="Times New Roman"/>
          <w:color w:val="auto"/>
          <w:spacing w:val="-16"/>
          <w:lang w:val="ro-RO" w:eastAsia="ro-RO"/>
        </w:rPr>
        <w:t xml:space="preserve"> conform art. 1 alin. (2)</w:t>
      </w:r>
      <w:r w:rsidRPr="005A0BAA">
        <w:rPr>
          <w:color w:val="auto"/>
          <w:spacing w:val="-16"/>
          <w:lang w:val="ro-RO"/>
        </w:rPr>
        <w:t xml:space="preserve"> </w:t>
      </w:r>
      <w:r w:rsidRPr="005A0BAA">
        <w:rPr>
          <w:rFonts w:eastAsia="Times New Roman"/>
          <w:color w:val="auto"/>
          <w:spacing w:val="-16"/>
          <w:lang w:val="ro-RO" w:eastAsia="ro-RO"/>
        </w:rPr>
        <w:t xml:space="preserve">participă cadrele didactice din învăţământul preuniversitar prevăzute la art. 5 alin. (1)-(3), la solicitarea acestora, ţinând seama de prevederile art. 5 alin. (5). </w:t>
      </w:r>
    </w:p>
    <w:p w14:paraId="32983A3C" w14:textId="77777777" w:rsidR="005A0BAA" w:rsidRPr="005A0BAA" w:rsidRDefault="005A0BAA" w:rsidP="005A0BAA">
      <w:pPr>
        <w:pStyle w:val="Default"/>
        <w:ind w:firstLine="567"/>
        <w:jc w:val="both"/>
        <w:rPr>
          <w:color w:val="auto"/>
          <w:spacing w:val="-16"/>
          <w:lang w:val="pt-PT"/>
        </w:rPr>
      </w:pPr>
      <w:r w:rsidRPr="005A0BAA">
        <w:rPr>
          <w:rFonts w:eastAsia="Times New Roman"/>
          <w:color w:val="auto"/>
          <w:spacing w:val="-16"/>
          <w:lang w:val="ro-RO" w:eastAsia="ro-RO"/>
        </w:rPr>
        <w:t xml:space="preserve">(2) Pretransferul consimțit între unitățile de învățământ preuniversitar a personalului didactic </w:t>
      </w:r>
      <w:r w:rsidRPr="005A0BAA">
        <w:rPr>
          <w:color w:val="auto"/>
          <w:spacing w:val="-16"/>
          <w:lang w:val="ro-RO"/>
        </w:rPr>
        <w:t xml:space="preserve">de predare </w:t>
      </w:r>
      <w:r w:rsidRPr="005A0BAA">
        <w:rPr>
          <w:rFonts w:eastAsia="Times New Roman"/>
          <w:color w:val="auto"/>
          <w:spacing w:val="-16"/>
          <w:lang w:val="ro-RO" w:eastAsia="ro-RO"/>
        </w:rPr>
        <w:t xml:space="preserve">din învăţământul preuniversitar prevăzut  la alin. </w:t>
      </w:r>
      <w:r w:rsidRPr="005A0BAA">
        <w:rPr>
          <w:rFonts w:eastAsia="Times New Roman"/>
          <w:color w:val="auto"/>
          <w:spacing w:val="-16"/>
          <w:lang w:val="pt-PT" w:eastAsia="ro-RO"/>
        </w:rPr>
        <w:t xml:space="preserve">(1) se poate realiza din mediul rural în mediul urban numai dacă persoana respectivă se încadrează într-una dintre situaţiile prevăzute la art. 5 alin. (6). </w:t>
      </w:r>
    </w:p>
    <w:p w14:paraId="14FEE4D8" w14:textId="77777777" w:rsidR="005A0BAA" w:rsidRPr="005A0BAA" w:rsidRDefault="005A0BAA" w:rsidP="005A0BAA">
      <w:pPr>
        <w:pStyle w:val="Default"/>
        <w:ind w:firstLine="567"/>
        <w:jc w:val="both"/>
        <w:rPr>
          <w:rFonts w:eastAsia="Times New Roman"/>
          <w:color w:val="auto"/>
          <w:spacing w:val="-16"/>
          <w:lang w:val="pt-PT" w:eastAsia="ro-RO"/>
        </w:rPr>
      </w:pPr>
      <w:r w:rsidRPr="005A0BAA">
        <w:rPr>
          <w:rFonts w:eastAsia="Times New Roman"/>
          <w:color w:val="auto"/>
          <w:spacing w:val="-16"/>
          <w:lang w:val="pt-PT" w:eastAsia="ro-RO"/>
        </w:rPr>
        <w:lastRenderedPageBreak/>
        <w:t xml:space="preserve">(3) Cadrele didactice aflate în reducere de activitate începând cu data de 1 septembrie 2026, a căror reducere de activitate a fost soluţionată în etapele premergătoare etapei de pretransfer, pot participa şi la etapa de pretransfer consimţit între unităţile de învăţământ, conform prezentei Metodologii, în condițiile în care au încheiat, până la data depunerii la inspectoratele școlare a documentelor în vederea participării la această etapă de mobilitate, contractele individuale de muncă/actele adiționale la contractele individuale de muncă, după caz, începând cu 1 septembrie 2026, cu directorul/directorii unităţilor de învăţământ la care au ocupat posturi didactice/catedre. </w:t>
      </w:r>
    </w:p>
    <w:p w14:paraId="119DF7AB" w14:textId="77777777" w:rsidR="005A0BAA" w:rsidRPr="005A0BAA" w:rsidRDefault="005A0BAA" w:rsidP="005A0BAA">
      <w:pPr>
        <w:pStyle w:val="Default"/>
        <w:ind w:firstLine="567"/>
        <w:jc w:val="both"/>
        <w:rPr>
          <w:rFonts w:eastAsia="Times New Roman"/>
          <w:color w:val="auto"/>
          <w:spacing w:val="-16"/>
          <w:lang w:val="pt-PT" w:eastAsia="ro-RO"/>
        </w:rPr>
      </w:pPr>
      <w:r w:rsidRPr="005A0BAA">
        <w:rPr>
          <w:rFonts w:eastAsia="Times New Roman"/>
          <w:color w:val="auto"/>
          <w:spacing w:val="-16"/>
          <w:lang w:val="pt-PT" w:eastAsia="ro-RO"/>
        </w:rPr>
        <w:t xml:space="preserve">(4) Cadrul didactic titular/debutant prevăzut la art. 24 alin. (4) şi (6), angajat în unităţi de învăţământ aflate în localitatea de domiciliu, conform art. 1 alin. (2), poate participa la etapa de pretransfer consimțit între unitățile de învățământ preuniversitar numai în aceeaşi localitate. </w:t>
      </w:r>
    </w:p>
    <w:p w14:paraId="743317FF" w14:textId="77777777" w:rsidR="005A0BAA" w:rsidRPr="005A0BAA" w:rsidRDefault="005A0BAA" w:rsidP="005A0BAA">
      <w:pPr>
        <w:pStyle w:val="Default"/>
        <w:ind w:firstLine="567"/>
        <w:jc w:val="both"/>
        <w:rPr>
          <w:rFonts w:eastAsia="Times New Roman"/>
          <w:color w:val="auto"/>
          <w:spacing w:val="-16"/>
          <w:lang w:val="pt-PT" w:eastAsia="ro-RO"/>
        </w:rPr>
      </w:pPr>
      <w:r w:rsidRPr="005A0BAA">
        <w:rPr>
          <w:rFonts w:eastAsia="Times New Roman"/>
          <w:color w:val="auto"/>
          <w:spacing w:val="-16"/>
          <w:lang w:val="pt-PT" w:eastAsia="ro-RO"/>
        </w:rPr>
        <w:t xml:space="preserve">(5) Acordul de principiu al unității/unităților din care se pretransferă cadrul didactic se consideră obţinut de drept prin efectul legii, luând în considerare apropierea de domiciliu şi principiile fundamentale prevăzute la art. 3 din Legea </w:t>
      </w:r>
      <w:r w:rsidRPr="005A0BAA">
        <w:fldChar w:fldCharType="begin"/>
      </w:r>
      <w:r w:rsidRPr="005A0BAA">
        <w:rPr>
          <w:lang w:val="pt-PT"/>
        </w:rPr>
        <w:instrText>HYPERLINK "http://lege5.ro/Gratuit/gi2tknjqge/lege-53r1-2003-privind-codul-muncii"</w:instrText>
      </w:r>
      <w:r w:rsidRPr="005A0BAA">
        <w:fldChar w:fldCharType="separate"/>
      </w:r>
      <w:r w:rsidRPr="005A0BAA">
        <w:rPr>
          <w:rFonts w:eastAsia="Times New Roman"/>
          <w:color w:val="auto"/>
          <w:spacing w:val="-16"/>
          <w:lang w:val="pt-PT" w:eastAsia="ro-RO"/>
        </w:rPr>
        <w:t>nr. 53/2003</w:t>
      </w:r>
      <w:r w:rsidRPr="005A0BAA">
        <w:fldChar w:fldCharType="end"/>
      </w:r>
      <w:r w:rsidRPr="005A0BAA">
        <w:rPr>
          <w:rFonts w:eastAsia="Times New Roman"/>
          <w:color w:val="auto"/>
          <w:spacing w:val="-16"/>
          <w:lang w:val="pt-PT" w:eastAsia="ro-RO"/>
        </w:rPr>
        <w:t xml:space="preserve">, republicată, cu modificările şi completările ulterioare. </w:t>
      </w:r>
    </w:p>
    <w:p w14:paraId="672C9505" w14:textId="377FA216" w:rsidR="005A0BAA" w:rsidRPr="005A0BAA" w:rsidRDefault="005A0BAA" w:rsidP="005A0BAA">
      <w:pPr>
        <w:pStyle w:val="Default"/>
        <w:ind w:firstLine="567"/>
        <w:jc w:val="both"/>
        <w:rPr>
          <w:color w:val="auto"/>
          <w:spacing w:val="-16"/>
          <w:lang w:val="fr-FR"/>
        </w:rPr>
      </w:pPr>
      <w:r w:rsidRPr="005A0BAA">
        <w:rPr>
          <w:rFonts w:eastAsia="Times New Roman"/>
          <w:color w:val="auto"/>
          <w:spacing w:val="-16"/>
          <w:lang w:val="pt-PT" w:eastAsia="ro-RO"/>
        </w:rPr>
        <w:t xml:space="preserve">Art. 55 (1) Pentru pretransferul consimţit între unităţile de învăţământ preuniversitar, personalul didactic </w:t>
      </w:r>
      <w:r w:rsidRPr="005A0BAA">
        <w:rPr>
          <w:color w:val="auto"/>
          <w:spacing w:val="-16"/>
          <w:lang w:val="pt-PT"/>
        </w:rPr>
        <w:t>de predare</w:t>
      </w:r>
      <w:r w:rsidRPr="005A0BAA">
        <w:rPr>
          <w:rFonts w:eastAsia="Times New Roman"/>
          <w:color w:val="auto"/>
          <w:spacing w:val="-16"/>
          <w:lang w:val="pt-PT" w:eastAsia="ro-RO"/>
        </w:rPr>
        <w:t xml:space="preserve"> prevăzut la art. 54  alin. (1) depune, în perioadele prevăzute în Calendar, cereri-tip, conform anexei nr. 14, atât la unitatea/unităţile de învăţământ la care solicită pretransferul consimţit între unităţile de învăţământ preuniversitar, cât şi la </w:t>
      </w:r>
      <w:r w:rsidRPr="005A0BAA">
        <w:rPr>
          <w:color w:val="auto"/>
          <w:spacing w:val="-16"/>
          <w:lang w:val="pt-PT"/>
        </w:rPr>
        <w:t xml:space="preserve">ISJ/ISMB </w:t>
      </w:r>
      <w:r w:rsidRPr="005A0BAA">
        <w:rPr>
          <w:rFonts w:eastAsia="Times New Roman"/>
          <w:color w:val="auto"/>
          <w:spacing w:val="-16"/>
          <w:lang w:val="pt-PT" w:eastAsia="ro-RO"/>
        </w:rPr>
        <w:t>în a cărui rază teritorială îşi are sediul unitatea de învăţământ la care se solicită pretransferul. Cadrele didactice care solicită pretransferul consimţit între unităţile de învăţământ preuniversitar pe posturi în cadrul CJRAE/CMBRAE sau în centre şi cabinete de asistenţă psihopedagogică/logopedice/</w:t>
      </w:r>
      <w:r w:rsidRPr="005A0BAA">
        <w:rPr>
          <w:color w:val="auto"/>
          <w:spacing w:val="-16"/>
          <w:lang w:val="pt-PT"/>
        </w:rPr>
        <w:t>pentru furnizarea serviciilor de sprijin</w:t>
      </w:r>
      <w:r w:rsidRPr="005A0BAA">
        <w:rPr>
          <w:rFonts w:eastAsia="Times New Roman"/>
          <w:color w:val="auto"/>
          <w:spacing w:val="-16"/>
          <w:lang w:val="pt-PT" w:eastAsia="ro-RO"/>
        </w:rPr>
        <w:t xml:space="preserve"> depun, în perioadele prevăzute în Calendar, cereri la CJRAE/CMBRAE şi la </w:t>
      </w:r>
      <w:r w:rsidRPr="005A0BAA">
        <w:rPr>
          <w:color w:val="auto"/>
          <w:spacing w:val="-16"/>
          <w:lang w:val="pt-PT"/>
        </w:rPr>
        <w:t>ISJ/ISMB</w:t>
      </w:r>
      <w:r w:rsidRPr="005A0BAA">
        <w:rPr>
          <w:rFonts w:eastAsia="Times New Roman"/>
          <w:color w:val="auto"/>
          <w:spacing w:val="-16"/>
          <w:lang w:val="pt-PT" w:eastAsia="ro-RO"/>
        </w:rPr>
        <w:t xml:space="preserve">. Cererea este însoţită de documentele menţionate în aceasta. Cadrul didactic care solicită soluţionarea cererii de pretransfer consimţit între unităţi de învăţământ în unităţi de învăţământ din alte judeţe anexează la cererea de înscriere adeverinţa eliberată de </w:t>
      </w:r>
      <w:r w:rsidRPr="005A0BAA">
        <w:rPr>
          <w:color w:val="auto"/>
          <w:spacing w:val="-16"/>
          <w:lang w:val="pt-PT"/>
        </w:rPr>
        <w:t>ISJ/ISMB</w:t>
      </w:r>
      <w:r w:rsidRPr="005A0BAA">
        <w:rPr>
          <w:rFonts w:eastAsia="Times New Roman"/>
          <w:color w:val="auto"/>
          <w:spacing w:val="-16"/>
          <w:lang w:val="pt-PT" w:eastAsia="ro-RO"/>
        </w:rPr>
        <w:t xml:space="preserve">, în a cărui rază teritorială este angajat cu statut de titular/debutant prevăzut la art. 24 alin. (4) şi (6), din care să rezulte că cererea de pretransfer în alt judeţ a solicitantului a fost luată în evidenţă. Un cadru didactic din învăţământul preuniversitar se poate înscrie la etapa de pretransfer consimţit între unităţile de învăţământ numai într-un singur judeţ sau numai în municipiul Bucureşti. </w:t>
      </w:r>
      <w:proofErr w:type="spellStart"/>
      <w:r w:rsidRPr="005A0BAA">
        <w:rPr>
          <w:rFonts w:eastAsia="Times New Roman"/>
          <w:color w:val="auto"/>
          <w:spacing w:val="-16"/>
          <w:lang w:val="fr-FR" w:eastAsia="ro-RO"/>
        </w:rPr>
        <w:t>Cererile</w:t>
      </w:r>
      <w:proofErr w:type="spellEnd"/>
      <w:r w:rsidRPr="005A0BAA">
        <w:rPr>
          <w:rFonts w:eastAsia="Times New Roman"/>
          <w:color w:val="auto"/>
          <w:spacing w:val="-16"/>
          <w:lang w:val="fr-FR" w:eastAsia="ro-RO"/>
        </w:rPr>
        <w:t xml:space="preserve"> se </w:t>
      </w:r>
      <w:proofErr w:type="spellStart"/>
      <w:r w:rsidRPr="005A0BAA">
        <w:rPr>
          <w:rFonts w:eastAsia="Times New Roman"/>
          <w:color w:val="auto"/>
          <w:spacing w:val="-16"/>
          <w:lang w:val="fr-FR" w:eastAsia="ro-RO"/>
        </w:rPr>
        <w:t>depun</w:t>
      </w:r>
      <w:proofErr w:type="spellEnd"/>
      <w:r w:rsidRPr="005A0BAA">
        <w:rPr>
          <w:rFonts w:eastAsia="Times New Roman"/>
          <w:color w:val="auto"/>
          <w:spacing w:val="-16"/>
          <w:lang w:val="fr-FR" w:eastAsia="ro-RO"/>
        </w:rPr>
        <w:t xml:space="preserve"> mai </w:t>
      </w:r>
      <w:proofErr w:type="spellStart"/>
      <w:r w:rsidRPr="005A0BAA">
        <w:rPr>
          <w:rFonts w:eastAsia="Times New Roman"/>
          <w:color w:val="auto"/>
          <w:spacing w:val="-16"/>
          <w:lang w:val="fr-FR" w:eastAsia="ro-RO"/>
        </w:rPr>
        <w:t>întâi</w:t>
      </w:r>
      <w:proofErr w:type="spellEnd"/>
      <w:r w:rsidRPr="005A0BAA">
        <w:rPr>
          <w:rFonts w:eastAsia="Times New Roman"/>
          <w:color w:val="auto"/>
          <w:spacing w:val="-16"/>
          <w:lang w:val="fr-FR" w:eastAsia="ro-RO"/>
        </w:rPr>
        <w:t xml:space="preserve"> la </w:t>
      </w:r>
      <w:r w:rsidRPr="005A0BAA">
        <w:rPr>
          <w:color w:val="auto"/>
          <w:spacing w:val="-16"/>
          <w:lang w:val="fr-FR"/>
        </w:rPr>
        <w:t xml:space="preserve">ISJ/ISMB </w:t>
      </w:r>
      <w:proofErr w:type="spellStart"/>
      <w:r w:rsidRPr="005A0BAA">
        <w:rPr>
          <w:rFonts w:eastAsia="Times New Roman"/>
          <w:color w:val="auto"/>
          <w:spacing w:val="-16"/>
          <w:lang w:val="fr-FR" w:eastAsia="ro-RO"/>
        </w:rPr>
        <w:t>şi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apoi</w:t>
      </w:r>
      <w:proofErr w:type="spellEnd"/>
      <w:r w:rsidRPr="005A0BAA">
        <w:rPr>
          <w:rFonts w:eastAsia="Times New Roman"/>
          <w:color w:val="auto"/>
          <w:spacing w:val="-16"/>
          <w:lang w:val="fr-FR" w:eastAsia="ro-RO"/>
        </w:rPr>
        <w:t xml:space="preserve"> la </w:t>
      </w:r>
      <w:proofErr w:type="spellStart"/>
      <w:r w:rsidRPr="005A0BAA">
        <w:rPr>
          <w:rFonts w:eastAsia="Times New Roman"/>
          <w:color w:val="auto"/>
          <w:spacing w:val="-16"/>
          <w:lang w:val="fr-FR" w:eastAsia="ro-RO"/>
        </w:rPr>
        <w:t>unităţile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conform</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Calendarului</w:t>
      </w:r>
      <w:proofErr w:type="spellEnd"/>
      <w:r w:rsidRPr="005A0BAA">
        <w:rPr>
          <w:rFonts w:eastAsia="Times New Roman"/>
          <w:color w:val="auto"/>
          <w:spacing w:val="-16"/>
          <w:lang w:val="fr-FR" w:eastAsia="ro-RO"/>
        </w:rPr>
        <w:t xml:space="preserve">. </w:t>
      </w:r>
      <w:r w:rsidRPr="005A0BAA">
        <w:rPr>
          <w:color w:val="auto"/>
          <w:spacing w:val="-16"/>
          <w:lang w:val="fr-FR"/>
        </w:rPr>
        <w:t xml:space="preserve">La </w:t>
      </w:r>
      <w:proofErr w:type="spellStart"/>
      <w:r w:rsidRPr="005A0BAA">
        <w:rPr>
          <w:color w:val="auto"/>
          <w:spacing w:val="-16"/>
          <w:lang w:val="fr-FR"/>
        </w:rPr>
        <w:t>cererile</w:t>
      </w:r>
      <w:proofErr w:type="spellEnd"/>
      <w:r w:rsidRPr="005A0BAA">
        <w:rPr>
          <w:color w:val="auto"/>
          <w:spacing w:val="-16"/>
          <w:lang w:val="fr-FR"/>
        </w:rPr>
        <w:t xml:space="preserve"> care se </w:t>
      </w:r>
      <w:proofErr w:type="spellStart"/>
      <w:r w:rsidRPr="005A0BAA">
        <w:rPr>
          <w:color w:val="auto"/>
          <w:spacing w:val="-16"/>
          <w:lang w:val="fr-FR"/>
        </w:rPr>
        <w:t>depun</w:t>
      </w:r>
      <w:proofErr w:type="spellEnd"/>
      <w:r w:rsidRPr="005A0BAA">
        <w:rPr>
          <w:color w:val="auto"/>
          <w:spacing w:val="-16"/>
          <w:lang w:val="fr-FR"/>
        </w:rPr>
        <w:t xml:space="preserve"> la </w:t>
      </w:r>
      <w:proofErr w:type="spellStart"/>
      <w:r w:rsidRPr="005A0BAA">
        <w:rPr>
          <w:color w:val="auto"/>
          <w:spacing w:val="-16"/>
          <w:lang w:val="fr-FR"/>
        </w:rPr>
        <w:t>unităţile</w:t>
      </w:r>
      <w:proofErr w:type="spellEnd"/>
      <w:r w:rsidRPr="005A0BAA">
        <w:rPr>
          <w:color w:val="auto"/>
          <w:spacing w:val="-16"/>
          <w:lang w:val="fr-FR"/>
        </w:rPr>
        <w:t xml:space="preserve"> de </w:t>
      </w:r>
      <w:proofErr w:type="spellStart"/>
      <w:r w:rsidRPr="005A0BAA">
        <w:rPr>
          <w:color w:val="auto"/>
          <w:spacing w:val="-16"/>
          <w:lang w:val="fr-FR"/>
        </w:rPr>
        <w:t>învăţământ</w:t>
      </w:r>
      <w:proofErr w:type="spellEnd"/>
      <w:r w:rsidRPr="005A0BAA">
        <w:rPr>
          <w:color w:val="auto"/>
          <w:spacing w:val="-16"/>
          <w:lang w:val="fr-FR"/>
        </w:rPr>
        <w:t xml:space="preserve"> se </w:t>
      </w:r>
      <w:proofErr w:type="spellStart"/>
      <w:r w:rsidRPr="005A0BAA">
        <w:rPr>
          <w:color w:val="auto"/>
          <w:spacing w:val="-16"/>
          <w:lang w:val="fr-FR"/>
        </w:rPr>
        <w:t>anexează</w:t>
      </w:r>
      <w:proofErr w:type="spellEnd"/>
      <w:r w:rsidRPr="005A0BAA">
        <w:rPr>
          <w:color w:val="auto"/>
          <w:spacing w:val="-16"/>
          <w:lang w:val="fr-FR"/>
        </w:rPr>
        <w:t xml:space="preserve">, </w:t>
      </w:r>
      <w:proofErr w:type="spellStart"/>
      <w:r w:rsidRPr="005A0BAA">
        <w:rPr>
          <w:color w:val="auto"/>
          <w:spacing w:val="-16"/>
          <w:lang w:val="fr-FR"/>
        </w:rPr>
        <w:t>în</w:t>
      </w:r>
      <w:proofErr w:type="spellEnd"/>
      <w:r w:rsidRPr="005A0BAA">
        <w:rPr>
          <w:color w:val="auto"/>
          <w:spacing w:val="-16"/>
          <w:lang w:val="fr-FR"/>
        </w:rPr>
        <w:t xml:space="preserve"> copie, documente </w:t>
      </w:r>
      <w:proofErr w:type="spellStart"/>
      <w:r w:rsidRPr="005A0BAA">
        <w:rPr>
          <w:color w:val="auto"/>
          <w:spacing w:val="-16"/>
          <w:lang w:val="fr-FR"/>
        </w:rPr>
        <w:t>conform</w:t>
      </w:r>
      <w:proofErr w:type="spellEnd"/>
      <w:r w:rsidRPr="005A0BAA">
        <w:rPr>
          <w:color w:val="auto"/>
          <w:spacing w:val="-16"/>
          <w:lang w:val="fr-FR"/>
        </w:rPr>
        <w:t xml:space="preserve"> art. 4 </w:t>
      </w:r>
      <w:proofErr w:type="spellStart"/>
      <w:r w:rsidRPr="005A0BAA">
        <w:rPr>
          <w:color w:val="auto"/>
          <w:spacing w:val="-16"/>
          <w:lang w:val="fr-FR"/>
        </w:rPr>
        <w:t>alin</w:t>
      </w:r>
      <w:proofErr w:type="spellEnd"/>
      <w:r w:rsidRPr="005A0BAA">
        <w:rPr>
          <w:color w:val="auto"/>
          <w:spacing w:val="-16"/>
          <w:lang w:val="fr-FR"/>
        </w:rPr>
        <w:t xml:space="preserve">. (19).  </w:t>
      </w:r>
    </w:p>
    <w:p w14:paraId="345DE152" w14:textId="77777777" w:rsidR="005A0BAA" w:rsidRPr="005A0BAA" w:rsidRDefault="005A0BAA" w:rsidP="005A0BAA">
      <w:pPr>
        <w:pStyle w:val="Default"/>
        <w:ind w:firstLine="567"/>
        <w:jc w:val="both"/>
        <w:rPr>
          <w:rFonts w:eastAsia="Times New Roman"/>
          <w:color w:val="auto"/>
          <w:spacing w:val="-16"/>
          <w:lang w:val="fr-FR" w:eastAsia="ro-RO"/>
        </w:rPr>
      </w:pPr>
      <w:r w:rsidRPr="005A0BAA">
        <w:rPr>
          <w:rFonts w:eastAsia="Times New Roman"/>
          <w:color w:val="auto"/>
          <w:spacing w:val="-16"/>
          <w:lang w:val="fr-FR" w:eastAsia="ro-RO"/>
        </w:rPr>
        <w:t xml:space="preserve">(2)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vederea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informării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cadrelor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care </w:t>
      </w:r>
      <w:proofErr w:type="spellStart"/>
      <w:r w:rsidRPr="005A0BAA">
        <w:rPr>
          <w:rFonts w:eastAsia="Times New Roman"/>
          <w:color w:val="auto"/>
          <w:spacing w:val="-16"/>
          <w:lang w:val="fr-FR" w:eastAsia="ro-RO"/>
        </w:rPr>
        <w:t>doresc</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să</w:t>
      </w:r>
      <w:proofErr w:type="spellEnd"/>
      <w:r w:rsidRPr="005A0BAA">
        <w:rPr>
          <w:rFonts w:eastAsia="Times New Roman"/>
          <w:color w:val="auto"/>
          <w:spacing w:val="-16"/>
          <w:lang w:val="fr-FR" w:eastAsia="ro-RO"/>
        </w:rPr>
        <w:t xml:space="preserve"> se </w:t>
      </w:r>
      <w:proofErr w:type="spellStart"/>
      <w:r w:rsidRPr="005A0BAA">
        <w:rPr>
          <w:rFonts w:eastAsia="Times New Roman"/>
          <w:color w:val="auto"/>
          <w:spacing w:val="-16"/>
          <w:lang w:val="fr-FR" w:eastAsia="ro-RO"/>
        </w:rPr>
        <w:t>înscrie</w:t>
      </w:r>
      <w:proofErr w:type="spellEnd"/>
      <w:r w:rsidRPr="005A0BAA">
        <w:rPr>
          <w:rFonts w:eastAsia="Times New Roman"/>
          <w:color w:val="auto"/>
          <w:spacing w:val="-16"/>
          <w:lang w:val="fr-FR" w:eastAsia="ro-RO"/>
        </w:rPr>
        <w:t xml:space="preserve"> la </w:t>
      </w:r>
      <w:proofErr w:type="spellStart"/>
      <w:r w:rsidRPr="005A0BAA">
        <w:rPr>
          <w:rFonts w:eastAsia="Times New Roman"/>
          <w:color w:val="auto"/>
          <w:spacing w:val="-16"/>
          <w:lang w:val="fr-FR" w:eastAsia="ro-RO"/>
        </w:rPr>
        <w:t>etapa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pretransfer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consimțit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unitățile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învățământ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preuniversitar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privire</w:t>
      </w:r>
      <w:proofErr w:type="spellEnd"/>
      <w:r w:rsidRPr="005A0BAA">
        <w:rPr>
          <w:rFonts w:eastAsia="Times New Roman"/>
          <w:color w:val="auto"/>
          <w:spacing w:val="-16"/>
          <w:lang w:val="fr-FR" w:eastAsia="ro-RO"/>
        </w:rPr>
        <w:t xml:space="preserve"> la </w:t>
      </w:r>
      <w:proofErr w:type="spellStart"/>
      <w:r w:rsidRPr="005A0BAA">
        <w:rPr>
          <w:rFonts w:eastAsia="Times New Roman"/>
          <w:color w:val="auto"/>
          <w:spacing w:val="-16"/>
          <w:lang w:val="fr-FR" w:eastAsia="ro-RO"/>
        </w:rPr>
        <w:t>posturile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catedrele</w:t>
      </w:r>
      <w:proofErr w:type="spellEnd"/>
      <w:r w:rsidRPr="005A0BAA">
        <w:rPr>
          <w:rFonts w:eastAsia="Times New Roman"/>
          <w:color w:val="auto"/>
          <w:spacing w:val="-16"/>
          <w:lang w:val="fr-FR" w:eastAsia="ro-RO"/>
        </w:rPr>
        <w:t xml:space="preserve"> vacante </w:t>
      </w:r>
      <w:proofErr w:type="spellStart"/>
      <w:r w:rsidRPr="005A0BAA">
        <w:rPr>
          <w:rFonts w:eastAsia="Times New Roman"/>
          <w:color w:val="auto"/>
          <w:spacing w:val="-16"/>
          <w:lang w:val="fr-FR" w:eastAsia="ro-RO"/>
        </w:rPr>
        <w:t>existente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precum</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şi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cele</w:t>
      </w:r>
      <w:proofErr w:type="spellEnd"/>
      <w:r w:rsidRPr="005A0BAA">
        <w:rPr>
          <w:rFonts w:eastAsia="Times New Roman"/>
          <w:color w:val="auto"/>
          <w:spacing w:val="-16"/>
          <w:lang w:val="fr-FR" w:eastAsia="ro-RO"/>
        </w:rPr>
        <w:t xml:space="preserve"> care se pot </w:t>
      </w:r>
      <w:proofErr w:type="spellStart"/>
      <w:r w:rsidRPr="005A0BAA">
        <w:rPr>
          <w:rFonts w:eastAsia="Times New Roman"/>
          <w:color w:val="auto"/>
          <w:spacing w:val="-16"/>
          <w:lang w:val="fr-FR" w:eastAsia="ro-RO"/>
        </w:rPr>
        <w:t>vacanta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parcursul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acestei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etape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datele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cererea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înscriere</w:t>
      </w:r>
      <w:proofErr w:type="spellEnd"/>
      <w:r w:rsidRPr="005A0BAA">
        <w:rPr>
          <w:rFonts w:eastAsia="Times New Roman"/>
          <w:color w:val="auto"/>
          <w:spacing w:val="-16"/>
          <w:lang w:val="fr-FR" w:eastAsia="ro-RO"/>
        </w:rPr>
        <w:t xml:space="preserve"> a </w:t>
      </w:r>
      <w:proofErr w:type="spellStart"/>
      <w:r w:rsidRPr="005A0BAA">
        <w:rPr>
          <w:rFonts w:eastAsia="Times New Roman"/>
          <w:color w:val="auto"/>
          <w:spacing w:val="-16"/>
          <w:lang w:val="fr-FR" w:eastAsia="ro-RO"/>
        </w:rPr>
        <w:t>cadrelor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participante la </w:t>
      </w:r>
      <w:proofErr w:type="spellStart"/>
      <w:r w:rsidRPr="005A0BAA">
        <w:rPr>
          <w:rFonts w:eastAsia="Times New Roman"/>
          <w:color w:val="auto"/>
          <w:spacing w:val="-16"/>
          <w:lang w:val="fr-FR" w:eastAsia="ro-RO"/>
        </w:rPr>
        <w:t>etapa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pretransfer</w:t>
      </w:r>
      <w:proofErr w:type="spellEnd"/>
      <w:r w:rsidRPr="005A0BAA">
        <w:rPr>
          <w:rFonts w:eastAsia="Times New Roman"/>
          <w:color w:val="auto"/>
          <w:spacing w:val="-16"/>
          <w:lang w:val="fr-FR" w:eastAsia="ro-RO"/>
        </w:rPr>
        <w:t xml:space="preserve"> se </w:t>
      </w:r>
      <w:proofErr w:type="spellStart"/>
      <w:r w:rsidRPr="005A0BAA">
        <w:rPr>
          <w:rFonts w:eastAsia="Times New Roman"/>
          <w:color w:val="auto"/>
          <w:spacing w:val="-16"/>
          <w:lang w:val="fr-FR" w:eastAsia="ro-RO"/>
        </w:rPr>
        <w:t>înregistrează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w:t>
      </w:r>
      <w:proofErr w:type="spellEnd"/>
      <w:r w:rsidRPr="005A0BAA">
        <w:rPr>
          <w:rFonts w:eastAsia="Times New Roman"/>
          <w:color w:val="auto"/>
          <w:spacing w:val="-16"/>
          <w:lang w:val="fr-FR" w:eastAsia="ro-RO"/>
        </w:rPr>
        <w:t xml:space="preserve">-un </w:t>
      </w:r>
      <w:proofErr w:type="spellStart"/>
      <w:r w:rsidRPr="005A0BAA">
        <w:rPr>
          <w:rFonts w:eastAsia="Times New Roman"/>
          <w:color w:val="auto"/>
          <w:spacing w:val="-16"/>
          <w:lang w:val="fr-FR" w:eastAsia="ro-RO"/>
        </w:rPr>
        <w:t>sistem</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informatizat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parcursul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perioadei</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înscriere</w:t>
      </w:r>
      <w:proofErr w:type="spellEnd"/>
      <w:r w:rsidRPr="005A0BAA">
        <w:rPr>
          <w:rFonts w:eastAsia="Times New Roman"/>
          <w:color w:val="auto"/>
          <w:spacing w:val="-16"/>
          <w:lang w:val="fr-FR" w:eastAsia="ro-RO"/>
        </w:rPr>
        <w:t xml:space="preserve"> la </w:t>
      </w:r>
      <w:proofErr w:type="spellStart"/>
      <w:r w:rsidRPr="005A0BAA">
        <w:rPr>
          <w:rFonts w:eastAsia="Times New Roman"/>
          <w:color w:val="auto"/>
          <w:spacing w:val="-16"/>
          <w:lang w:val="fr-FR" w:eastAsia="ro-RO"/>
        </w:rPr>
        <w:t>această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etapă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conform</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Calendarului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w:t>
      </w:r>
      <w:proofErr w:type="spellEnd"/>
      <w:r w:rsidRPr="005A0BAA">
        <w:rPr>
          <w:rFonts w:eastAsia="Times New Roman"/>
          <w:color w:val="auto"/>
          <w:spacing w:val="-16"/>
          <w:lang w:val="fr-FR" w:eastAsia="ro-RO"/>
        </w:rPr>
        <w:t xml:space="preserve"> pagina web a </w:t>
      </w:r>
      <w:r w:rsidRPr="005A0BAA">
        <w:rPr>
          <w:color w:val="auto"/>
          <w:spacing w:val="-16"/>
          <w:lang w:val="fr-FR"/>
        </w:rPr>
        <w:t xml:space="preserve">ISJ/ISMB </w:t>
      </w:r>
      <w:r w:rsidRPr="005A0BAA">
        <w:rPr>
          <w:rFonts w:eastAsia="Times New Roman"/>
          <w:color w:val="auto"/>
          <w:spacing w:val="-16"/>
          <w:lang w:val="fr-FR" w:eastAsia="ro-RO"/>
        </w:rPr>
        <w:t xml:space="preserve">se </w:t>
      </w:r>
      <w:proofErr w:type="spellStart"/>
      <w:r w:rsidRPr="005A0BAA">
        <w:rPr>
          <w:rFonts w:eastAsia="Times New Roman"/>
          <w:color w:val="auto"/>
          <w:spacing w:val="-16"/>
          <w:lang w:val="fr-FR" w:eastAsia="ro-RO"/>
        </w:rPr>
        <w:t>afișează</w:t>
      </w:r>
      <w:proofErr w:type="spellEnd"/>
      <w:r w:rsidRPr="005A0BAA">
        <w:rPr>
          <w:rFonts w:eastAsia="Times New Roman"/>
          <w:color w:val="auto"/>
          <w:spacing w:val="-16"/>
          <w:lang w:val="fr-FR" w:eastAsia="ro-RO"/>
        </w:rPr>
        <w:t xml:space="preserve"> lista </w:t>
      </w:r>
      <w:proofErr w:type="spellStart"/>
      <w:r w:rsidRPr="005A0BAA">
        <w:rPr>
          <w:rFonts w:eastAsia="Times New Roman"/>
          <w:color w:val="auto"/>
          <w:spacing w:val="-16"/>
          <w:lang w:val="fr-FR" w:eastAsia="ro-RO"/>
        </w:rPr>
        <w:t>cadrelor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înscrise</w:t>
      </w:r>
      <w:proofErr w:type="spellEnd"/>
      <w:r w:rsidRPr="005A0BAA">
        <w:rPr>
          <w:rFonts w:eastAsia="Times New Roman"/>
          <w:color w:val="auto"/>
          <w:spacing w:val="-16"/>
          <w:lang w:val="fr-FR" w:eastAsia="ro-RO"/>
        </w:rPr>
        <w:t xml:space="preserve"> la </w:t>
      </w:r>
      <w:proofErr w:type="spellStart"/>
      <w:r w:rsidRPr="005A0BAA">
        <w:rPr>
          <w:rFonts w:eastAsia="Times New Roman"/>
          <w:color w:val="auto"/>
          <w:spacing w:val="-16"/>
          <w:lang w:val="fr-FR" w:eastAsia="ro-RO"/>
        </w:rPr>
        <w:t>etapa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pretransfer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consimțit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unitățile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învățământ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precizarea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unităților</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învățământ</w:t>
      </w:r>
      <w:proofErr w:type="spellEnd"/>
      <w:r w:rsidRPr="005A0BAA">
        <w:rPr>
          <w:rFonts w:eastAsia="Times New Roman"/>
          <w:color w:val="auto"/>
          <w:spacing w:val="-16"/>
          <w:lang w:val="fr-FR" w:eastAsia="ro-RO"/>
        </w:rPr>
        <w:t xml:space="preserve"> la care </w:t>
      </w:r>
      <w:proofErr w:type="spellStart"/>
      <w:r w:rsidRPr="005A0BAA">
        <w:rPr>
          <w:rFonts w:eastAsia="Times New Roman"/>
          <w:color w:val="auto"/>
          <w:spacing w:val="-16"/>
          <w:lang w:val="fr-FR" w:eastAsia="ro-RO"/>
        </w:rPr>
        <w:t>sunt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titulare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aceste</w:t>
      </w:r>
      <w:proofErr w:type="spellEnd"/>
      <w:r w:rsidRPr="005A0BAA">
        <w:rPr>
          <w:rFonts w:eastAsia="Times New Roman"/>
          <w:color w:val="auto"/>
          <w:spacing w:val="-16"/>
          <w:lang w:val="fr-FR" w:eastAsia="ro-RO"/>
        </w:rPr>
        <w:t xml:space="preserve"> cadre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precum</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și</w:t>
      </w:r>
      <w:proofErr w:type="spellEnd"/>
      <w:r w:rsidRPr="005A0BAA">
        <w:rPr>
          <w:rFonts w:eastAsia="Times New Roman"/>
          <w:color w:val="auto"/>
          <w:spacing w:val="-16"/>
          <w:lang w:val="fr-FR" w:eastAsia="ro-RO"/>
        </w:rPr>
        <w:t xml:space="preserve"> a </w:t>
      </w:r>
      <w:proofErr w:type="spellStart"/>
      <w:r w:rsidRPr="005A0BAA">
        <w:rPr>
          <w:rFonts w:eastAsia="Times New Roman"/>
          <w:color w:val="auto"/>
          <w:spacing w:val="-16"/>
          <w:lang w:val="fr-FR" w:eastAsia="ro-RO"/>
        </w:rPr>
        <w:t>posturilor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catedrelor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w:t>
      </w:r>
      <w:proofErr w:type="spellEnd"/>
      <w:r w:rsidRPr="005A0BAA">
        <w:rPr>
          <w:rFonts w:eastAsia="Times New Roman"/>
          <w:color w:val="auto"/>
          <w:spacing w:val="-16"/>
          <w:lang w:val="fr-FR" w:eastAsia="ro-RO"/>
        </w:rPr>
        <w:t xml:space="preserve"> care </w:t>
      </w:r>
      <w:proofErr w:type="spellStart"/>
      <w:r w:rsidRPr="005A0BAA">
        <w:rPr>
          <w:rFonts w:eastAsia="Times New Roman"/>
          <w:color w:val="auto"/>
          <w:spacing w:val="-16"/>
          <w:lang w:val="fr-FR" w:eastAsia="ro-RO"/>
        </w:rPr>
        <w:t>aceste</w:t>
      </w:r>
      <w:proofErr w:type="spellEnd"/>
      <w:r w:rsidRPr="005A0BAA">
        <w:rPr>
          <w:rFonts w:eastAsia="Times New Roman"/>
          <w:color w:val="auto"/>
          <w:spacing w:val="-16"/>
          <w:lang w:val="fr-FR" w:eastAsia="ro-RO"/>
        </w:rPr>
        <w:t xml:space="preserve"> cadre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sunt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titulare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conform</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datelor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înregistrate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sistemul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informatizat</w:t>
      </w:r>
      <w:proofErr w:type="spellEnd"/>
      <w:r w:rsidRPr="005A0BAA">
        <w:rPr>
          <w:rFonts w:eastAsia="Times New Roman"/>
          <w:color w:val="auto"/>
          <w:spacing w:val="-16"/>
          <w:lang w:val="fr-FR" w:eastAsia="ro-RO"/>
        </w:rPr>
        <w:t xml:space="preserve">. </w:t>
      </w:r>
    </w:p>
    <w:p w14:paraId="1099CDF9" w14:textId="77777777" w:rsidR="005A0BAA" w:rsidRPr="005A0BAA" w:rsidRDefault="005A0BAA" w:rsidP="005A0BAA">
      <w:pPr>
        <w:pStyle w:val="Default"/>
        <w:ind w:firstLine="567"/>
        <w:jc w:val="both"/>
        <w:rPr>
          <w:rFonts w:eastAsia="Times New Roman"/>
          <w:color w:val="auto"/>
          <w:spacing w:val="-16"/>
          <w:lang w:val="fr-FR" w:eastAsia="ro-RO"/>
        </w:rPr>
      </w:pPr>
      <w:r w:rsidRPr="005A0BAA">
        <w:rPr>
          <w:rFonts w:eastAsia="Times New Roman"/>
          <w:color w:val="auto"/>
          <w:spacing w:val="-16"/>
          <w:lang w:val="fr-FR" w:eastAsia="ro-RO"/>
        </w:rPr>
        <w:t xml:space="preserve">(3) </w:t>
      </w:r>
      <w:proofErr w:type="spellStart"/>
      <w:r w:rsidRPr="005A0BAA">
        <w:rPr>
          <w:color w:val="auto"/>
          <w:spacing w:val="-16"/>
          <w:lang w:val="fr-FR"/>
        </w:rPr>
        <w:t>Pretransferul</w:t>
      </w:r>
      <w:proofErr w:type="spellEnd"/>
      <w:r w:rsidRPr="005A0BAA">
        <w:rPr>
          <w:color w:val="auto"/>
          <w:spacing w:val="-16"/>
          <w:lang w:val="fr-FR"/>
        </w:rPr>
        <w:t xml:space="preserve"> </w:t>
      </w:r>
      <w:proofErr w:type="spellStart"/>
      <w:r w:rsidRPr="005A0BAA">
        <w:rPr>
          <w:color w:val="auto"/>
          <w:spacing w:val="-16"/>
          <w:lang w:val="fr-FR"/>
        </w:rPr>
        <w:t>consimţit</w:t>
      </w:r>
      <w:proofErr w:type="spellEnd"/>
      <w:r w:rsidRPr="005A0BAA">
        <w:rPr>
          <w:color w:val="auto"/>
          <w:spacing w:val="-16"/>
          <w:lang w:val="fr-FR"/>
        </w:rPr>
        <w:t xml:space="preserve"> </w:t>
      </w:r>
      <w:proofErr w:type="spellStart"/>
      <w:r w:rsidRPr="005A0BAA">
        <w:rPr>
          <w:color w:val="auto"/>
          <w:spacing w:val="-16"/>
          <w:lang w:val="fr-FR"/>
        </w:rPr>
        <w:t>între</w:t>
      </w:r>
      <w:proofErr w:type="spellEnd"/>
      <w:r w:rsidRPr="005A0BAA">
        <w:rPr>
          <w:color w:val="auto"/>
          <w:spacing w:val="-16"/>
          <w:lang w:val="fr-FR"/>
        </w:rPr>
        <w:t xml:space="preserve"> </w:t>
      </w:r>
      <w:proofErr w:type="spellStart"/>
      <w:r w:rsidRPr="005A0BAA">
        <w:rPr>
          <w:color w:val="auto"/>
          <w:spacing w:val="-16"/>
          <w:lang w:val="fr-FR"/>
        </w:rPr>
        <w:t>unităţile</w:t>
      </w:r>
      <w:proofErr w:type="spellEnd"/>
      <w:r w:rsidRPr="005A0BAA">
        <w:rPr>
          <w:color w:val="auto"/>
          <w:spacing w:val="-16"/>
          <w:lang w:val="fr-FR"/>
        </w:rPr>
        <w:t xml:space="preserve"> de </w:t>
      </w:r>
      <w:proofErr w:type="spellStart"/>
      <w:r w:rsidRPr="005A0BAA">
        <w:rPr>
          <w:color w:val="auto"/>
          <w:spacing w:val="-16"/>
          <w:lang w:val="fr-FR"/>
        </w:rPr>
        <w:t>învăţământ</w:t>
      </w:r>
      <w:proofErr w:type="spellEnd"/>
      <w:r w:rsidRPr="005A0BAA">
        <w:rPr>
          <w:color w:val="auto"/>
          <w:spacing w:val="-16"/>
          <w:lang w:val="fr-FR"/>
        </w:rPr>
        <w:t xml:space="preserve"> al </w:t>
      </w:r>
      <w:proofErr w:type="spellStart"/>
      <w:r w:rsidRPr="005A0BAA">
        <w:rPr>
          <w:color w:val="auto"/>
          <w:spacing w:val="-16"/>
          <w:lang w:val="fr-FR"/>
        </w:rPr>
        <w:t>personalului</w:t>
      </w:r>
      <w:proofErr w:type="spellEnd"/>
      <w:r w:rsidRPr="005A0BAA">
        <w:rPr>
          <w:color w:val="auto"/>
          <w:spacing w:val="-16"/>
          <w:lang w:val="fr-FR"/>
        </w:rPr>
        <w:t xml:space="preserve"> </w:t>
      </w:r>
      <w:proofErr w:type="spellStart"/>
      <w:r w:rsidRPr="005A0BAA">
        <w:rPr>
          <w:color w:val="auto"/>
          <w:spacing w:val="-16"/>
          <w:lang w:val="fr-FR"/>
        </w:rPr>
        <w:t>didactic</w:t>
      </w:r>
      <w:proofErr w:type="spellEnd"/>
      <w:r w:rsidRPr="005A0BAA">
        <w:rPr>
          <w:color w:val="auto"/>
          <w:spacing w:val="-16"/>
          <w:lang w:val="fr-FR"/>
        </w:rPr>
        <w:t xml:space="preserve"> de </w:t>
      </w:r>
      <w:proofErr w:type="spellStart"/>
      <w:r w:rsidRPr="005A0BAA">
        <w:rPr>
          <w:color w:val="auto"/>
          <w:spacing w:val="-16"/>
          <w:lang w:val="fr-FR"/>
        </w:rPr>
        <w:t>predare</w:t>
      </w:r>
      <w:proofErr w:type="spellEnd"/>
      <w:r w:rsidRPr="005A0BAA">
        <w:rPr>
          <w:color w:val="auto"/>
          <w:spacing w:val="-16"/>
          <w:lang w:val="fr-FR"/>
        </w:rPr>
        <w:t xml:space="preserve"> se </w:t>
      </w:r>
      <w:proofErr w:type="spellStart"/>
      <w:r w:rsidRPr="005A0BAA">
        <w:rPr>
          <w:color w:val="auto"/>
          <w:spacing w:val="-16"/>
          <w:lang w:val="fr-FR"/>
        </w:rPr>
        <w:t>realizează</w:t>
      </w:r>
      <w:proofErr w:type="spellEnd"/>
      <w:r w:rsidRPr="005A0BAA">
        <w:rPr>
          <w:color w:val="auto"/>
          <w:spacing w:val="-16"/>
          <w:lang w:val="fr-FR"/>
        </w:rPr>
        <w:t xml:space="preserve"> </w:t>
      </w:r>
      <w:proofErr w:type="spellStart"/>
      <w:r w:rsidRPr="005A0BAA">
        <w:rPr>
          <w:color w:val="auto"/>
          <w:spacing w:val="-16"/>
          <w:lang w:val="fr-FR"/>
        </w:rPr>
        <w:t>pe</w:t>
      </w:r>
      <w:proofErr w:type="spellEnd"/>
      <w:r w:rsidRPr="005A0BAA">
        <w:rPr>
          <w:color w:val="auto"/>
          <w:spacing w:val="-16"/>
          <w:lang w:val="fr-FR"/>
        </w:rPr>
        <w:t xml:space="preserve"> </w:t>
      </w:r>
      <w:proofErr w:type="spellStart"/>
      <w:r w:rsidRPr="005A0BAA">
        <w:rPr>
          <w:color w:val="auto"/>
          <w:spacing w:val="-16"/>
          <w:lang w:val="fr-FR"/>
        </w:rPr>
        <w:t>posturi</w:t>
      </w:r>
      <w:proofErr w:type="spellEnd"/>
      <w:r w:rsidRPr="005A0BAA">
        <w:rPr>
          <w:color w:val="auto"/>
          <w:spacing w:val="-16"/>
          <w:lang w:val="fr-FR"/>
        </w:rPr>
        <w:t xml:space="preserve"> </w:t>
      </w:r>
      <w:proofErr w:type="spellStart"/>
      <w:r w:rsidRPr="005A0BAA">
        <w:rPr>
          <w:color w:val="auto"/>
          <w:spacing w:val="-16"/>
          <w:lang w:val="fr-FR"/>
        </w:rPr>
        <w:t>didactice</w:t>
      </w:r>
      <w:proofErr w:type="spellEnd"/>
      <w:r w:rsidRPr="005A0BAA">
        <w:rPr>
          <w:color w:val="auto"/>
          <w:spacing w:val="-16"/>
          <w:lang w:val="fr-FR"/>
        </w:rPr>
        <w:t>/</w:t>
      </w:r>
      <w:proofErr w:type="spellStart"/>
      <w:r w:rsidRPr="005A0BAA">
        <w:rPr>
          <w:color w:val="auto"/>
          <w:spacing w:val="-16"/>
          <w:lang w:val="fr-FR"/>
        </w:rPr>
        <w:t>catedre</w:t>
      </w:r>
      <w:proofErr w:type="spellEnd"/>
      <w:r w:rsidRPr="005A0BAA">
        <w:rPr>
          <w:color w:val="auto"/>
          <w:spacing w:val="-16"/>
          <w:lang w:val="fr-FR"/>
        </w:rPr>
        <w:t xml:space="preserve"> vacante </w:t>
      </w:r>
      <w:proofErr w:type="spellStart"/>
      <w:r w:rsidRPr="005A0BAA">
        <w:rPr>
          <w:color w:val="auto"/>
          <w:spacing w:val="-16"/>
          <w:lang w:val="fr-FR"/>
        </w:rPr>
        <w:t>în</w:t>
      </w:r>
      <w:proofErr w:type="spellEnd"/>
      <w:r w:rsidRPr="005A0BAA">
        <w:rPr>
          <w:color w:val="auto"/>
          <w:spacing w:val="-16"/>
          <w:lang w:val="fr-FR"/>
        </w:rPr>
        <w:t xml:space="preserve"> </w:t>
      </w:r>
      <w:proofErr w:type="spellStart"/>
      <w:r w:rsidRPr="005A0BAA">
        <w:rPr>
          <w:color w:val="auto"/>
          <w:spacing w:val="-16"/>
          <w:lang w:val="fr-FR"/>
        </w:rPr>
        <w:t>unităţi</w:t>
      </w:r>
      <w:proofErr w:type="spellEnd"/>
      <w:r w:rsidRPr="005A0BAA">
        <w:rPr>
          <w:color w:val="auto"/>
          <w:spacing w:val="-16"/>
          <w:lang w:val="fr-FR"/>
        </w:rPr>
        <w:t xml:space="preserve"> de </w:t>
      </w:r>
      <w:proofErr w:type="spellStart"/>
      <w:r w:rsidRPr="005A0BAA">
        <w:rPr>
          <w:color w:val="auto"/>
          <w:spacing w:val="-16"/>
          <w:lang w:val="fr-FR"/>
        </w:rPr>
        <w:t>învăţământ</w:t>
      </w:r>
      <w:proofErr w:type="spellEnd"/>
      <w:r w:rsidRPr="005A0BAA">
        <w:rPr>
          <w:color w:val="auto"/>
          <w:spacing w:val="-16"/>
          <w:lang w:val="fr-FR"/>
        </w:rPr>
        <w:t xml:space="preserve">, </w:t>
      </w:r>
      <w:proofErr w:type="spellStart"/>
      <w:r w:rsidRPr="005A0BAA">
        <w:rPr>
          <w:color w:val="auto"/>
          <w:spacing w:val="-16"/>
          <w:lang w:val="fr-FR"/>
        </w:rPr>
        <w:t>în</w:t>
      </w:r>
      <w:proofErr w:type="spellEnd"/>
      <w:r w:rsidRPr="005A0BAA">
        <w:rPr>
          <w:color w:val="auto"/>
          <w:spacing w:val="-16"/>
          <w:lang w:val="fr-FR"/>
        </w:rPr>
        <w:t xml:space="preserve"> </w:t>
      </w:r>
      <w:proofErr w:type="spellStart"/>
      <w:r w:rsidRPr="005A0BAA">
        <w:rPr>
          <w:color w:val="auto"/>
          <w:spacing w:val="-16"/>
          <w:lang w:val="fr-FR"/>
        </w:rPr>
        <w:t>aceeaşi</w:t>
      </w:r>
      <w:proofErr w:type="spellEnd"/>
      <w:r w:rsidRPr="005A0BAA">
        <w:rPr>
          <w:color w:val="auto"/>
          <w:spacing w:val="-16"/>
          <w:lang w:val="fr-FR"/>
        </w:rPr>
        <w:t xml:space="preserve"> </w:t>
      </w:r>
      <w:proofErr w:type="spellStart"/>
      <w:r w:rsidRPr="005A0BAA">
        <w:rPr>
          <w:color w:val="auto"/>
          <w:spacing w:val="-16"/>
          <w:lang w:val="fr-FR"/>
        </w:rPr>
        <w:t>funcţie</w:t>
      </w:r>
      <w:proofErr w:type="spellEnd"/>
      <w:r w:rsidRPr="005A0BAA">
        <w:rPr>
          <w:color w:val="auto"/>
          <w:spacing w:val="-16"/>
          <w:lang w:val="fr-FR"/>
        </w:rPr>
        <w:t xml:space="preserve"> </w:t>
      </w:r>
      <w:proofErr w:type="spellStart"/>
      <w:r w:rsidRPr="005A0BAA">
        <w:rPr>
          <w:color w:val="auto"/>
          <w:spacing w:val="-16"/>
          <w:lang w:val="fr-FR"/>
        </w:rPr>
        <w:t>didactică</w:t>
      </w:r>
      <w:proofErr w:type="spellEnd"/>
      <w:r w:rsidRPr="005A0BAA">
        <w:rPr>
          <w:color w:val="auto"/>
          <w:spacing w:val="-16"/>
          <w:lang w:val="fr-FR"/>
        </w:rPr>
        <w:t xml:space="preserve"> </w:t>
      </w:r>
      <w:proofErr w:type="spellStart"/>
      <w:r w:rsidRPr="005A0BAA">
        <w:rPr>
          <w:color w:val="auto"/>
          <w:spacing w:val="-16"/>
          <w:lang w:val="fr-FR"/>
        </w:rPr>
        <w:t>sau</w:t>
      </w:r>
      <w:proofErr w:type="spellEnd"/>
      <w:r w:rsidRPr="005A0BAA">
        <w:rPr>
          <w:color w:val="auto"/>
          <w:spacing w:val="-16"/>
          <w:lang w:val="fr-FR"/>
        </w:rPr>
        <w:t xml:space="preserve"> </w:t>
      </w:r>
      <w:proofErr w:type="spellStart"/>
      <w:r w:rsidRPr="005A0BAA">
        <w:rPr>
          <w:color w:val="auto"/>
          <w:spacing w:val="-16"/>
          <w:lang w:val="fr-FR"/>
        </w:rPr>
        <w:t>într</w:t>
      </w:r>
      <w:proofErr w:type="spellEnd"/>
      <w:r w:rsidRPr="005A0BAA">
        <w:rPr>
          <w:color w:val="auto"/>
          <w:spacing w:val="-16"/>
          <w:lang w:val="fr-FR"/>
        </w:rPr>
        <w:t xml:space="preserve">-o </w:t>
      </w:r>
      <w:proofErr w:type="spellStart"/>
      <w:r w:rsidRPr="005A0BAA">
        <w:rPr>
          <w:color w:val="auto"/>
          <w:spacing w:val="-16"/>
          <w:lang w:val="fr-FR"/>
        </w:rPr>
        <w:t>altă</w:t>
      </w:r>
      <w:proofErr w:type="spellEnd"/>
      <w:r w:rsidRPr="005A0BAA">
        <w:rPr>
          <w:color w:val="auto"/>
          <w:spacing w:val="-16"/>
          <w:lang w:val="fr-FR"/>
        </w:rPr>
        <w:t xml:space="preserve"> </w:t>
      </w:r>
      <w:proofErr w:type="spellStart"/>
      <w:r w:rsidRPr="005A0BAA">
        <w:rPr>
          <w:color w:val="auto"/>
          <w:spacing w:val="-16"/>
          <w:lang w:val="fr-FR"/>
        </w:rPr>
        <w:t>funcţie</w:t>
      </w:r>
      <w:proofErr w:type="spellEnd"/>
      <w:r w:rsidRPr="005A0BAA">
        <w:rPr>
          <w:color w:val="auto"/>
          <w:spacing w:val="-16"/>
          <w:lang w:val="fr-FR"/>
        </w:rPr>
        <w:t xml:space="preserve"> </w:t>
      </w:r>
      <w:proofErr w:type="spellStart"/>
      <w:r w:rsidRPr="005A0BAA">
        <w:rPr>
          <w:color w:val="auto"/>
          <w:spacing w:val="-16"/>
          <w:lang w:val="fr-FR"/>
        </w:rPr>
        <w:t>didactică</w:t>
      </w:r>
      <w:proofErr w:type="spellEnd"/>
      <w:r w:rsidRPr="005A0BAA">
        <w:rPr>
          <w:color w:val="auto"/>
          <w:spacing w:val="-16"/>
          <w:lang w:val="fr-FR"/>
        </w:rPr>
        <w:t xml:space="preserve">, </w:t>
      </w:r>
      <w:proofErr w:type="spellStart"/>
      <w:r w:rsidRPr="005A0BAA">
        <w:rPr>
          <w:color w:val="auto"/>
          <w:spacing w:val="-16"/>
          <w:lang w:val="fr-FR"/>
        </w:rPr>
        <w:t>potrivit</w:t>
      </w:r>
      <w:proofErr w:type="spellEnd"/>
      <w:r w:rsidRPr="005A0BAA">
        <w:rPr>
          <w:color w:val="auto"/>
          <w:spacing w:val="-16"/>
          <w:lang w:val="fr-FR"/>
        </w:rPr>
        <w:t xml:space="preserve"> </w:t>
      </w:r>
      <w:proofErr w:type="spellStart"/>
      <w:r w:rsidRPr="005A0BAA">
        <w:rPr>
          <w:color w:val="auto"/>
          <w:spacing w:val="-16"/>
          <w:lang w:val="fr-FR"/>
        </w:rPr>
        <w:t>specializărilor</w:t>
      </w:r>
      <w:proofErr w:type="spellEnd"/>
      <w:r w:rsidRPr="005A0BAA">
        <w:rPr>
          <w:color w:val="auto"/>
          <w:spacing w:val="-16"/>
          <w:lang w:val="fr-FR"/>
        </w:rPr>
        <w:t xml:space="preserve"> </w:t>
      </w:r>
      <w:proofErr w:type="spellStart"/>
      <w:r w:rsidRPr="005A0BAA">
        <w:rPr>
          <w:color w:val="auto"/>
          <w:spacing w:val="-16"/>
          <w:lang w:val="fr-FR"/>
        </w:rPr>
        <w:t>dobândite</w:t>
      </w:r>
      <w:proofErr w:type="spellEnd"/>
      <w:r w:rsidRPr="005A0BAA">
        <w:rPr>
          <w:color w:val="auto"/>
          <w:spacing w:val="-16"/>
          <w:lang w:val="fr-FR"/>
        </w:rPr>
        <w:t xml:space="preserve"> </w:t>
      </w:r>
      <w:proofErr w:type="spellStart"/>
      <w:r w:rsidRPr="005A0BAA">
        <w:rPr>
          <w:color w:val="auto"/>
          <w:spacing w:val="-16"/>
          <w:lang w:val="fr-FR"/>
        </w:rPr>
        <w:t>prin</w:t>
      </w:r>
      <w:proofErr w:type="spellEnd"/>
      <w:r w:rsidRPr="005A0BAA">
        <w:rPr>
          <w:color w:val="auto"/>
          <w:spacing w:val="-16"/>
          <w:lang w:val="fr-FR"/>
        </w:rPr>
        <w:t xml:space="preserve"> </w:t>
      </w:r>
      <w:proofErr w:type="spellStart"/>
      <w:r w:rsidRPr="005A0BAA">
        <w:rPr>
          <w:color w:val="auto"/>
          <w:spacing w:val="-16"/>
          <w:lang w:val="fr-FR"/>
        </w:rPr>
        <w:t>studii</w:t>
      </w:r>
      <w:proofErr w:type="spellEnd"/>
      <w:r w:rsidRPr="005A0BAA">
        <w:rPr>
          <w:color w:val="auto"/>
          <w:spacing w:val="-16"/>
          <w:lang w:val="fr-FR"/>
        </w:rPr>
        <w:t xml:space="preserve"> </w:t>
      </w:r>
      <w:proofErr w:type="spellStart"/>
      <w:r w:rsidRPr="005A0BAA">
        <w:rPr>
          <w:color w:val="auto"/>
          <w:spacing w:val="-16"/>
          <w:lang w:val="fr-FR"/>
        </w:rPr>
        <w:t>în</w:t>
      </w:r>
      <w:proofErr w:type="spellEnd"/>
      <w:r w:rsidRPr="005A0BAA">
        <w:rPr>
          <w:color w:val="auto"/>
          <w:spacing w:val="-16"/>
          <w:lang w:val="fr-FR"/>
        </w:rPr>
        <w:t xml:space="preserve"> </w:t>
      </w:r>
      <w:proofErr w:type="spellStart"/>
      <w:r w:rsidRPr="005A0BAA">
        <w:rPr>
          <w:color w:val="auto"/>
          <w:spacing w:val="-16"/>
          <w:lang w:val="fr-FR"/>
        </w:rPr>
        <w:t>concordanţă</w:t>
      </w:r>
      <w:proofErr w:type="spellEnd"/>
      <w:r w:rsidRPr="005A0BAA">
        <w:rPr>
          <w:color w:val="auto"/>
          <w:spacing w:val="-16"/>
          <w:lang w:val="fr-FR"/>
        </w:rPr>
        <w:t xml:space="preserve"> </w:t>
      </w:r>
      <w:proofErr w:type="spellStart"/>
      <w:r w:rsidRPr="005A0BAA">
        <w:rPr>
          <w:color w:val="auto"/>
          <w:spacing w:val="-16"/>
          <w:lang w:val="fr-FR"/>
        </w:rPr>
        <w:t>cu</w:t>
      </w:r>
      <w:proofErr w:type="spellEnd"/>
      <w:r w:rsidRPr="005A0BAA">
        <w:rPr>
          <w:color w:val="auto"/>
          <w:spacing w:val="-16"/>
          <w:lang w:val="fr-FR"/>
        </w:rPr>
        <w:t xml:space="preserve"> </w:t>
      </w:r>
      <w:proofErr w:type="spellStart"/>
      <w:r w:rsidRPr="005A0BAA">
        <w:rPr>
          <w:color w:val="auto"/>
          <w:spacing w:val="-16"/>
          <w:lang w:val="fr-FR"/>
        </w:rPr>
        <w:t>Centralizatorul</w:t>
      </w:r>
      <w:proofErr w:type="spellEnd"/>
      <w:r w:rsidRPr="005A0BAA">
        <w:rPr>
          <w:color w:val="auto"/>
          <w:spacing w:val="-16"/>
          <w:lang w:val="fr-FR"/>
        </w:rPr>
        <w:t xml:space="preserve">, </w:t>
      </w:r>
      <w:proofErr w:type="spellStart"/>
      <w:r w:rsidRPr="005A0BAA">
        <w:rPr>
          <w:color w:val="auto"/>
          <w:spacing w:val="-16"/>
          <w:lang w:val="fr-FR"/>
        </w:rPr>
        <w:t>ţinând</w:t>
      </w:r>
      <w:proofErr w:type="spellEnd"/>
      <w:r w:rsidRPr="005A0BAA">
        <w:rPr>
          <w:color w:val="auto"/>
          <w:spacing w:val="-16"/>
          <w:lang w:val="fr-FR"/>
        </w:rPr>
        <w:t xml:space="preserve"> </w:t>
      </w:r>
      <w:proofErr w:type="spellStart"/>
      <w:r w:rsidRPr="005A0BAA">
        <w:rPr>
          <w:color w:val="auto"/>
          <w:spacing w:val="-16"/>
          <w:lang w:val="fr-FR"/>
        </w:rPr>
        <w:t>seama</w:t>
      </w:r>
      <w:proofErr w:type="spellEnd"/>
      <w:r w:rsidRPr="005A0BAA">
        <w:rPr>
          <w:color w:val="auto"/>
          <w:spacing w:val="-16"/>
          <w:lang w:val="fr-FR"/>
        </w:rPr>
        <w:t xml:space="preserve">, </w:t>
      </w:r>
      <w:proofErr w:type="spellStart"/>
      <w:r w:rsidRPr="005A0BAA">
        <w:rPr>
          <w:color w:val="auto"/>
          <w:spacing w:val="-16"/>
          <w:lang w:val="fr-FR"/>
        </w:rPr>
        <w:t>dacă</w:t>
      </w:r>
      <w:proofErr w:type="spellEnd"/>
      <w:r w:rsidRPr="005A0BAA">
        <w:rPr>
          <w:color w:val="auto"/>
          <w:spacing w:val="-16"/>
          <w:lang w:val="fr-FR"/>
        </w:rPr>
        <w:t xml:space="preserve"> este </w:t>
      </w:r>
      <w:proofErr w:type="spellStart"/>
      <w:r w:rsidRPr="005A0BAA">
        <w:rPr>
          <w:color w:val="auto"/>
          <w:spacing w:val="-16"/>
          <w:lang w:val="fr-FR"/>
        </w:rPr>
        <w:t>cazul</w:t>
      </w:r>
      <w:proofErr w:type="spellEnd"/>
      <w:r w:rsidRPr="005A0BAA">
        <w:rPr>
          <w:color w:val="auto"/>
          <w:spacing w:val="-16"/>
          <w:lang w:val="fr-FR"/>
        </w:rPr>
        <w:t xml:space="preserve">, de </w:t>
      </w:r>
      <w:proofErr w:type="spellStart"/>
      <w:r w:rsidRPr="005A0BAA">
        <w:rPr>
          <w:color w:val="auto"/>
          <w:spacing w:val="-16"/>
          <w:lang w:val="fr-FR"/>
        </w:rPr>
        <w:t>prevederile</w:t>
      </w:r>
      <w:proofErr w:type="spellEnd"/>
      <w:r w:rsidRPr="005A0BAA">
        <w:rPr>
          <w:color w:val="auto"/>
          <w:spacing w:val="-16"/>
          <w:lang w:val="fr-FR"/>
        </w:rPr>
        <w:t xml:space="preserve"> art. 4 </w:t>
      </w:r>
      <w:proofErr w:type="spellStart"/>
      <w:r w:rsidRPr="005A0BAA">
        <w:rPr>
          <w:color w:val="auto"/>
          <w:spacing w:val="-16"/>
          <w:lang w:val="fr-FR"/>
        </w:rPr>
        <w:t>alin</w:t>
      </w:r>
      <w:proofErr w:type="spellEnd"/>
      <w:r w:rsidRPr="005A0BAA">
        <w:rPr>
          <w:color w:val="auto"/>
          <w:spacing w:val="-16"/>
          <w:lang w:val="fr-FR"/>
        </w:rPr>
        <w:t xml:space="preserve">. (2)-(10). </w:t>
      </w:r>
      <w:proofErr w:type="spellStart"/>
      <w:r w:rsidRPr="005A0BAA">
        <w:rPr>
          <w:rFonts w:eastAsia="Times New Roman"/>
          <w:color w:val="auto"/>
          <w:spacing w:val="-16"/>
          <w:lang w:val="fr-FR" w:eastAsia="ro-RO"/>
        </w:rPr>
        <w:t>Cadrul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învăţământul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preuniversitar</w:t>
      </w:r>
      <w:proofErr w:type="spellEnd"/>
      <w:r w:rsidRPr="005A0BAA">
        <w:rPr>
          <w:rFonts w:eastAsia="Times New Roman"/>
          <w:color w:val="auto"/>
          <w:spacing w:val="-16"/>
          <w:lang w:val="fr-FR" w:eastAsia="ro-RO"/>
        </w:rPr>
        <w:t xml:space="preserve">, care a </w:t>
      </w:r>
      <w:proofErr w:type="spellStart"/>
      <w:r w:rsidRPr="005A0BAA">
        <w:rPr>
          <w:rFonts w:eastAsia="Times New Roman"/>
          <w:color w:val="auto"/>
          <w:spacing w:val="-16"/>
          <w:lang w:val="fr-FR" w:eastAsia="ro-RO"/>
        </w:rPr>
        <w:t>dobândit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prin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studii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două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sau</w:t>
      </w:r>
      <w:proofErr w:type="spellEnd"/>
      <w:r w:rsidRPr="005A0BAA">
        <w:rPr>
          <w:rFonts w:eastAsia="Times New Roman"/>
          <w:color w:val="auto"/>
          <w:spacing w:val="-16"/>
          <w:lang w:val="fr-FR" w:eastAsia="ro-RO"/>
        </w:rPr>
        <w:t xml:space="preserve"> mai </w:t>
      </w:r>
      <w:proofErr w:type="spellStart"/>
      <w:r w:rsidRPr="005A0BAA">
        <w:rPr>
          <w:rFonts w:eastAsia="Times New Roman"/>
          <w:color w:val="auto"/>
          <w:spacing w:val="-16"/>
          <w:lang w:val="fr-FR" w:eastAsia="ro-RO"/>
        </w:rPr>
        <w:t>multe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specializări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sau</w:t>
      </w:r>
      <w:proofErr w:type="spellEnd"/>
      <w:r w:rsidRPr="005A0BAA">
        <w:rPr>
          <w:rFonts w:eastAsia="Times New Roman"/>
          <w:color w:val="auto"/>
          <w:spacing w:val="-16"/>
          <w:lang w:val="fr-FR" w:eastAsia="ro-RO"/>
        </w:rPr>
        <w:t xml:space="preserve"> care este </w:t>
      </w:r>
      <w:proofErr w:type="spellStart"/>
      <w:r w:rsidRPr="005A0BAA">
        <w:rPr>
          <w:rFonts w:eastAsia="Times New Roman"/>
          <w:color w:val="auto"/>
          <w:spacing w:val="-16"/>
          <w:lang w:val="fr-FR" w:eastAsia="ro-RO"/>
        </w:rPr>
        <w:t>calificat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pentru</w:t>
      </w:r>
      <w:proofErr w:type="spellEnd"/>
      <w:r w:rsidRPr="005A0BAA">
        <w:rPr>
          <w:rFonts w:eastAsia="Times New Roman"/>
          <w:color w:val="auto"/>
          <w:spacing w:val="-16"/>
          <w:lang w:val="fr-FR" w:eastAsia="ro-RO"/>
        </w:rPr>
        <w:t xml:space="preserve"> a </w:t>
      </w:r>
      <w:proofErr w:type="spellStart"/>
      <w:r w:rsidRPr="005A0BAA">
        <w:rPr>
          <w:rFonts w:eastAsia="Times New Roman"/>
          <w:color w:val="auto"/>
          <w:spacing w:val="-16"/>
          <w:lang w:val="fr-FR" w:eastAsia="ro-RO"/>
        </w:rPr>
        <w:t>preda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două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sau</w:t>
      </w:r>
      <w:proofErr w:type="spellEnd"/>
      <w:r w:rsidRPr="005A0BAA">
        <w:rPr>
          <w:rFonts w:eastAsia="Times New Roman"/>
          <w:color w:val="auto"/>
          <w:spacing w:val="-16"/>
          <w:lang w:val="fr-FR" w:eastAsia="ro-RO"/>
        </w:rPr>
        <w:t xml:space="preserve"> mai </w:t>
      </w:r>
      <w:proofErr w:type="spellStart"/>
      <w:r w:rsidRPr="005A0BAA">
        <w:rPr>
          <w:rFonts w:eastAsia="Times New Roman"/>
          <w:color w:val="auto"/>
          <w:spacing w:val="-16"/>
          <w:lang w:val="fr-FR" w:eastAsia="ro-RO"/>
        </w:rPr>
        <w:t>multe</w:t>
      </w:r>
      <w:proofErr w:type="spellEnd"/>
      <w:r w:rsidRPr="005A0BAA">
        <w:rPr>
          <w:rFonts w:eastAsia="Times New Roman"/>
          <w:color w:val="auto"/>
          <w:spacing w:val="-16"/>
          <w:lang w:val="fr-FR" w:eastAsia="ro-RO"/>
        </w:rPr>
        <w:t xml:space="preserve"> discipline, </w:t>
      </w:r>
      <w:proofErr w:type="spellStart"/>
      <w:r w:rsidRPr="005A0BAA">
        <w:rPr>
          <w:rFonts w:eastAsia="Times New Roman"/>
          <w:color w:val="auto"/>
          <w:spacing w:val="-16"/>
          <w:lang w:val="fr-FR" w:eastAsia="ro-RO"/>
        </w:rPr>
        <w:t>poate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solicita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etapa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pretransfer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consimţit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unităţile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ocuparea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unui</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unei</w:t>
      </w:r>
      <w:proofErr w:type="spellEnd"/>
      <w:r w:rsidRPr="005A0BAA">
        <w:rPr>
          <w:rFonts w:eastAsia="Times New Roman"/>
          <w:color w:val="auto"/>
          <w:spacing w:val="-16"/>
          <w:lang w:val="fr-FR" w:eastAsia="ro-RO"/>
        </w:rPr>
        <w:t xml:space="preserve"> post </w:t>
      </w:r>
      <w:proofErr w:type="spellStart"/>
      <w:r w:rsidRPr="005A0BAA">
        <w:rPr>
          <w:rFonts w:eastAsia="Times New Roman"/>
          <w:color w:val="auto"/>
          <w:spacing w:val="-16"/>
          <w:lang w:val="fr-FR" w:eastAsia="ro-RO"/>
        </w:rPr>
        <w:t>didactic</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catedre</w:t>
      </w:r>
      <w:proofErr w:type="spellEnd"/>
      <w:r w:rsidRPr="005A0BAA">
        <w:rPr>
          <w:rFonts w:eastAsia="Times New Roman"/>
          <w:color w:val="auto"/>
          <w:spacing w:val="-16"/>
          <w:lang w:val="fr-FR" w:eastAsia="ro-RO"/>
        </w:rPr>
        <w:t xml:space="preserve"> vacant(e) </w:t>
      </w:r>
      <w:proofErr w:type="spellStart"/>
      <w:r w:rsidRPr="005A0BAA">
        <w:rPr>
          <w:rFonts w:eastAsia="Times New Roman"/>
          <w:color w:val="auto"/>
          <w:spacing w:val="-16"/>
          <w:lang w:val="fr-FR" w:eastAsia="ro-RO"/>
        </w:rPr>
        <w:t>sau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trecerea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w:t>
      </w:r>
      <w:proofErr w:type="spellEnd"/>
      <w:r w:rsidRPr="005A0BAA">
        <w:rPr>
          <w:rFonts w:eastAsia="Times New Roman"/>
          <w:color w:val="auto"/>
          <w:spacing w:val="-16"/>
          <w:lang w:val="fr-FR" w:eastAsia="ro-RO"/>
        </w:rPr>
        <w:t xml:space="preserve">-o </w:t>
      </w:r>
      <w:proofErr w:type="spellStart"/>
      <w:r w:rsidRPr="005A0BAA">
        <w:rPr>
          <w:rFonts w:eastAsia="Times New Roman"/>
          <w:color w:val="auto"/>
          <w:spacing w:val="-16"/>
          <w:lang w:val="fr-FR" w:eastAsia="ro-RO"/>
        </w:rPr>
        <w:t>altă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funcţie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concordanţă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specializările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dobândite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prin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studii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conform</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Centralizatorului</w:t>
      </w:r>
      <w:proofErr w:type="spellEnd"/>
      <w:r w:rsidRPr="005A0BAA">
        <w:rPr>
          <w:rFonts w:eastAsia="Times New Roman"/>
          <w:color w:val="auto"/>
          <w:spacing w:val="-16"/>
          <w:lang w:val="fr-FR" w:eastAsia="ro-RO"/>
        </w:rPr>
        <w:t xml:space="preserve"> </w:t>
      </w:r>
      <w:proofErr w:type="spellStart"/>
      <w:r w:rsidRPr="005A0BAA">
        <w:rPr>
          <w:color w:val="auto"/>
          <w:spacing w:val="-16"/>
          <w:lang w:val="fr-FR"/>
        </w:rPr>
        <w:t>şi</w:t>
      </w:r>
      <w:proofErr w:type="spellEnd"/>
      <w:r w:rsidRPr="005A0BAA">
        <w:rPr>
          <w:color w:val="auto"/>
          <w:spacing w:val="-16"/>
          <w:lang w:val="fr-FR"/>
        </w:rPr>
        <w:t xml:space="preserve"> </w:t>
      </w:r>
      <w:proofErr w:type="spellStart"/>
      <w:r w:rsidRPr="005A0BAA">
        <w:rPr>
          <w:color w:val="auto"/>
          <w:spacing w:val="-16"/>
          <w:lang w:val="fr-FR"/>
        </w:rPr>
        <w:t>prevederilor</w:t>
      </w:r>
      <w:proofErr w:type="spellEnd"/>
      <w:r w:rsidRPr="005A0BAA">
        <w:rPr>
          <w:color w:val="auto"/>
          <w:spacing w:val="-16"/>
          <w:lang w:val="fr-FR"/>
        </w:rPr>
        <w:t xml:space="preserve"> art. 4 </w:t>
      </w:r>
      <w:proofErr w:type="spellStart"/>
      <w:r w:rsidRPr="005A0BAA">
        <w:rPr>
          <w:color w:val="auto"/>
          <w:spacing w:val="-16"/>
          <w:lang w:val="fr-FR"/>
        </w:rPr>
        <w:t>alin</w:t>
      </w:r>
      <w:proofErr w:type="spellEnd"/>
      <w:r w:rsidRPr="005A0BAA">
        <w:rPr>
          <w:color w:val="auto"/>
          <w:spacing w:val="-16"/>
          <w:lang w:val="fr-FR"/>
        </w:rPr>
        <w:t>. (2)-(10)</w:t>
      </w:r>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aceeaşi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unitate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sau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alte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unităţi</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baza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acordului</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principiu</w:t>
      </w:r>
      <w:proofErr w:type="spellEnd"/>
      <w:r w:rsidRPr="005A0BAA">
        <w:rPr>
          <w:rFonts w:eastAsia="Times New Roman"/>
          <w:color w:val="auto"/>
          <w:spacing w:val="-16"/>
          <w:lang w:val="fr-FR" w:eastAsia="ro-RO"/>
        </w:rPr>
        <w:t xml:space="preserve"> al </w:t>
      </w:r>
      <w:proofErr w:type="spellStart"/>
      <w:r w:rsidRPr="005A0BAA">
        <w:rPr>
          <w:rFonts w:eastAsia="Times New Roman"/>
          <w:color w:val="auto"/>
          <w:spacing w:val="-16"/>
          <w:lang w:val="fr-FR" w:eastAsia="ro-RO"/>
        </w:rPr>
        <w:t>consiliilor</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administraţie</w:t>
      </w:r>
      <w:proofErr w:type="spellEnd"/>
      <w:r w:rsidRPr="005A0BAA">
        <w:rPr>
          <w:rFonts w:eastAsia="Times New Roman"/>
          <w:color w:val="auto"/>
          <w:spacing w:val="-16"/>
          <w:lang w:val="fr-FR" w:eastAsia="ro-RO"/>
        </w:rPr>
        <w:t xml:space="preserve"> ale </w:t>
      </w:r>
      <w:proofErr w:type="spellStart"/>
      <w:r w:rsidRPr="005A0BAA">
        <w:rPr>
          <w:rFonts w:eastAsia="Times New Roman"/>
          <w:color w:val="auto"/>
          <w:spacing w:val="-16"/>
          <w:lang w:val="fr-FR" w:eastAsia="ro-RO"/>
        </w:rPr>
        <w:t>unităţilor</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respective. </w:t>
      </w:r>
    </w:p>
    <w:p w14:paraId="777F925C" w14:textId="77777777" w:rsidR="005A0BAA" w:rsidRPr="005A0BAA" w:rsidRDefault="005A0BAA" w:rsidP="005A0BAA">
      <w:pPr>
        <w:pStyle w:val="Default"/>
        <w:ind w:firstLine="567"/>
        <w:jc w:val="both"/>
        <w:rPr>
          <w:rFonts w:eastAsia="Times New Roman"/>
          <w:color w:val="auto"/>
          <w:spacing w:val="-16"/>
          <w:lang w:val="fr-FR" w:eastAsia="ro-RO"/>
        </w:rPr>
      </w:pPr>
      <w:r w:rsidRPr="005A0BAA">
        <w:rPr>
          <w:rFonts w:eastAsia="Times New Roman"/>
          <w:color w:val="auto"/>
          <w:spacing w:val="-16"/>
          <w:lang w:val="fr-FR" w:eastAsia="ro-RO"/>
        </w:rPr>
        <w:t xml:space="preserve">Art. 56 (1)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etapa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pretransfer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consimţit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unităţile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cadrele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pot </w:t>
      </w:r>
      <w:proofErr w:type="spellStart"/>
      <w:r w:rsidRPr="005A0BAA">
        <w:rPr>
          <w:rFonts w:eastAsia="Times New Roman"/>
          <w:color w:val="auto"/>
          <w:spacing w:val="-16"/>
          <w:lang w:val="fr-FR" w:eastAsia="ro-RO"/>
        </w:rPr>
        <w:t>ocupa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catedre</w:t>
      </w:r>
      <w:proofErr w:type="spellEnd"/>
      <w:r w:rsidRPr="005A0BAA">
        <w:rPr>
          <w:rFonts w:eastAsia="Times New Roman"/>
          <w:color w:val="auto"/>
          <w:spacing w:val="-16"/>
          <w:lang w:val="fr-FR" w:eastAsia="ro-RO"/>
        </w:rPr>
        <w:t xml:space="preserve"> vacante </w:t>
      </w:r>
      <w:proofErr w:type="spellStart"/>
      <w:r w:rsidRPr="005A0BAA">
        <w:rPr>
          <w:rFonts w:eastAsia="Times New Roman"/>
          <w:color w:val="auto"/>
          <w:spacing w:val="-16"/>
          <w:lang w:val="fr-FR" w:eastAsia="ro-RO"/>
        </w:rPr>
        <w:t>constituite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unităţi</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indiferent</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viabilitatea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acestora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inclusiv</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posturi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catedre</w:t>
      </w:r>
      <w:proofErr w:type="spellEnd"/>
      <w:r w:rsidRPr="005A0BAA">
        <w:rPr>
          <w:rFonts w:eastAsia="Times New Roman"/>
          <w:color w:val="auto"/>
          <w:spacing w:val="-16"/>
          <w:lang w:val="fr-FR" w:eastAsia="ro-RO"/>
        </w:rPr>
        <w:t xml:space="preserve"> care se pot </w:t>
      </w:r>
      <w:proofErr w:type="spellStart"/>
      <w:r w:rsidRPr="005A0BAA">
        <w:rPr>
          <w:rFonts w:eastAsia="Times New Roman"/>
          <w:color w:val="auto"/>
          <w:spacing w:val="-16"/>
          <w:lang w:val="fr-FR" w:eastAsia="ro-RO"/>
        </w:rPr>
        <w:t>vacanta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etapa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pretransfer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consimțit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unitățile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învățământ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preuniversitar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condiţiile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prevăzute</w:t>
      </w:r>
      <w:proofErr w:type="spellEnd"/>
      <w:r w:rsidRPr="005A0BAA">
        <w:rPr>
          <w:rFonts w:eastAsia="Times New Roman"/>
          <w:color w:val="auto"/>
          <w:spacing w:val="-16"/>
          <w:lang w:val="fr-FR" w:eastAsia="ro-RO"/>
        </w:rPr>
        <w:t xml:space="preserve"> la art. 33 </w:t>
      </w:r>
      <w:proofErr w:type="spellStart"/>
      <w:r w:rsidRPr="005A0BAA">
        <w:rPr>
          <w:rFonts w:eastAsia="Times New Roman"/>
          <w:color w:val="auto"/>
          <w:spacing w:val="-16"/>
          <w:lang w:val="fr-FR" w:eastAsia="ro-RO"/>
        </w:rPr>
        <w:t>alin</w:t>
      </w:r>
      <w:proofErr w:type="spellEnd"/>
      <w:r w:rsidRPr="005A0BAA">
        <w:rPr>
          <w:rFonts w:eastAsia="Times New Roman"/>
          <w:color w:val="auto"/>
          <w:spacing w:val="-16"/>
          <w:lang w:val="fr-FR" w:eastAsia="ro-RO"/>
        </w:rPr>
        <w:t xml:space="preserve">. (3). </w:t>
      </w:r>
      <w:proofErr w:type="spellStart"/>
      <w:r w:rsidRPr="005A0BAA">
        <w:rPr>
          <w:rFonts w:eastAsia="Times New Roman"/>
          <w:color w:val="auto"/>
          <w:spacing w:val="-16"/>
          <w:lang w:val="fr-FR" w:eastAsia="ro-RO"/>
        </w:rPr>
        <w:t>Cadrele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titulare</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debutante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prevăzute</w:t>
      </w:r>
      <w:proofErr w:type="spellEnd"/>
      <w:r w:rsidRPr="005A0BAA">
        <w:rPr>
          <w:rFonts w:eastAsia="Times New Roman"/>
          <w:color w:val="auto"/>
          <w:spacing w:val="-16"/>
          <w:lang w:val="fr-FR" w:eastAsia="ro-RO"/>
        </w:rPr>
        <w:t xml:space="preserve"> la art. 24 </w:t>
      </w:r>
      <w:proofErr w:type="spellStart"/>
      <w:r w:rsidRPr="005A0BAA">
        <w:rPr>
          <w:rFonts w:eastAsia="Times New Roman"/>
          <w:color w:val="auto"/>
          <w:spacing w:val="-16"/>
          <w:lang w:val="fr-FR" w:eastAsia="ro-RO"/>
        </w:rPr>
        <w:t>alin</w:t>
      </w:r>
      <w:proofErr w:type="spellEnd"/>
      <w:r w:rsidRPr="005A0BAA">
        <w:rPr>
          <w:rFonts w:eastAsia="Times New Roman"/>
          <w:color w:val="auto"/>
          <w:spacing w:val="-16"/>
          <w:lang w:val="fr-FR" w:eastAsia="ro-RO"/>
        </w:rPr>
        <w:t xml:space="preserve">. (4) </w:t>
      </w:r>
      <w:proofErr w:type="spellStart"/>
      <w:r w:rsidRPr="005A0BAA">
        <w:rPr>
          <w:rFonts w:eastAsia="Times New Roman"/>
          <w:color w:val="auto"/>
          <w:spacing w:val="-16"/>
          <w:lang w:val="fr-FR" w:eastAsia="ro-RO"/>
        </w:rPr>
        <w:t>şi</w:t>
      </w:r>
      <w:proofErr w:type="spellEnd"/>
      <w:r w:rsidRPr="005A0BAA">
        <w:rPr>
          <w:rFonts w:eastAsia="Times New Roman"/>
          <w:color w:val="auto"/>
          <w:spacing w:val="-16"/>
          <w:lang w:val="fr-FR" w:eastAsia="ro-RO"/>
        </w:rPr>
        <w:t xml:space="preserve"> (6) </w:t>
      </w:r>
      <w:proofErr w:type="spellStart"/>
      <w:r w:rsidRPr="005A0BAA">
        <w:rPr>
          <w:rFonts w:eastAsia="Times New Roman"/>
          <w:color w:val="auto"/>
          <w:spacing w:val="-16"/>
          <w:lang w:val="fr-FR" w:eastAsia="ro-RO"/>
        </w:rPr>
        <w:t>angajate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w:t>
      </w:r>
      <w:proofErr w:type="spellEnd"/>
      <w:r w:rsidRPr="005A0BAA">
        <w:rPr>
          <w:rFonts w:eastAsia="Times New Roman"/>
          <w:color w:val="auto"/>
          <w:spacing w:val="-16"/>
          <w:lang w:val="fr-FR" w:eastAsia="ro-RO"/>
        </w:rPr>
        <w:t xml:space="preserve">-o </w:t>
      </w:r>
      <w:proofErr w:type="spellStart"/>
      <w:r w:rsidRPr="005A0BAA">
        <w:rPr>
          <w:rFonts w:eastAsia="Times New Roman"/>
          <w:color w:val="auto"/>
          <w:spacing w:val="-16"/>
          <w:lang w:val="fr-FR" w:eastAsia="ro-RO"/>
        </w:rPr>
        <w:t>singură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unitate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şi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w:t>
      </w:r>
      <w:proofErr w:type="spellEnd"/>
      <w:r w:rsidRPr="005A0BAA">
        <w:rPr>
          <w:rFonts w:eastAsia="Times New Roman"/>
          <w:color w:val="auto"/>
          <w:spacing w:val="-16"/>
          <w:lang w:val="fr-FR" w:eastAsia="ro-RO"/>
        </w:rPr>
        <w:t xml:space="preserve"> o </w:t>
      </w:r>
      <w:proofErr w:type="spellStart"/>
      <w:r w:rsidRPr="005A0BAA">
        <w:rPr>
          <w:rFonts w:eastAsia="Times New Roman"/>
          <w:color w:val="auto"/>
          <w:spacing w:val="-16"/>
          <w:lang w:val="fr-FR" w:eastAsia="ro-RO"/>
        </w:rPr>
        <w:t>singură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disciplină</w:t>
      </w:r>
      <w:proofErr w:type="spellEnd"/>
      <w:r w:rsidRPr="005A0BAA">
        <w:rPr>
          <w:rFonts w:eastAsia="Times New Roman"/>
          <w:color w:val="auto"/>
          <w:spacing w:val="-16"/>
          <w:lang w:val="fr-FR" w:eastAsia="ro-RO"/>
        </w:rPr>
        <w:t xml:space="preserve"> nu pot </w:t>
      </w:r>
      <w:proofErr w:type="spellStart"/>
      <w:r w:rsidRPr="005A0BAA">
        <w:rPr>
          <w:rFonts w:eastAsia="Times New Roman"/>
          <w:color w:val="auto"/>
          <w:spacing w:val="-16"/>
          <w:lang w:val="fr-FR" w:eastAsia="ro-RO"/>
        </w:rPr>
        <w:t>solicita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pretransferul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consimțit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unitățile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învățământ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preuniversitar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w:t>
      </w:r>
      <w:proofErr w:type="spellEnd"/>
      <w:r w:rsidRPr="005A0BAA">
        <w:rPr>
          <w:rFonts w:eastAsia="Times New Roman"/>
          <w:color w:val="auto"/>
          <w:spacing w:val="-16"/>
          <w:lang w:val="fr-FR" w:eastAsia="ro-RO"/>
        </w:rPr>
        <w:t xml:space="preserve"> o </w:t>
      </w:r>
      <w:proofErr w:type="spellStart"/>
      <w:r w:rsidRPr="005A0BAA">
        <w:rPr>
          <w:rFonts w:eastAsia="Times New Roman"/>
          <w:color w:val="auto"/>
          <w:spacing w:val="-16"/>
          <w:lang w:val="fr-FR" w:eastAsia="ro-RO"/>
        </w:rPr>
        <w:t>catedră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componența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căreia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intră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și</w:t>
      </w:r>
      <w:proofErr w:type="spellEnd"/>
      <w:r w:rsidRPr="005A0BAA">
        <w:rPr>
          <w:rFonts w:eastAsia="Times New Roman"/>
          <w:color w:val="auto"/>
          <w:spacing w:val="-16"/>
          <w:lang w:val="fr-FR" w:eastAsia="ro-RO"/>
        </w:rPr>
        <w:t xml:space="preserve"> ore </w:t>
      </w:r>
      <w:proofErr w:type="spellStart"/>
      <w:r w:rsidRPr="005A0BAA">
        <w:rPr>
          <w:rFonts w:eastAsia="Times New Roman"/>
          <w:color w:val="auto"/>
          <w:spacing w:val="-16"/>
          <w:lang w:val="fr-FR" w:eastAsia="ro-RO"/>
        </w:rPr>
        <w:t>din</w:t>
      </w:r>
      <w:proofErr w:type="spellEnd"/>
      <w:r w:rsidRPr="005A0BAA">
        <w:rPr>
          <w:rFonts w:eastAsia="Times New Roman"/>
          <w:color w:val="auto"/>
          <w:spacing w:val="-16"/>
          <w:lang w:val="fr-FR" w:eastAsia="ro-RO"/>
        </w:rPr>
        <w:t xml:space="preserve"> propria </w:t>
      </w:r>
      <w:proofErr w:type="spellStart"/>
      <w:r w:rsidRPr="005A0BAA">
        <w:rPr>
          <w:rFonts w:eastAsia="Times New Roman"/>
          <w:color w:val="auto"/>
          <w:spacing w:val="-16"/>
          <w:lang w:val="fr-FR" w:eastAsia="ro-RO"/>
        </w:rPr>
        <w:t>normă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didactică</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predare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Cadrele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titulare</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debutante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prevăzute</w:t>
      </w:r>
      <w:proofErr w:type="spellEnd"/>
      <w:r w:rsidRPr="005A0BAA">
        <w:rPr>
          <w:rFonts w:eastAsia="Times New Roman"/>
          <w:color w:val="auto"/>
          <w:spacing w:val="-16"/>
          <w:lang w:val="fr-FR" w:eastAsia="ro-RO"/>
        </w:rPr>
        <w:t xml:space="preserve"> la art. 24 </w:t>
      </w:r>
      <w:proofErr w:type="spellStart"/>
      <w:r w:rsidRPr="005A0BAA">
        <w:rPr>
          <w:rFonts w:eastAsia="Times New Roman"/>
          <w:color w:val="auto"/>
          <w:spacing w:val="-16"/>
          <w:lang w:val="fr-FR" w:eastAsia="ro-RO"/>
        </w:rPr>
        <w:t>alin</w:t>
      </w:r>
      <w:proofErr w:type="spellEnd"/>
      <w:r w:rsidRPr="005A0BAA">
        <w:rPr>
          <w:rFonts w:eastAsia="Times New Roman"/>
          <w:color w:val="auto"/>
          <w:spacing w:val="-16"/>
          <w:lang w:val="fr-FR" w:eastAsia="ro-RO"/>
        </w:rPr>
        <w:t xml:space="preserve">. (4) </w:t>
      </w:r>
      <w:proofErr w:type="spellStart"/>
      <w:r w:rsidRPr="005A0BAA">
        <w:rPr>
          <w:rFonts w:eastAsia="Times New Roman"/>
          <w:color w:val="auto"/>
          <w:spacing w:val="-16"/>
          <w:lang w:val="fr-FR" w:eastAsia="ro-RO"/>
        </w:rPr>
        <w:t>şi</w:t>
      </w:r>
      <w:proofErr w:type="spellEnd"/>
      <w:r w:rsidRPr="005A0BAA">
        <w:rPr>
          <w:rFonts w:eastAsia="Times New Roman"/>
          <w:color w:val="auto"/>
          <w:spacing w:val="-16"/>
          <w:lang w:val="fr-FR" w:eastAsia="ro-RO"/>
        </w:rPr>
        <w:t xml:space="preserve"> (6) </w:t>
      </w:r>
      <w:proofErr w:type="spellStart"/>
      <w:r w:rsidRPr="005A0BAA">
        <w:rPr>
          <w:rFonts w:eastAsia="Times New Roman"/>
          <w:color w:val="auto"/>
          <w:spacing w:val="-16"/>
          <w:lang w:val="fr-FR" w:eastAsia="ro-RO"/>
        </w:rPr>
        <w:t>angajate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două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sau</w:t>
      </w:r>
      <w:proofErr w:type="spellEnd"/>
      <w:r w:rsidRPr="005A0BAA">
        <w:rPr>
          <w:rFonts w:eastAsia="Times New Roman"/>
          <w:color w:val="auto"/>
          <w:spacing w:val="-16"/>
          <w:lang w:val="fr-FR" w:eastAsia="ro-RO"/>
        </w:rPr>
        <w:t xml:space="preserve"> mai </w:t>
      </w:r>
      <w:proofErr w:type="spellStart"/>
      <w:r w:rsidRPr="005A0BAA">
        <w:rPr>
          <w:rFonts w:eastAsia="Times New Roman"/>
          <w:color w:val="auto"/>
          <w:spacing w:val="-16"/>
          <w:lang w:val="fr-FR" w:eastAsia="ro-RO"/>
        </w:rPr>
        <w:t>multe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unități</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specializări</w:t>
      </w:r>
      <w:proofErr w:type="spellEnd"/>
      <w:r w:rsidRPr="005A0BAA">
        <w:rPr>
          <w:rFonts w:eastAsia="Times New Roman"/>
          <w:color w:val="auto"/>
          <w:spacing w:val="-16"/>
          <w:lang w:val="fr-FR" w:eastAsia="ro-RO"/>
        </w:rPr>
        <w:t xml:space="preserve"> pot </w:t>
      </w:r>
      <w:proofErr w:type="spellStart"/>
      <w:r w:rsidRPr="005A0BAA">
        <w:rPr>
          <w:rFonts w:eastAsia="Times New Roman"/>
          <w:color w:val="auto"/>
          <w:spacing w:val="-16"/>
          <w:lang w:val="fr-FR" w:eastAsia="ro-RO"/>
        </w:rPr>
        <w:t>solicita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pretransferul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w:t>
      </w:r>
      <w:proofErr w:type="spellEnd"/>
      <w:r w:rsidRPr="005A0BAA">
        <w:rPr>
          <w:rFonts w:eastAsia="Times New Roman"/>
          <w:color w:val="auto"/>
          <w:spacing w:val="-16"/>
          <w:lang w:val="fr-FR" w:eastAsia="ro-RO"/>
        </w:rPr>
        <w:t xml:space="preserve"> o </w:t>
      </w:r>
      <w:proofErr w:type="spellStart"/>
      <w:r w:rsidRPr="005A0BAA">
        <w:rPr>
          <w:rFonts w:eastAsia="Times New Roman"/>
          <w:color w:val="auto"/>
          <w:spacing w:val="-16"/>
          <w:lang w:val="fr-FR" w:eastAsia="ro-RO"/>
        </w:rPr>
        <w:t>catedră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componența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căreia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intră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și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orele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din</w:t>
      </w:r>
      <w:proofErr w:type="spellEnd"/>
      <w:r w:rsidRPr="005A0BAA">
        <w:rPr>
          <w:rFonts w:eastAsia="Times New Roman"/>
          <w:color w:val="auto"/>
          <w:spacing w:val="-16"/>
          <w:lang w:val="fr-FR" w:eastAsia="ro-RO"/>
        </w:rPr>
        <w:t xml:space="preserve"> propria </w:t>
      </w:r>
      <w:proofErr w:type="spellStart"/>
      <w:r w:rsidRPr="005A0BAA">
        <w:rPr>
          <w:rFonts w:eastAsia="Times New Roman"/>
          <w:color w:val="auto"/>
          <w:spacing w:val="-16"/>
          <w:lang w:val="fr-FR" w:eastAsia="ro-RO"/>
        </w:rPr>
        <w:t>normă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didactică</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predare</w:t>
      </w:r>
      <w:proofErr w:type="spellEnd"/>
      <w:r w:rsidRPr="005A0BAA">
        <w:rPr>
          <w:rFonts w:eastAsia="Times New Roman"/>
          <w:color w:val="auto"/>
          <w:spacing w:val="-16"/>
          <w:lang w:val="fr-FR" w:eastAsia="ro-RO"/>
        </w:rPr>
        <w:t xml:space="preserve">, la </w:t>
      </w:r>
      <w:proofErr w:type="spellStart"/>
      <w:r w:rsidRPr="005A0BAA">
        <w:rPr>
          <w:rFonts w:eastAsia="Times New Roman"/>
          <w:color w:val="auto"/>
          <w:spacing w:val="-16"/>
          <w:lang w:val="fr-FR" w:eastAsia="ro-RO"/>
        </w:rPr>
        <w:t>una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unitățile</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specializările</w:t>
      </w:r>
      <w:proofErr w:type="spellEnd"/>
      <w:r w:rsidRPr="005A0BAA">
        <w:rPr>
          <w:rFonts w:eastAsia="Times New Roman"/>
          <w:color w:val="auto"/>
          <w:spacing w:val="-16"/>
          <w:lang w:val="fr-FR" w:eastAsia="ro-RO"/>
        </w:rPr>
        <w:t xml:space="preserve"> la/</w:t>
      </w:r>
      <w:proofErr w:type="spellStart"/>
      <w:r w:rsidRPr="005A0BAA">
        <w:rPr>
          <w:rFonts w:eastAsia="Times New Roman"/>
          <w:color w:val="auto"/>
          <w:spacing w:val="-16"/>
          <w:lang w:val="fr-FR" w:eastAsia="ro-RO"/>
        </w:rPr>
        <w:t>pe</w:t>
      </w:r>
      <w:proofErr w:type="spellEnd"/>
      <w:r w:rsidRPr="005A0BAA">
        <w:rPr>
          <w:rFonts w:eastAsia="Times New Roman"/>
          <w:color w:val="auto"/>
          <w:spacing w:val="-16"/>
          <w:lang w:val="fr-FR" w:eastAsia="ro-RO"/>
        </w:rPr>
        <w:t xml:space="preserve"> care este </w:t>
      </w:r>
      <w:proofErr w:type="spellStart"/>
      <w:r w:rsidRPr="005A0BAA">
        <w:rPr>
          <w:rFonts w:eastAsia="Times New Roman"/>
          <w:color w:val="auto"/>
          <w:spacing w:val="-16"/>
          <w:lang w:val="fr-FR" w:eastAsia="ro-RO"/>
        </w:rPr>
        <w:t>titular</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angajat</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regulă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mediul</w:t>
      </w:r>
      <w:proofErr w:type="spellEnd"/>
      <w:r w:rsidRPr="005A0BAA">
        <w:rPr>
          <w:rFonts w:eastAsia="Times New Roman"/>
          <w:color w:val="auto"/>
          <w:spacing w:val="-16"/>
          <w:lang w:val="fr-FR" w:eastAsia="ro-RO"/>
        </w:rPr>
        <w:t xml:space="preserve"> rural, </w:t>
      </w:r>
      <w:proofErr w:type="spellStart"/>
      <w:r w:rsidRPr="005A0BAA">
        <w:rPr>
          <w:rFonts w:eastAsia="Times New Roman"/>
          <w:color w:val="auto"/>
          <w:spacing w:val="-16"/>
          <w:lang w:val="fr-FR" w:eastAsia="ro-RO"/>
        </w:rPr>
        <w:t>dacă</w:t>
      </w:r>
      <w:proofErr w:type="spellEnd"/>
      <w:r w:rsidRPr="005A0BAA">
        <w:rPr>
          <w:rFonts w:eastAsia="Times New Roman"/>
          <w:color w:val="auto"/>
          <w:spacing w:val="-16"/>
          <w:lang w:val="fr-FR" w:eastAsia="ro-RO"/>
        </w:rPr>
        <w:t xml:space="preserve"> se </w:t>
      </w:r>
      <w:proofErr w:type="spellStart"/>
      <w:r w:rsidRPr="005A0BAA">
        <w:rPr>
          <w:rFonts w:eastAsia="Times New Roman"/>
          <w:color w:val="auto"/>
          <w:spacing w:val="-16"/>
          <w:lang w:val="fr-FR" w:eastAsia="ro-RO"/>
        </w:rPr>
        <w:t>justifică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apropierea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domiciliu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Cadrele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titulare</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debutante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prevăzute</w:t>
      </w:r>
      <w:proofErr w:type="spellEnd"/>
      <w:r w:rsidRPr="005A0BAA">
        <w:rPr>
          <w:rFonts w:eastAsia="Times New Roman"/>
          <w:color w:val="auto"/>
          <w:spacing w:val="-16"/>
          <w:lang w:val="fr-FR" w:eastAsia="ro-RO"/>
        </w:rPr>
        <w:t xml:space="preserve"> la art. 24 </w:t>
      </w:r>
      <w:proofErr w:type="spellStart"/>
      <w:r w:rsidRPr="005A0BAA">
        <w:rPr>
          <w:rFonts w:eastAsia="Times New Roman"/>
          <w:color w:val="auto"/>
          <w:spacing w:val="-16"/>
          <w:lang w:val="fr-FR" w:eastAsia="ro-RO"/>
        </w:rPr>
        <w:t>alin</w:t>
      </w:r>
      <w:proofErr w:type="spellEnd"/>
      <w:r w:rsidRPr="005A0BAA">
        <w:rPr>
          <w:rFonts w:eastAsia="Times New Roman"/>
          <w:color w:val="auto"/>
          <w:spacing w:val="-16"/>
          <w:lang w:val="fr-FR" w:eastAsia="ro-RO"/>
        </w:rPr>
        <w:t xml:space="preserve">. (4) </w:t>
      </w:r>
      <w:proofErr w:type="spellStart"/>
      <w:r w:rsidRPr="005A0BAA">
        <w:rPr>
          <w:rFonts w:eastAsia="Times New Roman"/>
          <w:color w:val="auto"/>
          <w:spacing w:val="-16"/>
          <w:lang w:val="fr-FR" w:eastAsia="ro-RO"/>
        </w:rPr>
        <w:t>şi</w:t>
      </w:r>
      <w:proofErr w:type="spellEnd"/>
      <w:r w:rsidRPr="005A0BAA">
        <w:rPr>
          <w:rFonts w:eastAsia="Times New Roman"/>
          <w:color w:val="auto"/>
          <w:spacing w:val="-16"/>
          <w:lang w:val="fr-FR" w:eastAsia="ro-RO"/>
        </w:rPr>
        <w:t xml:space="preserve"> (6) </w:t>
      </w:r>
      <w:proofErr w:type="spellStart"/>
      <w:r w:rsidRPr="005A0BAA">
        <w:rPr>
          <w:rFonts w:eastAsia="Times New Roman"/>
          <w:color w:val="auto"/>
          <w:spacing w:val="-16"/>
          <w:lang w:val="fr-FR" w:eastAsia="ro-RO"/>
        </w:rPr>
        <w:t>aflate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reducere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activitate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începând</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cu</w:t>
      </w:r>
      <w:proofErr w:type="spellEnd"/>
      <w:r w:rsidRPr="005A0BAA">
        <w:rPr>
          <w:rFonts w:eastAsia="Times New Roman"/>
          <w:color w:val="auto"/>
          <w:spacing w:val="-16"/>
          <w:lang w:val="fr-FR" w:eastAsia="ro-RO"/>
        </w:rPr>
        <w:t xml:space="preserve"> data de       1 </w:t>
      </w:r>
      <w:proofErr w:type="spellStart"/>
      <w:r w:rsidRPr="005A0BAA">
        <w:rPr>
          <w:rFonts w:eastAsia="Times New Roman"/>
          <w:color w:val="auto"/>
          <w:spacing w:val="-16"/>
          <w:lang w:val="fr-FR" w:eastAsia="ro-RO"/>
        </w:rPr>
        <w:t>septembrie</w:t>
      </w:r>
      <w:proofErr w:type="spellEnd"/>
      <w:r w:rsidRPr="005A0BAA">
        <w:rPr>
          <w:rFonts w:eastAsia="Times New Roman"/>
          <w:color w:val="auto"/>
          <w:spacing w:val="-16"/>
          <w:lang w:val="fr-FR" w:eastAsia="ro-RO"/>
        </w:rPr>
        <w:t xml:space="preserve"> 2026, a </w:t>
      </w:r>
      <w:proofErr w:type="spellStart"/>
      <w:r w:rsidRPr="005A0BAA">
        <w:rPr>
          <w:rFonts w:eastAsia="Times New Roman"/>
          <w:color w:val="auto"/>
          <w:spacing w:val="-16"/>
          <w:lang w:val="fr-FR" w:eastAsia="ro-RO"/>
        </w:rPr>
        <w:t>căror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completare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normă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didactică</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predare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sau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restrângere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activitate</w:t>
      </w:r>
      <w:proofErr w:type="spellEnd"/>
      <w:r w:rsidRPr="005A0BAA">
        <w:rPr>
          <w:rFonts w:eastAsia="Times New Roman"/>
          <w:color w:val="auto"/>
          <w:spacing w:val="-16"/>
          <w:lang w:val="fr-FR" w:eastAsia="ro-RO"/>
        </w:rPr>
        <w:t xml:space="preserve"> a </w:t>
      </w:r>
      <w:proofErr w:type="spellStart"/>
      <w:r w:rsidRPr="005A0BAA">
        <w:rPr>
          <w:rFonts w:eastAsia="Times New Roman"/>
          <w:color w:val="auto"/>
          <w:spacing w:val="-16"/>
          <w:lang w:val="fr-FR" w:eastAsia="ro-RO"/>
        </w:rPr>
        <w:t>fost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soluţionată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etapele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premergătoare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etapei</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pretransfer</w:t>
      </w:r>
      <w:proofErr w:type="spellEnd"/>
      <w:r w:rsidRPr="005A0BAA">
        <w:rPr>
          <w:rFonts w:eastAsia="Times New Roman"/>
          <w:color w:val="auto"/>
          <w:spacing w:val="-16"/>
          <w:lang w:val="fr-FR" w:eastAsia="ro-RO"/>
        </w:rPr>
        <w:t xml:space="preserve">, care </w:t>
      </w:r>
      <w:proofErr w:type="spellStart"/>
      <w:r w:rsidRPr="005A0BAA">
        <w:rPr>
          <w:rFonts w:eastAsia="Times New Roman"/>
          <w:color w:val="auto"/>
          <w:spacing w:val="-16"/>
          <w:lang w:val="fr-FR" w:eastAsia="ro-RO"/>
        </w:rPr>
        <w:t>participă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şi</w:t>
      </w:r>
      <w:proofErr w:type="spellEnd"/>
      <w:r w:rsidRPr="005A0BAA">
        <w:rPr>
          <w:rFonts w:eastAsia="Times New Roman"/>
          <w:color w:val="auto"/>
          <w:spacing w:val="-16"/>
          <w:lang w:val="fr-FR" w:eastAsia="ro-RO"/>
        </w:rPr>
        <w:t xml:space="preserve"> la </w:t>
      </w:r>
      <w:proofErr w:type="spellStart"/>
      <w:r w:rsidRPr="005A0BAA">
        <w:rPr>
          <w:rFonts w:eastAsia="Times New Roman"/>
          <w:color w:val="auto"/>
          <w:spacing w:val="-16"/>
          <w:lang w:val="fr-FR" w:eastAsia="ro-RO"/>
        </w:rPr>
        <w:t>etapa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pretransfer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consimţit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unităţile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nu pot </w:t>
      </w:r>
      <w:proofErr w:type="spellStart"/>
      <w:r w:rsidRPr="005A0BAA">
        <w:rPr>
          <w:rFonts w:eastAsia="Times New Roman"/>
          <w:color w:val="auto"/>
          <w:spacing w:val="-16"/>
          <w:lang w:val="fr-FR" w:eastAsia="ro-RO"/>
        </w:rPr>
        <w:t>solicita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pretransferul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w:t>
      </w:r>
      <w:proofErr w:type="spellEnd"/>
      <w:r w:rsidRPr="005A0BAA">
        <w:rPr>
          <w:rFonts w:eastAsia="Times New Roman"/>
          <w:color w:val="auto"/>
          <w:spacing w:val="-16"/>
          <w:lang w:val="fr-FR" w:eastAsia="ro-RO"/>
        </w:rPr>
        <w:t xml:space="preserve"> o </w:t>
      </w:r>
      <w:proofErr w:type="spellStart"/>
      <w:r w:rsidRPr="005A0BAA">
        <w:rPr>
          <w:rFonts w:eastAsia="Times New Roman"/>
          <w:color w:val="auto"/>
          <w:spacing w:val="-16"/>
          <w:lang w:val="fr-FR" w:eastAsia="ro-RO"/>
        </w:rPr>
        <w:t>catedră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componența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căreia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intră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și</w:t>
      </w:r>
      <w:proofErr w:type="spellEnd"/>
      <w:r w:rsidRPr="005A0BAA">
        <w:rPr>
          <w:rFonts w:eastAsia="Times New Roman"/>
          <w:color w:val="auto"/>
          <w:spacing w:val="-16"/>
          <w:lang w:val="fr-FR" w:eastAsia="ro-RO"/>
        </w:rPr>
        <w:t xml:space="preserve"> ore </w:t>
      </w:r>
      <w:proofErr w:type="spellStart"/>
      <w:r w:rsidRPr="005A0BAA">
        <w:rPr>
          <w:rFonts w:eastAsia="Times New Roman"/>
          <w:color w:val="auto"/>
          <w:spacing w:val="-16"/>
          <w:lang w:val="fr-FR" w:eastAsia="ro-RO"/>
        </w:rPr>
        <w:t>din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catedra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w:t>
      </w:r>
      <w:proofErr w:type="spellEnd"/>
      <w:r w:rsidRPr="005A0BAA">
        <w:rPr>
          <w:rFonts w:eastAsia="Times New Roman"/>
          <w:color w:val="auto"/>
          <w:spacing w:val="-16"/>
          <w:lang w:val="fr-FR" w:eastAsia="ro-RO"/>
        </w:rPr>
        <w:t xml:space="preserve"> care a </w:t>
      </w:r>
      <w:proofErr w:type="spellStart"/>
      <w:r w:rsidRPr="005A0BAA">
        <w:rPr>
          <w:rFonts w:eastAsia="Times New Roman"/>
          <w:color w:val="auto"/>
          <w:spacing w:val="-16"/>
          <w:lang w:val="fr-FR" w:eastAsia="ro-RO"/>
        </w:rPr>
        <w:t>fost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soluţionată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reducerea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activitate</w:t>
      </w:r>
      <w:proofErr w:type="spellEnd"/>
      <w:r w:rsidRPr="005A0BAA">
        <w:rPr>
          <w:rFonts w:eastAsia="Times New Roman"/>
          <w:color w:val="auto"/>
          <w:spacing w:val="-16"/>
          <w:lang w:val="fr-FR" w:eastAsia="ro-RO"/>
        </w:rPr>
        <w:t xml:space="preserve">.  </w:t>
      </w:r>
    </w:p>
    <w:p w14:paraId="741EC982" w14:textId="77777777" w:rsidR="005A0BAA" w:rsidRPr="005A0BAA" w:rsidRDefault="005A0BAA" w:rsidP="005A0BAA">
      <w:pPr>
        <w:pStyle w:val="Default"/>
        <w:ind w:firstLine="567"/>
        <w:jc w:val="both"/>
        <w:rPr>
          <w:rFonts w:eastAsia="Times New Roman"/>
          <w:color w:val="auto"/>
          <w:spacing w:val="-16"/>
          <w:lang w:val="fr-FR" w:eastAsia="ro-RO"/>
        </w:rPr>
      </w:pPr>
      <w:r w:rsidRPr="005A0BAA">
        <w:rPr>
          <w:rFonts w:eastAsia="Times New Roman"/>
          <w:color w:val="auto"/>
          <w:spacing w:val="-16"/>
          <w:lang w:val="fr-FR" w:eastAsia="ro-RO"/>
        </w:rPr>
        <w:lastRenderedPageBreak/>
        <w:t xml:space="preserve">(2)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etapa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pretransfer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consimţit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unităţile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preuniversitar</w:t>
      </w:r>
      <w:proofErr w:type="spellEnd"/>
      <w:r w:rsidRPr="005A0BAA">
        <w:rPr>
          <w:rFonts w:eastAsia="Times New Roman"/>
          <w:color w:val="auto"/>
          <w:spacing w:val="-16"/>
          <w:lang w:val="fr-FR" w:eastAsia="ro-RO"/>
        </w:rPr>
        <w:t xml:space="preserve"> nu pot fi </w:t>
      </w:r>
      <w:proofErr w:type="spellStart"/>
      <w:proofErr w:type="gramStart"/>
      <w:r w:rsidRPr="005A0BAA">
        <w:rPr>
          <w:rFonts w:eastAsia="Times New Roman"/>
          <w:color w:val="auto"/>
          <w:spacing w:val="-16"/>
          <w:lang w:val="fr-FR" w:eastAsia="ro-RO"/>
        </w:rPr>
        <w:t>ocupate</w:t>
      </w:r>
      <w:proofErr w:type="spellEnd"/>
      <w:r w:rsidRPr="005A0BAA">
        <w:rPr>
          <w:rFonts w:eastAsia="Times New Roman"/>
          <w:color w:val="auto"/>
          <w:spacing w:val="-16"/>
          <w:lang w:val="fr-FR" w:eastAsia="ro-RO"/>
        </w:rPr>
        <w:t>:</w:t>
      </w:r>
      <w:proofErr w:type="gramEnd"/>
    </w:p>
    <w:p w14:paraId="5C256441" w14:textId="77777777" w:rsidR="005A0BAA" w:rsidRPr="005A0BAA" w:rsidRDefault="005A0BAA" w:rsidP="005A0BAA">
      <w:pPr>
        <w:pStyle w:val="Default"/>
        <w:ind w:firstLine="567"/>
        <w:jc w:val="both"/>
        <w:rPr>
          <w:rFonts w:eastAsia="Times New Roman"/>
          <w:color w:val="auto"/>
          <w:spacing w:val="-16"/>
          <w:lang w:val="fr-FR" w:eastAsia="ro-RO"/>
        </w:rPr>
      </w:pPr>
      <w:r w:rsidRPr="005A0BAA">
        <w:rPr>
          <w:rFonts w:eastAsia="Times New Roman"/>
          <w:color w:val="auto"/>
          <w:spacing w:val="-16"/>
          <w:lang w:val="fr-FR" w:eastAsia="ro-RO"/>
        </w:rPr>
        <w:t xml:space="preserve">a) </w:t>
      </w:r>
      <w:proofErr w:type="spellStart"/>
      <w:r w:rsidRPr="005A0BAA">
        <w:rPr>
          <w:rFonts w:eastAsia="Times New Roman"/>
          <w:color w:val="auto"/>
          <w:spacing w:val="-16"/>
          <w:lang w:val="fr-FR" w:eastAsia="ro-RO"/>
        </w:rPr>
        <w:t>posturile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catedrele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cadrelor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debutante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prevăzute</w:t>
      </w:r>
      <w:proofErr w:type="spellEnd"/>
      <w:r w:rsidRPr="005A0BAA">
        <w:rPr>
          <w:rFonts w:eastAsia="Times New Roman"/>
          <w:color w:val="auto"/>
          <w:spacing w:val="-16"/>
          <w:lang w:val="fr-FR" w:eastAsia="ro-RO"/>
        </w:rPr>
        <w:t xml:space="preserve"> la art. 5 </w:t>
      </w:r>
      <w:proofErr w:type="spellStart"/>
      <w:r w:rsidRPr="005A0BAA">
        <w:rPr>
          <w:rFonts w:eastAsia="Times New Roman"/>
          <w:color w:val="auto"/>
          <w:spacing w:val="-16"/>
          <w:lang w:val="fr-FR" w:eastAsia="ro-RO"/>
        </w:rPr>
        <w:t>alin</w:t>
      </w:r>
      <w:proofErr w:type="spellEnd"/>
      <w:r w:rsidRPr="005A0BAA">
        <w:rPr>
          <w:rFonts w:eastAsia="Times New Roman"/>
          <w:color w:val="auto"/>
          <w:spacing w:val="-16"/>
          <w:lang w:val="fr-FR" w:eastAsia="ro-RO"/>
        </w:rPr>
        <w:t xml:space="preserve">. (5), care </w:t>
      </w:r>
      <w:proofErr w:type="spellStart"/>
      <w:r w:rsidRPr="005A0BAA">
        <w:rPr>
          <w:rFonts w:eastAsia="Times New Roman"/>
          <w:color w:val="auto"/>
          <w:spacing w:val="-16"/>
          <w:lang w:val="fr-FR" w:eastAsia="ro-RO"/>
        </w:rPr>
        <w:t>participă</w:t>
      </w:r>
      <w:proofErr w:type="spellEnd"/>
      <w:r w:rsidRPr="005A0BAA">
        <w:rPr>
          <w:rFonts w:eastAsia="Times New Roman"/>
          <w:color w:val="auto"/>
          <w:spacing w:val="-16"/>
          <w:lang w:val="fr-FR" w:eastAsia="ro-RO"/>
        </w:rPr>
        <w:t xml:space="preserve"> la </w:t>
      </w:r>
      <w:proofErr w:type="spellStart"/>
      <w:r w:rsidRPr="005A0BAA">
        <w:rPr>
          <w:rFonts w:eastAsia="Times New Roman"/>
          <w:color w:val="auto"/>
          <w:spacing w:val="-16"/>
          <w:lang w:val="fr-FR" w:eastAsia="ro-RO"/>
        </w:rPr>
        <w:t>etapa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pretransfer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consimţit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unităţile</w:t>
      </w:r>
      <w:proofErr w:type="spellEnd"/>
      <w:r w:rsidRPr="005A0BAA">
        <w:rPr>
          <w:rFonts w:eastAsia="Times New Roman"/>
          <w:color w:val="auto"/>
          <w:spacing w:val="-16"/>
          <w:lang w:val="fr-FR" w:eastAsia="ro-RO"/>
        </w:rPr>
        <w:t xml:space="preserve"> de </w:t>
      </w:r>
      <w:proofErr w:type="spellStart"/>
      <w:proofErr w:type="gram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w:t>
      </w:r>
      <w:proofErr w:type="gramEnd"/>
    </w:p>
    <w:p w14:paraId="2183FE56" w14:textId="77777777" w:rsidR="005A0BAA" w:rsidRPr="005A0BAA" w:rsidRDefault="005A0BAA" w:rsidP="005A0BAA">
      <w:pPr>
        <w:pStyle w:val="Default"/>
        <w:ind w:firstLine="567"/>
        <w:jc w:val="both"/>
        <w:rPr>
          <w:rFonts w:eastAsia="Times New Roman"/>
          <w:color w:val="auto"/>
          <w:spacing w:val="-16"/>
          <w:lang w:val="fr-FR" w:eastAsia="ro-RO"/>
        </w:rPr>
      </w:pPr>
      <w:r w:rsidRPr="005A0BAA">
        <w:rPr>
          <w:rFonts w:eastAsia="Times New Roman"/>
          <w:color w:val="auto"/>
          <w:spacing w:val="-16"/>
          <w:lang w:val="fr-FR" w:eastAsia="ro-RO"/>
        </w:rPr>
        <w:t xml:space="preserve">b) </w:t>
      </w:r>
      <w:proofErr w:type="spellStart"/>
      <w:r w:rsidRPr="005A0BAA">
        <w:rPr>
          <w:rFonts w:eastAsia="Times New Roman"/>
          <w:color w:val="auto"/>
          <w:spacing w:val="-16"/>
          <w:lang w:val="fr-FR" w:eastAsia="ro-RO"/>
        </w:rPr>
        <w:t>posturile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catedrele</w:t>
      </w:r>
      <w:proofErr w:type="spellEnd"/>
      <w:r w:rsidRPr="005A0BAA">
        <w:rPr>
          <w:rFonts w:eastAsia="Times New Roman"/>
          <w:color w:val="auto"/>
          <w:spacing w:val="-16"/>
          <w:lang w:val="fr-FR" w:eastAsia="ro-RO"/>
        </w:rPr>
        <w:t xml:space="preserve"> care se </w:t>
      </w:r>
      <w:proofErr w:type="spellStart"/>
      <w:r w:rsidRPr="005A0BAA">
        <w:rPr>
          <w:rFonts w:eastAsia="Times New Roman"/>
          <w:color w:val="auto"/>
          <w:spacing w:val="-16"/>
          <w:lang w:val="fr-FR" w:eastAsia="ro-RO"/>
        </w:rPr>
        <w:t>vacantează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parcursul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derulării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pretransferului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şi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w:t>
      </w:r>
      <w:proofErr w:type="spellEnd"/>
      <w:r w:rsidRPr="005A0BAA">
        <w:rPr>
          <w:rFonts w:eastAsia="Times New Roman"/>
          <w:color w:val="auto"/>
          <w:spacing w:val="-16"/>
          <w:lang w:val="fr-FR" w:eastAsia="ro-RO"/>
        </w:rPr>
        <w:t xml:space="preserve"> care pot </w:t>
      </w:r>
      <w:proofErr w:type="spellStart"/>
      <w:r w:rsidRPr="005A0BAA">
        <w:rPr>
          <w:rFonts w:eastAsia="Times New Roman"/>
          <w:color w:val="auto"/>
          <w:spacing w:val="-16"/>
          <w:lang w:val="fr-FR" w:eastAsia="ro-RO"/>
        </w:rPr>
        <w:t>reveni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cadrele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titulare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detaşate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interesul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învăţământului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pentru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nesoluţionarea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restrângerii</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activitate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conform</w:t>
      </w:r>
      <w:proofErr w:type="spellEnd"/>
      <w:r w:rsidRPr="005A0BAA">
        <w:rPr>
          <w:rFonts w:eastAsia="Times New Roman"/>
          <w:color w:val="auto"/>
          <w:spacing w:val="-16"/>
          <w:lang w:val="fr-FR" w:eastAsia="ro-RO"/>
        </w:rPr>
        <w:t xml:space="preserve"> art. 24 </w:t>
      </w:r>
      <w:proofErr w:type="spellStart"/>
      <w:r w:rsidRPr="005A0BAA">
        <w:rPr>
          <w:rFonts w:eastAsia="Times New Roman"/>
          <w:color w:val="auto"/>
          <w:spacing w:val="-16"/>
          <w:lang w:val="fr-FR" w:eastAsia="ro-RO"/>
        </w:rPr>
        <w:t>alin</w:t>
      </w:r>
      <w:proofErr w:type="spellEnd"/>
      <w:r w:rsidRPr="005A0BAA">
        <w:rPr>
          <w:rFonts w:eastAsia="Times New Roman"/>
          <w:color w:val="auto"/>
          <w:spacing w:val="-16"/>
          <w:lang w:val="fr-FR" w:eastAsia="ro-RO"/>
        </w:rPr>
        <w:t xml:space="preserve">. (12), </w:t>
      </w:r>
      <w:proofErr w:type="spellStart"/>
      <w:r w:rsidRPr="005A0BAA">
        <w:rPr>
          <w:rFonts w:eastAsia="Times New Roman"/>
          <w:color w:val="auto"/>
          <w:spacing w:val="-16"/>
          <w:lang w:val="fr-FR" w:eastAsia="ro-RO"/>
        </w:rPr>
        <w:t>cadrele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pentru</w:t>
      </w:r>
      <w:proofErr w:type="spellEnd"/>
      <w:r w:rsidRPr="005A0BAA">
        <w:rPr>
          <w:rFonts w:eastAsia="Times New Roman"/>
          <w:color w:val="auto"/>
          <w:spacing w:val="-16"/>
          <w:lang w:val="fr-FR" w:eastAsia="ro-RO"/>
        </w:rPr>
        <w:t xml:space="preserve"> care s-a </w:t>
      </w:r>
      <w:proofErr w:type="spellStart"/>
      <w:r w:rsidRPr="005A0BAA">
        <w:rPr>
          <w:rFonts w:eastAsia="Times New Roman"/>
          <w:color w:val="auto"/>
          <w:spacing w:val="-16"/>
          <w:lang w:val="fr-FR" w:eastAsia="ro-RO"/>
        </w:rPr>
        <w:t>completat</w:t>
      </w:r>
      <w:proofErr w:type="spellEnd"/>
      <w:r w:rsidRPr="005A0BAA">
        <w:rPr>
          <w:rFonts w:eastAsia="Times New Roman"/>
          <w:color w:val="auto"/>
          <w:spacing w:val="-16"/>
          <w:lang w:val="fr-FR" w:eastAsia="ro-RO"/>
        </w:rPr>
        <w:t xml:space="preserve"> norma </w:t>
      </w:r>
      <w:proofErr w:type="spellStart"/>
      <w:r w:rsidRPr="005A0BAA">
        <w:rPr>
          <w:rFonts w:eastAsia="Times New Roman"/>
          <w:color w:val="auto"/>
          <w:spacing w:val="-16"/>
          <w:lang w:val="fr-FR" w:eastAsia="ro-RO"/>
        </w:rPr>
        <w:t>didactică</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predare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potrivit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prevederilor</w:t>
      </w:r>
      <w:proofErr w:type="spellEnd"/>
      <w:r w:rsidRPr="005A0BAA">
        <w:rPr>
          <w:rFonts w:eastAsia="Times New Roman"/>
          <w:color w:val="auto"/>
          <w:spacing w:val="-16"/>
          <w:lang w:val="fr-FR" w:eastAsia="ro-RO"/>
        </w:rPr>
        <w:t xml:space="preserve"> art. 35 </w:t>
      </w:r>
      <w:proofErr w:type="spellStart"/>
      <w:r w:rsidRPr="005A0BAA">
        <w:rPr>
          <w:rFonts w:eastAsia="Times New Roman"/>
          <w:color w:val="auto"/>
          <w:spacing w:val="-16"/>
          <w:lang w:val="fr-FR" w:eastAsia="ro-RO"/>
        </w:rPr>
        <w:t>alin</w:t>
      </w:r>
      <w:proofErr w:type="spellEnd"/>
      <w:r w:rsidRPr="005A0BAA">
        <w:rPr>
          <w:rFonts w:eastAsia="Times New Roman"/>
          <w:color w:val="auto"/>
          <w:spacing w:val="-16"/>
          <w:lang w:val="fr-FR" w:eastAsia="ro-RO"/>
        </w:rPr>
        <w:t xml:space="preserve">. (14), </w:t>
      </w:r>
      <w:proofErr w:type="spellStart"/>
      <w:r w:rsidRPr="005A0BAA">
        <w:rPr>
          <w:rFonts w:eastAsia="Times New Roman"/>
          <w:color w:val="auto"/>
          <w:spacing w:val="-16"/>
          <w:lang w:val="fr-FR" w:eastAsia="ro-RO"/>
        </w:rPr>
        <w:t>şi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cadrele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transferate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pentru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restrângere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activitate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conform</w:t>
      </w:r>
      <w:proofErr w:type="spellEnd"/>
      <w:r w:rsidRPr="005A0BAA">
        <w:rPr>
          <w:rFonts w:eastAsia="Times New Roman"/>
          <w:color w:val="auto"/>
          <w:spacing w:val="-16"/>
          <w:lang w:val="fr-FR" w:eastAsia="ro-RO"/>
        </w:rPr>
        <w:t xml:space="preserve"> art. </w:t>
      </w:r>
      <w:proofErr w:type="gramStart"/>
      <w:r w:rsidRPr="005A0BAA">
        <w:rPr>
          <w:rFonts w:eastAsia="Times New Roman"/>
          <w:color w:val="auto"/>
          <w:spacing w:val="-16"/>
          <w:lang w:val="fr-FR" w:eastAsia="ro-RO"/>
        </w:rPr>
        <w:t>41;</w:t>
      </w:r>
      <w:proofErr w:type="gramEnd"/>
    </w:p>
    <w:p w14:paraId="5FC0F239" w14:textId="77777777" w:rsidR="005A0BAA" w:rsidRPr="005A0BAA" w:rsidRDefault="005A0BAA" w:rsidP="005A0BAA">
      <w:pPr>
        <w:pStyle w:val="Default"/>
        <w:ind w:firstLine="567"/>
        <w:jc w:val="both"/>
        <w:rPr>
          <w:rFonts w:eastAsia="Times New Roman"/>
          <w:color w:val="auto"/>
          <w:spacing w:val="-16"/>
          <w:lang w:val="fr-FR" w:eastAsia="ro-RO"/>
        </w:rPr>
      </w:pPr>
      <w:r w:rsidRPr="005A0BAA">
        <w:rPr>
          <w:rFonts w:eastAsia="Times New Roman"/>
          <w:color w:val="auto"/>
          <w:spacing w:val="-16"/>
          <w:lang w:val="fr-FR" w:eastAsia="ro-RO"/>
        </w:rPr>
        <w:t xml:space="preserve">c) </w:t>
      </w:r>
      <w:proofErr w:type="spellStart"/>
      <w:r w:rsidRPr="005A0BAA">
        <w:rPr>
          <w:rFonts w:eastAsia="Times New Roman"/>
          <w:color w:val="auto"/>
          <w:spacing w:val="-16"/>
          <w:lang w:val="fr-FR" w:eastAsia="ro-RO"/>
        </w:rPr>
        <w:t>catedrele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complete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şi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incomplete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solicitate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pentru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întregirea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normei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predare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w:t>
      </w:r>
      <w:proofErr w:type="spellEnd"/>
      <w:r w:rsidRPr="005A0BAA">
        <w:rPr>
          <w:rFonts w:eastAsia="Times New Roman"/>
          <w:color w:val="auto"/>
          <w:spacing w:val="-16"/>
          <w:lang w:val="fr-FR" w:eastAsia="ro-RO"/>
        </w:rPr>
        <w:t xml:space="preserve"> care nu s-au </w:t>
      </w:r>
      <w:proofErr w:type="spellStart"/>
      <w:r w:rsidRPr="005A0BAA">
        <w:rPr>
          <w:rFonts w:eastAsia="Times New Roman"/>
          <w:color w:val="auto"/>
          <w:spacing w:val="-16"/>
          <w:lang w:val="fr-FR" w:eastAsia="ro-RO"/>
        </w:rPr>
        <w:t>soluţionat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întregirile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condiţiile</w:t>
      </w:r>
      <w:proofErr w:type="spellEnd"/>
      <w:r w:rsidRPr="005A0BAA">
        <w:rPr>
          <w:rFonts w:eastAsia="Times New Roman"/>
          <w:color w:val="auto"/>
          <w:spacing w:val="-16"/>
          <w:lang w:val="fr-FR" w:eastAsia="ro-RO"/>
        </w:rPr>
        <w:t xml:space="preserve"> art. 25 </w:t>
      </w:r>
      <w:proofErr w:type="spellStart"/>
      <w:r w:rsidRPr="005A0BAA">
        <w:rPr>
          <w:rFonts w:eastAsia="Times New Roman"/>
          <w:color w:val="auto"/>
          <w:spacing w:val="-16"/>
          <w:lang w:val="fr-FR" w:eastAsia="ro-RO"/>
        </w:rPr>
        <w:t>alin</w:t>
      </w:r>
      <w:proofErr w:type="spellEnd"/>
      <w:r w:rsidRPr="005A0BAA">
        <w:rPr>
          <w:rFonts w:eastAsia="Times New Roman"/>
          <w:color w:val="auto"/>
          <w:spacing w:val="-16"/>
          <w:lang w:val="fr-FR" w:eastAsia="ro-RO"/>
        </w:rPr>
        <w:t>. (7</w:t>
      </w:r>
      <w:proofErr w:type="gramStart"/>
      <w:r w:rsidRPr="005A0BAA">
        <w:rPr>
          <w:rFonts w:eastAsia="Times New Roman"/>
          <w:color w:val="auto"/>
          <w:spacing w:val="-16"/>
          <w:lang w:val="fr-FR" w:eastAsia="ro-RO"/>
        </w:rPr>
        <w:t>);</w:t>
      </w:r>
      <w:proofErr w:type="gramEnd"/>
    </w:p>
    <w:p w14:paraId="08194B67" w14:textId="08E68883" w:rsidR="005A0BAA" w:rsidRPr="005A0BAA" w:rsidRDefault="005A0BAA" w:rsidP="005A0BAA">
      <w:pPr>
        <w:pStyle w:val="Default"/>
        <w:ind w:firstLine="567"/>
        <w:jc w:val="both"/>
        <w:rPr>
          <w:rFonts w:eastAsia="Times New Roman"/>
          <w:color w:val="auto"/>
          <w:spacing w:val="-16"/>
          <w:lang w:val="fr-FR" w:eastAsia="ro-RO"/>
        </w:rPr>
      </w:pPr>
      <w:r w:rsidRPr="005A0BAA">
        <w:rPr>
          <w:rFonts w:eastAsia="Times New Roman"/>
          <w:color w:val="auto"/>
          <w:spacing w:val="-16"/>
          <w:lang w:val="fr-FR" w:eastAsia="ro-RO"/>
        </w:rPr>
        <w:t xml:space="preserve">d) </w:t>
      </w:r>
      <w:proofErr w:type="spellStart"/>
      <w:r w:rsidRPr="005A0BAA">
        <w:rPr>
          <w:rFonts w:eastAsia="Times New Roman"/>
          <w:color w:val="auto"/>
          <w:spacing w:val="-16"/>
          <w:lang w:val="fr-FR" w:eastAsia="ro-RO"/>
        </w:rPr>
        <w:t>posturile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catedrele</w:t>
      </w:r>
      <w:proofErr w:type="spellEnd"/>
      <w:r w:rsidRPr="005A0BAA">
        <w:rPr>
          <w:rFonts w:eastAsia="Times New Roman"/>
          <w:color w:val="auto"/>
          <w:spacing w:val="-16"/>
          <w:lang w:val="fr-FR" w:eastAsia="ro-RO"/>
        </w:rPr>
        <w:t xml:space="preserve"> care se </w:t>
      </w:r>
      <w:proofErr w:type="spellStart"/>
      <w:r w:rsidRPr="005A0BAA">
        <w:rPr>
          <w:rFonts w:eastAsia="Times New Roman"/>
          <w:color w:val="auto"/>
          <w:spacing w:val="-16"/>
          <w:lang w:val="fr-FR" w:eastAsia="ro-RO"/>
        </w:rPr>
        <w:t>vacantează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parcursul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derulării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pretransferului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şi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w:t>
      </w:r>
      <w:proofErr w:type="spellEnd"/>
      <w:r w:rsidRPr="005A0BAA">
        <w:rPr>
          <w:rFonts w:eastAsia="Times New Roman"/>
          <w:color w:val="auto"/>
          <w:spacing w:val="-16"/>
          <w:lang w:val="fr-FR" w:eastAsia="ro-RO"/>
        </w:rPr>
        <w:t xml:space="preserve"> care se pot </w:t>
      </w:r>
      <w:proofErr w:type="spellStart"/>
      <w:r w:rsidRPr="005A0BAA">
        <w:rPr>
          <w:rFonts w:eastAsia="Times New Roman"/>
          <w:color w:val="auto"/>
          <w:spacing w:val="-16"/>
          <w:lang w:val="fr-FR" w:eastAsia="ro-RO"/>
        </w:rPr>
        <w:t>realiza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întregiri</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normă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începând</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cu</w:t>
      </w:r>
      <w:proofErr w:type="spellEnd"/>
      <w:r w:rsidRPr="005A0BAA">
        <w:rPr>
          <w:rFonts w:eastAsia="Times New Roman"/>
          <w:color w:val="auto"/>
          <w:spacing w:val="-16"/>
          <w:lang w:val="fr-FR" w:eastAsia="ro-RO"/>
        </w:rPr>
        <w:t xml:space="preserve"> 1 </w:t>
      </w:r>
      <w:proofErr w:type="spellStart"/>
      <w:r w:rsidRPr="005A0BAA">
        <w:rPr>
          <w:rFonts w:eastAsia="Times New Roman"/>
          <w:color w:val="auto"/>
          <w:spacing w:val="-16"/>
          <w:lang w:val="fr-FR" w:eastAsia="ro-RO"/>
        </w:rPr>
        <w:t>septembrie</w:t>
      </w:r>
      <w:proofErr w:type="spellEnd"/>
      <w:r w:rsidRPr="005A0BAA">
        <w:rPr>
          <w:rFonts w:eastAsia="Times New Roman"/>
          <w:color w:val="auto"/>
          <w:spacing w:val="-16"/>
          <w:lang w:val="fr-FR" w:eastAsia="ro-RO"/>
        </w:rPr>
        <w:t xml:space="preserve"> 2027 </w:t>
      </w:r>
      <w:proofErr w:type="spellStart"/>
      <w:r w:rsidRPr="005A0BAA">
        <w:rPr>
          <w:rFonts w:eastAsia="Times New Roman"/>
          <w:color w:val="auto"/>
          <w:spacing w:val="-16"/>
          <w:lang w:val="fr-FR" w:eastAsia="ro-RO"/>
        </w:rPr>
        <w:t>sau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completări</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normă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didactică</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predare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cu</w:t>
      </w:r>
      <w:proofErr w:type="spellEnd"/>
      <w:r w:rsidRPr="005A0BAA">
        <w:rPr>
          <w:rFonts w:eastAsia="Times New Roman"/>
          <w:color w:val="auto"/>
          <w:spacing w:val="-16"/>
          <w:lang w:val="fr-FR" w:eastAsia="ro-RO"/>
        </w:rPr>
        <w:t xml:space="preserve"> ore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specialitate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pentru</w:t>
      </w:r>
      <w:proofErr w:type="spellEnd"/>
      <w:r w:rsidRPr="005A0BAA">
        <w:rPr>
          <w:rFonts w:eastAsia="Times New Roman"/>
          <w:color w:val="auto"/>
          <w:spacing w:val="-16"/>
          <w:lang w:val="fr-FR" w:eastAsia="ro-RO"/>
        </w:rPr>
        <w:t xml:space="preserve"> cadre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titulare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începând</w:t>
      </w:r>
      <w:proofErr w:type="spellEnd"/>
      <w:r w:rsidRPr="005A0BAA">
        <w:rPr>
          <w:rFonts w:eastAsia="Times New Roman"/>
          <w:color w:val="auto"/>
          <w:spacing w:val="-16"/>
          <w:lang w:val="fr-FR" w:eastAsia="ro-RO"/>
        </w:rPr>
        <w:t xml:space="preserve"> </w:t>
      </w:r>
      <w:proofErr w:type="spellStart"/>
      <w:proofErr w:type="gramStart"/>
      <w:r w:rsidRPr="005A0BAA">
        <w:rPr>
          <w:rFonts w:eastAsia="Times New Roman"/>
          <w:color w:val="auto"/>
          <w:spacing w:val="-16"/>
          <w:lang w:val="fr-FR" w:eastAsia="ro-RO"/>
        </w:rPr>
        <w:t>cu</w:t>
      </w:r>
      <w:proofErr w:type="spellEnd"/>
      <w:r w:rsidRPr="005A0BAA">
        <w:rPr>
          <w:rFonts w:eastAsia="Times New Roman"/>
          <w:color w:val="auto"/>
          <w:spacing w:val="-16"/>
          <w:lang w:val="fr-FR" w:eastAsia="ro-RO"/>
        </w:rPr>
        <w:t xml:space="preserve">  1</w:t>
      </w:r>
      <w:proofErr w:type="gram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septembrie</w:t>
      </w:r>
      <w:proofErr w:type="spellEnd"/>
      <w:r w:rsidRPr="005A0BAA">
        <w:rPr>
          <w:rFonts w:eastAsia="Times New Roman"/>
          <w:color w:val="auto"/>
          <w:spacing w:val="-16"/>
          <w:lang w:val="fr-FR" w:eastAsia="ro-RO"/>
        </w:rPr>
        <w:t xml:space="preserve"> 2026. </w:t>
      </w:r>
    </w:p>
    <w:p w14:paraId="4D6E67F6" w14:textId="77777777" w:rsidR="005A0BAA" w:rsidRPr="005A0BAA" w:rsidRDefault="005A0BAA" w:rsidP="005A0BAA">
      <w:pPr>
        <w:pStyle w:val="Default"/>
        <w:ind w:firstLine="567"/>
        <w:jc w:val="both"/>
        <w:rPr>
          <w:rFonts w:eastAsia="Times New Roman"/>
          <w:color w:val="auto"/>
          <w:spacing w:val="-16"/>
          <w:lang w:val="fr-FR" w:eastAsia="ro-RO"/>
        </w:rPr>
      </w:pPr>
      <w:r w:rsidRPr="005A0BAA">
        <w:rPr>
          <w:rFonts w:eastAsia="Times New Roman"/>
          <w:color w:val="auto"/>
          <w:spacing w:val="-16"/>
          <w:lang w:val="fr-FR" w:eastAsia="ro-RO"/>
        </w:rPr>
        <w:t xml:space="preserve">(3) </w:t>
      </w:r>
      <w:proofErr w:type="spellStart"/>
      <w:r w:rsidRPr="005A0BAA">
        <w:rPr>
          <w:rFonts w:eastAsia="Times New Roman"/>
          <w:color w:val="auto"/>
          <w:spacing w:val="-16"/>
          <w:lang w:val="fr-FR" w:eastAsia="ro-RO"/>
        </w:rPr>
        <w:t>Posturile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catedrele</w:t>
      </w:r>
      <w:proofErr w:type="spellEnd"/>
      <w:r w:rsidRPr="005A0BAA">
        <w:rPr>
          <w:rFonts w:eastAsia="Times New Roman"/>
          <w:color w:val="auto"/>
          <w:spacing w:val="-16"/>
          <w:lang w:val="fr-FR" w:eastAsia="ro-RO"/>
        </w:rPr>
        <w:t xml:space="preserve"> care se </w:t>
      </w:r>
      <w:proofErr w:type="spellStart"/>
      <w:r w:rsidRPr="005A0BAA">
        <w:rPr>
          <w:rFonts w:eastAsia="Times New Roman"/>
          <w:color w:val="auto"/>
          <w:spacing w:val="-16"/>
          <w:lang w:val="fr-FR" w:eastAsia="ro-RO"/>
        </w:rPr>
        <w:t>vacantează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parcursul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etapei</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pretransfer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consimțit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unitățile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învățământ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preuniversitar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prevăzute</w:t>
      </w:r>
      <w:proofErr w:type="spellEnd"/>
      <w:r w:rsidRPr="005A0BAA">
        <w:rPr>
          <w:rFonts w:eastAsia="Times New Roman"/>
          <w:color w:val="auto"/>
          <w:spacing w:val="-16"/>
          <w:lang w:val="fr-FR" w:eastAsia="ro-RO"/>
        </w:rPr>
        <w:t xml:space="preserve"> la </w:t>
      </w:r>
      <w:proofErr w:type="spellStart"/>
      <w:r w:rsidRPr="005A0BAA">
        <w:rPr>
          <w:rFonts w:eastAsia="Times New Roman"/>
          <w:color w:val="auto"/>
          <w:spacing w:val="-16"/>
          <w:lang w:val="fr-FR" w:eastAsia="ro-RO"/>
        </w:rPr>
        <w:t>alin</w:t>
      </w:r>
      <w:proofErr w:type="spellEnd"/>
      <w:r w:rsidRPr="005A0BAA">
        <w:rPr>
          <w:rFonts w:eastAsia="Times New Roman"/>
          <w:color w:val="auto"/>
          <w:spacing w:val="-16"/>
          <w:lang w:val="fr-FR" w:eastAsia="ro-RO"/>
        </w:rPr>
        <w:t xml:space="preserve">. (2) lit. d)  pot fi </w:t>
      </w:r>
      <w:proofErr w:type="spellStart"/>
      <w:r w:rsidRPr="005A0BAA">
        <w:rPr>
          <w:rFonts w:eastAsia="Times New Roman"/>
          <w:color w:val="auto"/>
          <w:spacing w:val="-16"/>
          <w:lang w:val="fr-FR" w:eastAsia="ro-RO"/>
        </w:rPr>
        <w:t>ocupate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etapele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ulterioare</w:t>
      </w:r>
      <w:proofErr w:type="spellEnd"/>
      <w:r w:rsidRPr="005A0BAA">
        <w:rPr>
          <w:rFonts w:eastAsia="Times New Roman"/>
          <w:color w:val="auto"/>
          <w:spacing w:val="-16"/>
          <w:lang w:val="fr-FR" w:eastAsia="ro-RO"/>
        </w:rPr>
        <w:t xml:space="preserve"> ale </w:t>
      </w:r>
      <w:proofErr w:type="spellStart"/>
      <w:r w:rsidRPr="005A0BAA">
        <w:rPr>
          <w:rFonts w:eastAsia="Times New Roman"/>
          <w:color w:val="auto"/>
          <w:spacing w:val="-16"/>
          <w:lang w:val="fr-FR" w:eastAsia="ro-RO"/>
        </w:rPr>
        <w:t>mobilităţii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personalului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predare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numai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perioadă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determinată</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cel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mult</w:t>
      </w:r>
      <w:proofErr w:type="spellEnd"/>
      <w:r w:rsidRPr="005A0BAA">
        <w:rPr>
          <w:rFonts w:eastAsia="Times New Roman"/>
          <w:color w:val="auto"/>
          <w:spacing w:val="-16"/>
          <w:lang w:val="fr-FR" w:eastAsia="ro-RO"/>
        </w:rPr>
        <w:t xml:space="preserve"> un an </w:t>
      </w:r>
      <w:proofErr w:type="spellStart"/>
      <w:r w:rsidRPr="005A0BAA">
        <w:rPr>
          <w:rFonts w:eastAsia="Times New Roman"/>
          <w:color w:val="auto"/>
          <w:spacing w:val="-16"/>
          <w:lang w:val="fr-FR" w:eastAsia="ro-RO"/>
        </w:rPr>
        <w:t>şcolar</w:t>
      </w:r>
      <w:proofErr w:type="spellEnd"/>
      <w:r w:rsidRPr="005A0BAA">
        <w:rPr>
          <w:rFonts w:eastAsia="Times New Roman"/>
          <w:color w:val="auto"/>
          <w:spacing w:val="-16"/>
          <w:lang w:val="fr-FR" w:eastAsia="ro-RO"/>
        </w:rPr>
        <w:t>.</w:t>
      </w:r>
    </w:p>
    <w:p w14:paraId="1F973564" w14:textId="77777777" w:rsidR="005A0BAA" w:rsidRPr="005A0BAA" w:rsidRDefault="005A0BAA" w:rsidP="005A0BAA">
      <w:pPr>
        <w:pStyle w:val="Default"/>
        <w:ind w:firstLine="567"/>
        <w:jc w:val="both"/>
        <w:rPr>
          <w:rFonts w:eastAsia="Times New Roman"/>
          <w:color w:val="auto"/>
          <w:spacing w:val="-16"/>
          <w:lang w:val="fr-FR" w:eastAsia="ro-RO"/>
        </w:rPr>
      </w:pPr>
      <w:r w:rsidRPr="005A0BAA">
        <w:rPr>
          <w:rFonts w:eastAsia="Times New Roman"/>
          <w:color w:val="auto"/>
          <w:spacing w:val="-16"/>
          <w:lang w:val="fr-FR" w:eastAsia="ro-RO"/>
        </w:rPr>
        <w:t xml:space="preserve">Art. 57 (1) </w:t>
      </w:r>
      <w:proofErr w:type="spellStart"/>
      <w:r w:rsidRPr="005A0BAA">
        <w:rPr>
          <w:rFonts w:eastAsia="Times New Roman"/>
          <w:color w:val="auto"/>
          <w:spacing w:val="-16"/>
          <w:lang w:val="fr-FR" w:eastAsia="ro-RO"/>
        </w:rPr>
        <w:t>Comisia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judeţeană</w:t>
      </w:r>
      <w:proofErr w:type="spellEnd"/>
      <w:r w:rsidRPr="005A0BAA">
        <w:rPr>
          <w:rFonts w:eastAsia="Times New Roman"/>
          <w:color w:val="auto"/>
          <w:spacing w:val="-16"/>
          <w:lang w:val="fr-FR" w:eastAsia="ro-RO"/>
        </w:rPr>
        <w:t xml:space="preserve">/a </w:t>
      </w:r>
      <w:proofErr w:type="spellStart"/>
      <w:r w:rsidRPr="005A0BAA">
        <w:rPr>
          <w:rFonts w:eastAsia="Times New Roman"/>
          <w:color w:val="auto"/>
          <w:spacing w:val="-16"/>
          <w:lang w:val="fr-FR" w:eastAsia="ro-RO"/>
        </w:rPr>
        <w:t>municipiului</w:t>
      </w:r>
      <w:proofErr w:type="spellEnd"/>
      <w:r w:rsidRPr="005A0BAA">
        <w:rPr>
          <w:rFonts w:eastAsia="Times New Roman"/>
          <w:color w:val="auto"/>
          <w:spacing w:val="-16"/>
          <w:lang w:val="fr-FR" w:eastAsia="ro-RO"/>
        </w:rPr>
        <w:t xml:space="preserve"> Bucureşti de </w:t>
      </w:r>
      <w:proofErr w:type="spellStart"/>
      <w:r w:rsidRPr="005A0BAA">
        <w:rPr>
          <w:rFonts w:eastAsia="Times New Roman"/>
          <w:color w:val="auto"/>
          <w:spacing w:val="-16"/>
          <w:lang w:val="fr-FR" w:eastAsia="ro-RO"/>
        </w:rPr>
        <w:t>mobilitate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verifică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dosarele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depuse</w:t>
      </w:r>
      <w:proofErr w:type="spellEnd"/>
      <w:r w:rsidRPr="005A0BAA">
        <w:rPr>
          <w:rFonts w:eastAsia="Times New Roman"/>
          <w:color w:val="auto"/>
          <w:spacing w:val="-16"/>
          <w:lang w:val="fr-FR" w:eastAsia="ro-RO"/>
        </w:rPr>
        <w:t xml:space="preserve">, </w:t>
      </w:r>
      <w:proofErr w:type="spellStart"/>
      <w:r w:rsidRPr="005A0BAA">
        <w:rPr>
          <w:color w:val="auto"/>
          <w:spacing w:val="-16"/>
          <w:lang w:val="fr-FR"/>
        </w:rPr>
        <w:t>îndeplinirea</w:t>
      </w:r>
      <w:proofErr w:type="spellEnd"/>
      <w:r w:rsidRPr="005A0BAA">
        <w:rPr>
          <w:color w:val="auto"/>
          <w:spacing w:val="-16"/>
          <w:lang w:val="fr-FR"/>
        </w:rPr>
        <w:t xml:space="preserve"> </w:t>
      </w:r>
      <w:proofErr w:type="spellStart"/>
      <w:r w:rsidRPr="005A0BAA">
        <w:rPr>
          <w:color w:val="auto"/>
          <w:spacing w:val="-16"/>
          <w:lang w:val="fr-FR"/>
        </w:rPr>
        <w:t>condiţiilor</w:t>
      </w:r>
      <w:proofErr w:type="spellEnd"/>
      <w:r w:rsidRPr="005A0BAA">
        <w:rPr>
          <w:color w:val="auto"/>
          <w:spacing w:val="-16"/>
          <w:lang w:val="fr-FR"/>
        </w:rPr>
        <w:t xml:space="preserve"> </w:t>
      </w:r>
      <w:proofErr w:type="spellStart"/>
      <w:r w:rsidRPr="005A0BAA">
        <w:rPr>
          <w:color w:val="auto"/>
          <w:spacing w:val="-16"/>
          <w:lang w:val="fr-FR"/>
        </w:rPr>
        <w:t>pentru</w:t>
      </w:r>
      <w:proofErr w:type="spellEnd"/>
      <w:r w:rsidRPr="005A0BAA">
        <w:rPr>
          <w:color w:val="auto"/>
          <w:spacing w:val="-16"/>
          <w:lang w:val="fr-FR"/>
        </w:rPr>
        <w:t xml:space="preserve"> </w:t>
      </w:r>
      <w:proofErr w:type="spellStart"/>
      <w:r w:rsidRPr="005A0BAA">
        <w:rPr>
          <w:color w:val="auto"/>
          <w:spacing w:val="-16"/>
          <w:lang w:val="fr-FR"/>
        </w:rPr>
        <w:t>pretransfer</w:t>
      </w:r>
      <w:proofErr w:type="spellEnd"/>
      <w:r w:rsidRPr="005A0BAA">
        <w:rPr>
          <w:color w:val="auto"/>
          <w:spacing w:val="-16"/>
          <w:lang w:val="fr-FR"/>
        </w:rPr>
        <w:t>,</w:t>
      </w:r>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evaluează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dosarele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şi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afişează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punctajele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stabilite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potrivit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anexei</w:t>
      </w:r>
      <w:proofErr w:type="spellEnd"/>
      <w:r w:rsidRPr="005A0BAA">
        <w:rPr>
          <w:rFonts w:eastAsia="Times New Roman"/>
          <w:color w:val="auto"/>
          <w:spacing w:val="-16"/>
          <w:lang w:val="fr-FR" w:eastAsia="ro-RO"/>
        </w:rPr>
        <w:t xml:space="preserve"> nr. 2, </w:t>
      </w:r>
      <w:proofErr w:type="spellStart"/>
      <w:r w:rsidRPr="005A0BAA">
        <w:rPr>
          <w:rFonts w:eastAsia="Times New Roman"/>
          <w:color w:val="auto"/>
          <w:spacing w:val="-16"/>
          <w:lang w:val="fr-FR" w:eastAsia="ro-RO"/>
        </w:rPr>
        <w:t>pe</w:t>
      </w:r>
      <w:proofErr w:type="spellEnd"/>
      <w:r w:rsidRPr="005A0BAA">
        <w:rPr>
          <w:rFonts w:eastAsia="Times New Roman"/>
          <w:color w:val="auto"/>
          <w:spacing w:val="-16"/>
          <w:lang w:val="fr-FR" w:eastAsia="ro-RO"/>
        </w:rPr>
        <w:t xml:space="preserve"> pagina web a </w:t>
      </w:r>
      <w:r w:rsidRPr="005A0BAA">
        <w:rPr>
          <w:color w:val="auto"/>
          <w:spacing w:val="-16"/>
          <w:lang w:val="fr-FR"/>
        </w:rPr>
        <w:t>ISJ/ISMB</w:t>
      </w:r>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pentru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cadrele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care </w:t>
      </w:r>
      <w:proofErr w:type="spellStart"/>
      <w:r w:rsidRPr="005A0BAA">
        <w:rPr>
          <w:rFonts w:eastAsia="Times New Roman"/>
          <w:color w:val="auto"/>
          <w:spacing w:val="-16"/>
          <w:lang w:val="fr-FR" w:eastAsia="ro-RO"/>
        </w:rPr>
        <w:t>îndeplinesc</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condiţiile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pretransfer</w:t>
      </w:r>
      <w:proofErr w:type="spellEnd"/>
      <w:r w:rsidRPr="005A0BAA">
        <w:rPr>
          <w:rFonts w:eastAsia="Times New Roman"/>
          <w:color w:val="auto"/>
          <w:spacing w:val="-16"/>
          <w:lang w:val="fr-FR" w:eastAsia="ro-RO"/>
        </w:rPr>
        <w:t>.</w:t>
      </w:r>
    </w:p>
    <w:p w14:paraId="06E7FBD2" w14:textId="77777777" w:rsidR="005A0BAA" w:rsidRPr="005A0BAA" w:rsidRDefault="005A0BAA" w:rsidP="005A0BAA">
      <w:pPr>
        <w:pStyle w:val="Default"/>
        <w:ind w:firstLine="567"/>
        <w:jc w:val="both"/>
        <w:rPr>
          <w:rFonts w:eastAsia="Times New Roman"/>
          <w:color w:val="auto"/>
          <w:spacing w:val="-16"/>
          <w:lang w:val="pt-PT" w:eastAsia="ro-RO"/>
        </w:rPr>
      </w:pPr>
      <w:r w:rsidRPr="005A0BAA">
        <w:rPr>
          <w:rFonts w:eastAsia="Times New Roman"/>
          <w:color w:val="auto"/>
          <w:spacing w:val="-16"/>
          <w:lang w:val="fr-FR" w:eastAsia="ro-RO"/>
        </w:rPr>
        <w:t xml:space="preserve">(2) </w:t>
      </w:r>
      <w:proofErr w:type="spellStart"/>
      <w:r w:rsidRPr="005A0BAA">
        <w:rPr>
          <w:rFonts w:eastAsia="Times New Roman"/>
          <w:color w:val="auto"/>
          <w:spacing w:val="-16"/>
          <w:lang w:val="fr-FR" w:eastAsia="ro-RO"/>
        </w:rPr>
        <w:t>Eventualele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contestaţii</w:t>
      </w:r>
      <w:proofErr w:type="spellEnd"/>
      <w:r w:rsidRPr="005A0BAA">
        <w:rPr>
          <w:rFonts w:eastAsia="Times New Roman"/>
          <w:color w:val="auto"/>
          <w:spacing w:val="-16"/>
          <w:lang w:val="fr-FR" w:eastAsia="ro-RO"/>
        </w:rPr>
        <w:t xml:space="preserve"> la </w:t>
      </w:r>
      <w:proofErr w:type="spellStart"/>
      <w:r w:rsidRPr="005A0BAA">
        <w:rPr>
          <w:rFonts w:eastAsia="Times New Roman"/>
          <w:color w:val="auto"/>
          <w:spacing w:val="-16"/>
          <w:lang w:val="fr-FR" w:eastAsia="ro-RO"/>
        </w:rPr>
        <w:t>punctajele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stabilite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comisia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judeţeană</w:t>
      </w:r>
      <w:proofErr w:type="spellEnd"/>
      <w:r w:rsidRPr="005A0BAA">
        <w:rPr>
          <w:rFonts w:eastAsia="Times New Roman"/>
          <w:color w:val="auto"/>
          <w:spacing w:val="-16"/>
          <w:lang w:val="fr-FR" w:eastAsia="ro-RO"/>
        </w:rPr>
        <w:t xml:space="preserve">/a </w:t>
      </w:r>
      <w:proofErr w:type="spellStart"/>
      <w:r w:rsidRPr="005A0BAA">
        <w:rPr>
          <w:rFonts w:eastAsia="Times New Roman"/>
          <w:color w:val="auto"/>
          <w:spacing w:val="-16"/>
          <w:lang w:val="fr-FR" w:eastAsia="ro-RO"/>
        </w:rPr>
        <w:t>municipiului</w:t>
      </w:r>
      <w:proofErr w:type="spellEnd"/>
      <w:r w:rsidRPr="005A0BAA">
        <w:rPr>
          <w:rFonts w:eastAsia="Times New Roman"/>
          <w:color w:val="auto"/>
          <w:spacing w:val="-16"/>
          <w:lang w:val="fr-FR" w:eastAsia="ro-RO"/>
        </w:rPr>
        <w:t xml:space="preserve"> Bucureşti de </w:t>
      </w:r>
      <w:proofErr w:type="spellStart"/>
      <w:r w:rsidRPr="005A0BAA">
        <w:rPr>
          <w:rFonts w:eastAsia="Times New Roman"/>
          <w:color w:val="auto"/>
          <w:spacing w:val="-16"/>
          <w:lang w:val="fr-FR" w:eastAsia="ro-RO"/>
        </w:rPr>
        <w:t>mobilitate</w:t>
      </w:r>
      <w:proofErr w:type="spellEnd"/>
      <w:r w:rsidRPr="005A0BAA">
        <w:rPr>
          <w:rFonts w:eastAsia="Times New Roman"/>
          <w:color w:val="auto"/>
          <w:spacing w:val="-16"/>
          <w:lang w:val="fr-FR" w:eastAsia="ro-RO"/>
        </w:rPr>
        <w:t xml:space="preserve"> se </w:t>
      </w:r>
      <w:proofErr w:type="spellStart"/>
      <w:r w:rsidRPr="005A0BAA">
        <w:rPr>
          <w:rFonts w:eastAsia="Times New Roman"/>
          <w:color w:val="auto"/>
          <w:spacing w:val="-16"/>
          <w:lang w:val="fr-FR" w:eastAsia="ro-RO"/>
        </w:rPr>
        <w:t>depun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scris</w:t>
      </w:r>
      <w:proofErr w:type="spellEnd"/>
      <w:r w:rsidRPr="005A0BAA">
        <w:rPr>
          <w:rFonts w:eastAsia="Times New Roman"/>
          <w:color w:val="auto"/>
          <w:spacing w:val="-16"/>
          <w:lang w:val="fr-FR" w:eastAsia="ro-RO"/>
        </w:rPr>
        <w:t xml:space="preserve">, la </w:t>
      </w:r>
      <w:r w:rsidRPr="005A0BAA">
        <w:rPr>
          <w:color w:val="auto"/>
          <w:spacing w:val="-16"/>
          <w:lang w:val="fr-FR"/>
        </w:rPr>
        <w:t xml:space="preserve">ISJ/ISMB </w:t>
      </w:r>
      <w:proofErr w:type="spellStart"/>
      <w:r w:rsidRPr="005A0BAA">
        <w:rPr>
          <w:rFonts w:eastAsia="Times New Roman"/>
          <w:color w:val="auto"/>
          <w:spacing w:val="-16"/>
          <w:lang w:val="fr-FR" w:eastAsia="ro-RO"/>
        </w:rPr>
        <w:t>și</w:t>
      </w:r>
      <w:proofErr w:type="spellEnd"/>
      <w:r w:rsidRPr="005A0BAA">
        <w:rPr>
          <w:rFonts w:eastAsia="Times New Roman"/>
          <w:color w:val="auto"/>
          <w:spacing w:val="-16"/>
          <w:lang w:val="fr-FR" w:eastAsia="ro-RO"/>
        </w:rPr>
        <w:t xml:space="preserve"> </w:t>
      </w:r>
      <w:r w:rsidRPr="005A0BAA">
        <w:rPr>
          <w:color w:val="auto"/>
          <w:spacing w:val="-16"/>
          <w:lang w:val="fr-FR"/>
        </w:rPr>
        <w:t xml:space="preserve">se </w:t>
      </w:r>
      <w:proofErr w:type="spellStart"/>
      <w:r w:rsidRPr="005A0BAA">
        <w:rPr>
          <w:color w:val="auto"/>
          <w:spacing w:val="-16"/>
          <w:lang w:val="fr-FR"/>
        </w:rPr>
        <w:t>soluţionează</w:t>
      </w:r>
      <w:proofErr w:type="spellEnd"/>
      <w:r w:rsidRPr="005A0BAA">
        <w:rPr>
          <w:color w:val="auto"/>
          <w:spacing w:val="-16"/>
          <w:lang w:val="fr-FR"/>
        </w:rPr>
        <w:t xml:space="preserve"> </w:t>
      </w:r>
      <w:proofErr w:type="spellStart"/>
      <w:r w:rsidRPr="005A0BAA">
        <w:rPr>
          <w:color w:val="auto"/>
          <w:spacing w:val="-16"/>
          <w:lang w:val="fr-FR"/>
        </w:rPr>
        <w:t>conform</w:t>
      </w:r>
      <w:proofErr w:type="spellEnd"/>
      <w:r w:rsidRPr="005A0BAA">
        <w:rPr>
          <w:color w:val="auto"/>
          <w:spacing w:val="-16"/>
          <w:lang w:val="fr-FR"/>
        </w:rPr>
        <w:t xml:space="preserve"> </w:t>
      </w:r>
      <w:proofErr w:type="spellStart"/>
      <w:r w:rsidRPr="005A0BAA">
        <w:rPr>
          <w:color w:val="auto"/>
          <w:spacing w:val="-16"/>
          <w:lang w:val="fr-FR"/>
        </w:rPr>
        <w:t>prevederilor</w:t>
      </w:r>
      <w:proofErr w:type="spellEnd"/>
      <w:r w:rsidRPr="005A0BAA">
        <w:rPr>
          <w:color w:val="auto"/>
          <w:spacing w:val="-16"/>
          <w:lang w:val="fr-FR"/>
        </w:rPr>
        <w:t xml:space="preserve"> art. 4 </w:t>
      </w:r>
      <w:proofErr w:type="spellStart"/>
      <w:r w:rsidRPr="005A0BAA">
        <w:rPr>
          <w:color w:val="auto"/>
          <w:spacing w:val="-16"/>
          <w:lang w:val="fr-FR"/>
        </w:rPr>
        <w:t>alin</w:t>
      </w:r>
      <w:proofErr w:type="spellEnd"/>
      <w:r w:rsidRPr="005A0BAA">
        <w:rPr>
          <w:color w:val="auto"/>
          <w:spacing w:val="-16"/>
          <w:lang w:val="fr-FR"/>
        </w:rPr>
        <w:t xml:space="preserve">. </w:t>
      </w:r>
      <w:r w:rsidRPr="005A0BAA">
        <w:rPr>
          <w:color w:val="auto"/>
          <w:spacing w:val="-16"/>
          <w:lang w:val="pt-PT"/>
        </w:rPr>
        <w:t>(20).</w:t>
      </w:r>
      <w:r w:rsidRPr="005A0BAA">
        <w:rPr>
          <w:rFonts w:eastAsia="Times New Roman"/>
          <w:color w:val="auto"/>
          <w:spacing w:val="-16"/>
          <w:lang w:val="pt-PT" w:eastAsia="ro-RO"/>
        </w:rPr>
        <w:t xml:space="preserve"> Punctajele finale stabilite după soluţionarea contestaţiilor se afişează pe pagina web a </w:t>
      </w:r>
      <w:r w:rsidRPr="005A0BAA">
        <w:rPr>
          <w:color w:val="auto"/>
          <w:spacing w:val="-16"/>
          <w:lang w:val="pt-PT"/>
        </w:rPr>
        <w:t>ISJ/ISMB</w:t>
      </w:r>
      <w:r w:rsidRPr="005A0BAA">
        <w:rPr>
          <w:rFonts w:eastAsia="Times New Roman"/>
          <w:color w:val="auto"/>
          <w:spacing w:val="-16"/>
          <w:lang w:val="pt-PT" w:eastAsia="ro-RO"/>
        </w:rPr>
        <w:t xml:space="preserve">.  </w:t>
      </w:r>
    </w:p>
    <w:p w14:paraId="0CB46D80" w14:textId="77777777" w:rsidR="005A0BAA" w:rsidRPr="005A0BAA" w:rsidRDefault="005A0BAA" w:rsidP="005A0BAA">
      <w:pPr>
        <w:pStyle w:val="Default"/>
        <w:ind w:firstLine="567"/>
        <w:jc w:val="both"/>
        <w:rPr>
          <w:rFonts w:eastAsia="Times New Roman"/>
          <w:color w:val="auto"/>
          <w:spacing w:val="-16"/>
          <w:lang w:val="pt-PT" w:eastAsia="ro-RO"/>
        </w:rPr>
      </w:pPr>
      <w:r w:rsidRPr="005A0BAA">
        <w:rPr>
          <w:rFonts w:eastAsia="Times New Roman"/>
          <w:color w:val="auto"/>
          <w:spacing w:val="-16"/>
          <w:lang w:val="pt-PT" w:eastAsia="ro-RO"/>
        </w:rPr>
        <w:t xml:space="preserve">(3) Condiţiile specifice avizate de </w:t>
      </w:r>
      <w:r w:rsidRPr="005A0BAA">
        <w:rPr>
          <w:color w:val="auto"/>
          <w:spacing w:val="-16"/>
          <w:lang w:val="pt-PT"/>
        </w:rPr>
        <w:t>ISJ/ISMB</w:t>
      </w:r>
      <w:r w:rsidRPr="005A0BAA">
        <w:rPr>
          <w:rFonts w:eastAsia="Times New Roman"/>
          <w:color w:val="auto"/>
          <w:spacing w:val="-16"/>
          <w:lang w:val="pt-PT" w:eastAsia="ro-RO"/>
        </w:rPr>
        <w:t>, însoţite şi de grilele de evaluare, dacă este cazul, se afişează la sediile unităţilor de învăţământ şi, dacă este posibil, şi pe pagina web a unităţilor de învăţământ, înainte de perioada de depunere a dosarelor la unităţile de învăţământ.</w:t>
      </w:r>
    </w:p>
    <w:p w14:paraId="00D9828C" w14:textId="77777777" w:rsidR="005A0BAA" w:rsidRPr="005A0BAA" w:rsidRDefault="005A0BAA" w:rsidP="005A0BAA">
      <w:pPr>
        <w:pStyle w:val="Default"/>
        <w:ind w:firstLine="567"/>
        <w:jc w:val="both"/>
        <w:rPr>
          <w:rFonts w:eastAsia="Times New Roman"/>
          <w:color w:val="auto"/>
          <w:spacing w:val="-16"/>
          <w:lang w:val="pt-PT" w:eastAsia="ro-RO"/>
        </w:rPr>
      </w:pPr>
      <w:r w:rsidRPr="005A0BAA">
        <w:rPr>
          <w:rFonts w:eastAsia="Times New Roman"/>
          <w:color w:val="auto"/>
          <w:spacing w:val="-16"/>
          <w:lang w:val="pt-PT" w:eastAsia="ro-RO"/>
        </w:rPr>
        <w:t xml:space="preserve">(4) Comisia de mobilitate constituită la nivelul unităţii de învăţământ la care se solicită pretransferul, conform prevederilor art. 33 alin. (9), </w:t>
      </w:r>
      <w:r w:rsidRPr="005A0BAA">
        <w:rPr>
          <w:color w:val="auto"/>
          <w:spacing w:val="-16"/>
          <w:lang w:val="pt-PT"/>
        </w:rPr>
        <w:t xml:space="preserve">verifică dosarele şi îndeplinirea tuturor condiţiilor specifice pentru ocuparea posturilor didactice/catedrelor vacante, în situaţia în care unitatea de învăţământ a stabilit astfel de condiţii, avizate de ISJ/ISMB. În situaţia în care două sau mai multe cadre didactice îndeplinesc toate condiţiile specifice şi solicită acelaşi post didactic/catedră vacant(ă), precum şi în situaţia în care unitatea de învăţământ nu a stabilit condiţii specifice de ocupare a posturilor didactice/catedrelor vacante şi două sau mai multe cadre didactice solicită acelaşi post didactic/catedră vacant(ă), comisia de mobilitate constituită la nivelul unităţii de învăţământ </w:t>
      </w:r>
      <w:r w:rsidRPr="005A0BAA">
        <w:rPr>
          <w:rFonts w:eastAsia="Times New Roman"/>
          <w:color w:val="auto"/>
          <w:spacing w:val="-16"/>
          <w:lang w:val="pt-PT" w:eastAsia="ro-RO"/>
        </w:rPr>
        <w:t xml:space="preserve">realizează ierarhizarea acestor cadre didactice conform criteriilor prevăzute la alin. (5) sau (6), după caz, pentru fiecare criteriu, în ordinea descrescătoare a punctajelor finale stabilite la nivelul </w:t>
      </w:r>
      <w:r w:rsidRPr="005A0BAA">
        <w:rPr>
          <w:color w:val="auto"/>
          <w:spacing w:val="-16"/>
          <w:lang w:val="pt-PT"/>
        </w:rPr>
        <w:t>ISJ/ISMB</w:t>
      </w:r>
      <w:r w:rsidRPr="005A0BAA">
        <w:rPr>
          <w:rFonts w:eastAsia="Times New Roman"/>
          <w:color w:val="auto"/>
          <w:spacing w:val="-16"/>
          <w:lang w:val="pt-PT" w:eastAsia="ro-RO"/>
        </w:rPr>
        <w:t xml:space="preserve">, potrivit anexei nr. 2. În situaţia punctajelor egale pentru acelaşi criteriu, prioritate la ocuparea postului didactic/catedrei au în ordine: </w:t>
      </w:r>
    </w:p>
    <w:p w14:paraId="3371ED6E" w14:textId="77777777" w:rsidR="005A0BAA" w:rsidRPr="005A0BAA" w:rsidRDefault="005A0BAA" w:rsidP="005A0BAA">
      <w:pPr>
        <w:pStyle w:val="Default"/>
        <w:ind w:firstLine="567"/>
        <w:jc w:val="both"/>
        <w:rPr>
          <w:rFonts w:eastAsia="Times New Roman"/>
          <w:color w:val="auto"/>
          <w:spacing w:val="-16"/>
          <w:lang w:val="pt-PT" w:eastAsia="ro-RO"/>
        </w:rPr>
      </w:pPr>
      <w:r w:rsidRPr="005A0BAA">
        <w:rPr>
          <w:rFonts w:eastAsia="Times New Roman"/>
          <w:color w:val="auto"/>
          <w:spacing w:val="-16"/>
          <w:lang w:val="pt-PT" w:eastAsia="ro-RO"/>
        </w:rPr>
        <w:t xml:space="preserve">a) cadrele didactice </w:t>
      </w:r>
      <w:bookmarkStart w:id="0" w:name="_Hlk150709596"/>
      <w:r w:rsidRPr="005A0BAA">
        <w:rPr>
          <w:rFonts w:eastAsia="Times New Roman"/>
          <w:color w:val="auto"/>
          <w:spacing w:val="-16"/>
          <w:lang w:val="pt-PT" w:eastAsia="ro-RO"/>
        </w:rPr>
        <w:t>care au recomandarea medicului de medicină a muncii pentru schimbarea locului de muncă ori a felului muncii, determinată de starea de sănătate a acestora, în conformitate cu prevederile art. 189 alin. (2) din Legea nr. 53/2003, republicată, Codul muncii, cu modificările și completările ulterioare</w:t>
      </w:r>
      <w:bookmarkEnd w:id="0"/>
      <w:r w:rsidRPr="005A0BAA">
        <w:rPr>
          <w:rFonts w:eastAsia="Times New Roman"/>
          <w:color w:val="auto"/>
          <w:spacing w:val="-16"/>
          <w:lang w:val="pt-PT" w:eastAsia="ro-RO"/>
        </w:rPr>
        <w:t>;</w:t>
      </w:r>
    </w:p>
    <w:p w14:paraId="34AE741F" w14:textId="77777777" w:rsidR="005A0BAA" w:rsidRPr="005A0BAA" w:rsidRDefault="005A0BAA" w:rsidP="005A0BAA">
      <w:pPr>
        <w:pStyle w:val="Default"/>
        <w:ind w:firstLine="567"/>
        <w:jc w:val="both"/>
        <w:rPr>
          <w:rFonts w:eastAsia="Times New Roman"/>
          <w:color w:val="auto"/>
          <w:spacing w:val="-16"/>
          <w:lang w:val="pt-PT" w:eastAsia="ro-RO"/>
        </w:rPr>
      </w:pPr>
      <w:r w:rsidRPr="005A0BAA">
        <w:rPr>
          <w:rFonts w:eastAsia="Times New Roman"/>
          <w:color w:val="auto"/>
          <w:spacing w:val="-16"/>
          <w:lang w:val="pt-PT" w:eastAsia="ro-RO"/>
        </w:rPr>
        <w:t>b) cadrele didactice titulare/debutante prevăzute la art. 24 alin. (4) şi (6) angajate într-o unitate din cadrul consorțiului, dacă unitatea de învăţământ face parte dintr-un consorțiu.</w:t>
      </w:r>
    </w:p>
    <w:p w14:paraId="23A9A277" w14:textId="77777777" w:rsidR="005A0BAA" w:rsidRPr="005A0BAA" w:rsidRDefault="005A0BAA" w:rsidP="005A0BAA">
      <w:pPr>
        <w:pStyle w:val="Default"/>
        <w:ind w:firstLine="567"/>
        <w:jc w:val="both"/>
        <w:rPr>
          <w:rFonts w:eastAsia="Times New Roman"/>
          <w:color w:val="auto"/>
          <w:spacing w:val="-16"/>
          <w:lang w:val="pt-PT" w:eastAsia="ro-RO"/>
        </w:rPr>
      </w:pPr>
      <w:r w:rsidRPr="005A0BAA">
        <w:rPr>
          <w:rFonts w:eastAsia="Times New Roman"/>
          <w:color w:val="auto"/>
          <w:spacing w:val="-16"/>
          <w:lang w:val="pt-PT" w:eastAsia="ro-RO"/>
        </w:rPr>
        <w:t xml:space="preserve">Dacă astfel nu se ajunge la departajare, atunci departajarea se realizează prin aplicarea, în ordine, a </w:t>
      </w:r>
      <w:r w:rsidRPr="005A0BAA">
        <w:rPr>
          <w:color w:val="auto"/>
          <w:spacing w:val="-16"/>
          <w:lang w:val="pt-PT"/>
        </w:rPr>
        <w:t>criteriilor prevăzute în Nota de la punctul V din anexa nr. 2, în baza documentelor justificative</w:t>
      </w:r>
      <w:r w:rsidRPr="005A0BAA">
        <w:rPr>
          <w:rFonts w:eastAsia="Times New Roman"/>
          <w:color w:val="auto"/>
          <w:spacing w:val="-16"/>
          <w:lang w:val="pt-PT" w:eastAsia="ro-RO"/>
        </w:rPr>
        <w:t xml:space="preserve">. </w:t>
      </w:r>
    </w:p>
    <w:p w14:paraId="3DCA7F38" w14:textId="77777777" w:rsidR="005A0BAA" w:rsidRPr="005A0BAA" w:rsidRDefault="005A0BAA" w:rsidP="005A0BAA">
      <w:pPr>
        <w:pStyle w:val="Default"/>
        <w:ind w:firstLine="567"/>
        <w:jc w:val="both"/>
        <w:rPr>
          <w:rFonts w:eastAsia="Times New Roman"/>
          <w:color w:val="auto"/>
          <w:spacing w:val="-16"/>
          <w:lang w:val="pt-PT" w:eastAsia="ro-RO"/>
        </w:rPr>
      </w:pPr>
      <w:r w:rsidRPr="005A0BAA">
        <w:rPr>
          <w:rFonts w:eastAsia="Times New Roman"/>
          <w:color w:val="auto"/>
          <w:spacing w:val="-16"/>
          <w:lang w:val="pt-PT" w:eastAsia="ro-RO"/>
        </w:rPr>
        <w:t xml:space="preserve">(5) La ierarhizarea cadrelor didactice titulare/debutante prevăzute la art. 24 alin. (4) şi (6), comisia constituită la nivelul unităţii de învăţământ trebuie să ţină seama dacă solicitantul îndeplineşte condiţiile pentru pretransfer prevăzute de prezenta Metodologie, cerințele de studii conform Centralizatorului, iar în situaţiile în care este cazul, dacă deţine avizele şi atestatele necesare ocupării postului didactic/catedrei solicitat(e) sau dacă a promovat proba practică/orală/inspecția specială la clasă, după caz, în profilul postului didactic solicitat şi, în ordine, de următoarele criterii, pe baza documentului de numire/transfer/repartizare pe post/catedră: </w:t>
      </w:r>
    </w:p>
    <w:p w14:paraId="1C7F4A38" w14:textId="77777777" w:rsidR="005A0BAA" w:rsidRPr="005A0BAA" w:rsidRDefault="005A0BAA" w:rsidP="005A0BAA">
      <w:pPr>
        <w:pStyle w:val="Default"/>
        <w:numPr>
          <w:ilvl w:val="0"/>
          <w:numId w:val="9"/>
        </w:numPr>
        <w:tabs>
          <w:tab w:val="left" w:pos="851"/>
        </w:tabs>
        <w:ind w:left="0" w:firstLine="567"/>
        <w:jc w:val="both"/>
        <w:rPr>
          <w:rFonts w:eastAsia="Times New Roman"/>
          <w:color w:val="auto"/>
          <w:spacing w:val="-16"/>
          <w:lang w:val="pt-PT" w:eastAsia="ro-RO"/>
        </w:rPr>
      </w:pPr>
      <w:r w:rsidRPr="005A0BAA">
        <w:rPr>
          <w:rFonts w:eastAsia="Times New Roman"/>
          <w:color w:val="auto"/>
          <w:spacing w:val="-16"/>
          <w:lang w:val="pt-PT" w:eastAsia="ro-RO"/>
        </w:rPr>
        <w:t xml:space="preserve">cadrul didactic este titular/angajat ca debutant conform art. 24 alin. (4) şi (6) pe disciplina/disciplinele postului didactic/catedrei solicitat(e) în localitatea în care solicită postul didactic/catedra vacant(ă) sau, în situația în care este titular/angajat în două sau mai multe unități de învățământ, pe disciplina/disciplinele postului didactic/catedrei solicitat(e) are înscrisă în documentul de numire/transfer/repartizare pe post/catedră o unitate de învățământ situată în localitatea în care solicită postul didactic/catedra vacant(ă) ori,  în situația în care este titular/angajat pe două sau mai multe discipline, una dintre disciplinele înscrise în documentul de numire/transfer/repartizare se regăseşte şi în catedra solicitată; </w:t>
      </w:r>
    </w:p>
    <w:p w14:paraId="5A4F116C" w14:textId="77777777" w:rsidR="005A0BAA" w:rsidRPr="005A0BAA" w:rsidRDefault="005A0BAA" w:rsidP="005A0BAA">
      <w:pPr>
        <w:pStyle w:val="Default"/>
        <w:numPr>
          <w:ilvl w:val="0"/>
          <w:numId w:val="9"/>
        </w:numPr>
        <w:tabs>
          <w:tab w:val="left" w:pos="851"/>
        </w:tabs>
        <w:ind w:left="0" w:firstLine="567"/>
        <w:jc w:val="both"/>
        <w:rPr>
          <w:rFonts w:eastAsia="Times New Roman"/>
          <w:color w:val="auto"/>
          <w:spacing w:val="-16"/>
          <w:lang w:val="pt-PT" w:eastAsia="ro-RO"/>
        </w:rPr>
      </w:pPr>
      <w:r w:rsidRPr="005A0BAA">
        <w:rPr>
          <w:rFonts w:eastAsia="Times New Roman"/>
          <w:color w:val="auto"/>
          <w:spacing w:val="-16"/>
          <w:lang w:val="pt-PT" w:eastAsia="ro-RO"/>
        </w:rPr>
        <w:lastRenderedPageBreak/>
        <w:t xml:space="preserve">cadrul didactic este titular/angajat ca debutant conform art. 24 alin. (4) şi (6)  la o unitate de învăţământ/unităţi de învăţământ din altă localitate pe disciplina postului didactic/catedrei solicitat(e) sau, în situația în care este titular/angajat pe două sau mai multe discipline, una dintre disciplinele înscrise în documentul de numire/transfer/repartizare se regăseşte şi în catedra solicitată şi are domiciliul în localitatea în care solicită postul didactic/catedra vacant(ă);   </w:t>
      </w:r>
    </w:p>
    <w:p w14:paraId="265C363A" w14:textId="77777777" w:rsidR="005A0BAA" w:rsidRPr="005A0BAA" w:rsidRDefault="005A0BAA" w:rsidP="005A0BAA">
      <w:pPr>
        <w:pStyle w:val="Default"/>
        <w:numPr>
          <w:ilvl w:val="0"/>
          <w:numId w:val="9"/>
        </w:numPr>
        <w:tabs>
          <w:tab w:val="left" w:pos="851"/>
        </w:tabs>
        <w:ind w:left="0" w:firstLine="567"/>
        <w:jc w:val="both"/>
        <w:rPr>
          <w:rFonts w:eastAsia="Times New Roman"/>
          <w:color w:val="auto"/>
          <w:spacing w:val="-16"/>
          <w:lang w:val="pt-PT" w:eastAsia="ro-RO"/>
        </w:rPr>
      </w:pPr>
      <w:r w:rsidRPr="005A0BAA">
        <w:rPr>
          <w:rFonts w:eastAsia="Times New Roman"/>
          <w:color w:val="auto"/>
          <w:spacing w:val="-16"/>
          <w:lang w:val="pt-PT" w:eastAsia="ro-RO"/>
        </w:rPr>
        <w:t xml:space="preserve">cadrul didactic este titular/angajat ca debutant conform art. 24 alin. (4) şi (6) la o unitate de învăţământ/unităţi de învăţământ din altă localitate pe disciplina postului didactic/catedrei solicitat(e) sau, în situația în care este titular/angajat pe două sau mai multe specializări, una dintre disciplinele înscrise în documentul de numire/transfer/repartizare se regăseşte şi în catedra solicitată şi are domiciliul într-o localitate apropiată de localitatea în care solicită postul didactic/catedra vacant(ă); </w:t>
      </w:r>
    </w:p>
    <w:p w14:paraId="3A990851" w14:textId="77777777" w:rsidR="005A0BAA" w:rsidRPr="005A0BAA" w:rsidRDefault="005A0BAA" w:rsidP="005A0BAA">
      <w:pPr>
        <w:pStyle w:val="Default"/>
        <w:numPr>
          <w:ilvl w:val="0"/>
          <w:numId w:val="9"/>
        </w:numPr>
        <w:tabs>
          <w:tab w:val="left" w:pos="851"/>
        </w:tabs>
        <w:ind w:left="0" w:firstLine="567"/>
        <w:jc w:val="both"/>
        <w:rPr>
          <w:rFonts w:eastAsia="Times New Roman"/>
          <w:color w:val="auto"/>
          <w:spacing w:val="-16"/>
          <w:lang w:val="pt-PT" w:eastAsia="ro-RO"/>
        </w:rPr>
      </w:pPr>
      <w:r w:rsidRPr="005A0BAA">
        <w:rPr>
          <w:rFonts w:eastAsia="Times New Roman"/>
          <w:color w:val="auto"/>
          <w:spacing w:val="-16"/>
          <w:lang w:val="pt-PT" w:eastAsia="ro-RO"/>
        </w:rPr>
        <w:t xml:space="preserve">cadrul didactic este titular/angajat ca debutant conform art. 24 alin. (4) şi (6)  pe alte discipline decât cele ale postului/catedrei solicitat(e) în localitatea în care solicită postul didactic/catedra vacant(ă) şi are şi domiciliul în aceeaşi localitate;  </w:t>
      </w:r>
    </w:p>
    <w:p w14:paraId="1BE0DC93" w14:textId="77777777" w:rsidR="005A0BAA" w:rsidRPr="005A0BAA" w:rsidRDefault="005A0BAA" w:rsidP="005A0BAA">
      <w:pPr>
        <w:pStyle w:val="Default"/>
        <w:numPr>
          <w:ilvl w:val="0"/>
          <w:numId w:val="9"/>
        </w:numPr>
        <w:tabs>
          <w:tab w:val="left" w:pos="851"/>
        </w:tabs>
        <w:ind w:left="0" w:firstLine="567"/>
        <w:jc w:val="both"/>
        <w:rPr>
          <w:rFonts w:eastAsia="Times New Roman"/>
          <w:color w:val="auto"/>
          <w:spacing w:val="-16"/>
          <w:lang w:val="pt-PT" w:eastAsia="ro-RO"/>
        </w:rPr>
      </w:pPr>
      <w:r w:rsidRPr="005A0BAA">
        <w:rPr>
          <w:rFonts w:eastAsia="Times New Roman"/>
          <w:color w:val="auto"/>
          <w:spacing w:val="-16"/>
          <w:lang w:val="pt-PT" w:eastAsia="ro-RO"/>
        </w:rPr>
        <w:t>cadrul didactic este titular/angajat ca debutant conform art. 24 alin. (4) şi (6)  pe alte discipline decât cele ale postului/catedrei solicitat(e)</w:t>
      </w:r>
      <w:r w:rsidRPr="005A0BAA">
        <w:rPr>
          <w:color w:val="auto"/>
          <w:spacing w:val="-16"/>
          <w:lang w:val="pt-PT" w:eastAsia="ro-RO"/>
        </w:rPr>
        <w:t xml:space="preserve"> </w:t>
      </w:r>
      <w:r w:rsidRPr="005A0BAA">
        <w:rPr>
          <w:rFonts w:eastAsia="Times New Roman"/>
          <w:color w:val="auto"/>
          <w:spacing w:val="-16"/>
          <w:lang w:val="pt-PT" w:eastAsia="ro-RO"/>
        </w:rPr>
        <w:t xml:space="preserve">în localitatea în care solicită postul didactic/catedra vacant(ă) sau, în situația în care este titular în două sau mai multe unități de învățământ și are înscrisă în documentul de numire/transfer/repartizare o unitate de învățământ situată în localitatea în care solicită postul didactic/catedra vacant(ă); </w:t>
      </w:r>
    </w:p>
    <w:p w14:paraId="1C7AC261" w14:textId="77777777" w:rsidR="005A0BAA" w:rsidRPr="005A0BAA" w:rsidRDefault="005A0BAA" w:rsidP="005A0BAA">
      <w:pPr>
        <w:pStyle w:val="Default"/>
        <w:numPr>
          <w:ilvl w:val="0"/>
          <w:numId w:val="9"/>
        </w:numPr>
        <w:tabs>
          <w:tab w:val="left" w:pos="851"/>
        </w:tabs>
        <w:ind w:left="0" w:firstLine="567"/>
        <w:jc w:val="both"/>
        <w:rPr>
          <w:rFonts w:eastAsia="Times New Roman"/>
          <w:color w:val="auto"/>
          <w:spacing w:val="-16"/>
          <w:lang w:val="pt-PT" w:eastAsia="ro-RO"/>
        </w:rPr>
      </w:pPr>
      <w:r w:rsidRPr="005A0BAA">
        <w:rPr>
          <w:rFonts w:eastAsia="Times New Roman"/>
          <w:color w:val="auto"/>
          <w:spacing w:val="-16"/>
          <w:lang w:val="pt-PT" w:eastAsia="ro-RO"/>
        </w:rPr>
        <w:t>cadrul didactic este titular/angajat ca debutant conform art. 24 alin. (4) şi (6)  pe alte discipline decât cele ale postului/catedrei solicitate</w:t>
      </w:r>
      <w:r w:rsidRPr="005A0BAA">
        <w:rPr>
          <w:color w:val="auto"/>
          <w:spacing w:val="-16"/>
          <w:lang w:val="pt-PT" w:eastAsia="ro-RO"/>
        </w:rPr>
        <w:t xml:space="preserve"> </w:t>
      </w:r>
      <w:r w:rsidRPr="005A0BAA">
        <w:rPr>
          <w:rFonts w:eastAsia="Times New Roman"/>
          <w:color w:val="auto"/>
          <w:spacing w:val="-16"/>
          <w:lang w:val="pt-PT" w:eastAsia="ro-RO"/>
        </w:rPr>
        <w:t xml:space="preserve">la o unitate de învăţământ/unităţi de învăţământ din altă localitate şi are domiciliul în localitatea în care solicită postul didactic/catedra vacant(ă);  </w:t>
      </w:r>
    </w:p>
    <w:p w14:paraId="2C7FC7F3" w14:textId="77777777" w:rsidR="005A0BAA" w:rsidRPr="005A0BAA" w:rsidRDefault="005A0BAA" w:rsidP="005A0BAA">
      <w:pPr>
        <w:pStyle w:val="Default"/>
        <w:numPr>
          <w:ilvl w:val="0"/>
          <w:numId w:val="9"/>
        </w:numPr>
        <w:tabs>
          <w:tab w:val="left" w:pos="851"/>
        </w:tabs>
        <w:ind w:left="0" w:firstLine="567"/>
        <w:jc w:val="both"/>
        <w:rPr>
          <w:rFonts w:eastAsia="Times New Roman"/>
          <w:color w:val="auto"/>
          <w:spacing w:val="-16"/>
          <w:lang w:val="pt-PT" w:eastAsia="ro-RO"/>
        </w:rPr>
      </w:pPr>
      <w:r w:rsidRPr="005A0BAA">
        <w:rPr>
          <w:rFonts w:eastAsia="Times New Roman"/>
          <w:color w:val="auto"/>
          <w:spacing w:val="-16"/>
          <w:lang w:val="pt-PT" w:eastAsia="ro-RO"/>
        </w:rPr>
        <w:t>cadrul didactic este titular/angajat ca debutant conform art. 24 alin. (4) şi (6)  pe alte discipline decât cele ale postului/catedrei solicitat(e)</w:t>
      </w:r>
      <w:r w:rsidRPr="005A0BAA">
        <w:rPr>
          <w:color w:val="auto"/>
          <w:spacing w:val="-16"/>
          <w:lang w:val="pt-PT" w:eastAsia="ro-RO"/>
        </w:rPr>
        <w:t xml:space="preserve"> </w:t>
      </w:r>
      <w:r w:rsidRPr="005A0BAA">
        <w:rPr>
          <w:rFonts w:eastAsia="Times New Roman"/>
          <w:color w:val="auto"/>
          <w:spacing w:val="-16"/>
          <w:lang w:val="pt-PT" w:eastAsia="ro-RO"/>
        </w:rPr>
        <w:t xml:space="preserve">la o unitate de învăţământ/unităţi de învăţământ din altă localitate şi are domiciliul într-o localitate apropiată de localitatea în care solicită postul didactic/catedra vacant(ă).  </w:t>
      </w:r>
    </w:p>
    <w:p w14:paraId="3D267E68" w14:textId="77777777" w:rsidR="005A0BAA" w:rsidRPr="005A0BAA" w:rsidRDefault="005A0BAA" w:rsidP="005A0BAA">
      <w:pPr>
        <w:pStyle w:val="Default"/>
        <w:ind w:firstLine="567"/>
        <w:jc w:val="both"/>
        <w:rPr>
          <w:rFonts w:eastAsia="Times New Roman"/>
          <w:color w:val="auto"/>
          <w:spacing w:val="-16"/>
          <w:lang w:val="pt-PT" w:eastAsia="ro-RO"/>
        </w:rPr>
      </w:pPr>
      <w:r w:rsidRPr="005A0BAA">
        <w:rPr>
          <w:rFonts w:eastAsia="Times New Roman"/>
          <w:color w:val="auto"/>
          <w:spacing w:val="-16"/>
          <w:lang w:val="pt-PT" w:eastAsia="ro-RO"/>
        </w:rPr>
        <w:t xml:space="preserve">(6) În cazul </w:t>
      </w:r>
      <w:r w:rsidRPr="005A0BAA">
        <w:rPr>
          <w:color w:val="auto"/>
          <w:spacing w:val="-16"/>
          <w:lang w:val="pt-PT"/>
        </w:rPr>
        <w:t xml:space="preserve">cabinetelor școlare/interșcolare de asistență psihopedagogică/logopedice/pentru furnizarea serviciilor de sprijin </w:t>
      </w:r>
      <w:r w:rsidRPr="005A0BAA">
        <w:rPr>
          <w:rFonts w:eastAsia="Times New Roman"/>
          <w:color w:val="auto"/>
          <w:spacing w:val="-16"/>
          <w:lang w:val="pt-PT" w:eastAsia="ro-RO"/>
        </w:rPr>
        <w:t>comisia constituită la nivelul CJRAE/CMBRAE ține seama și de următoarele criterii:</w:t>
      </w:r>
    </w:p>
    <w:p w14:paraId="08CC406A" w14:textId="77777777" w:rsidR="005A0BAA" w:rsidRPr="005A0BAA" w:rsidRDefault="005A0BAA" w:rsidP="005A0BAA">
      <w:pPr>
        <w:pStyle w:val="Default"/>
        <w:numPr>
          <w:ilvl w:val="0"/>
          <w:numId w:val="37"/>
        </w:numPr>
        <w:tabs>
          <w:tab w:val="left" w:pos="851"/>
        </w:tabs>
        <w:ind w:left="0" w:firstLine="567"/>
        <w:jc w:val="both"/>
        <w:rPr>
          <w:rFonts w:eastAsia="Times New Roman"/>
          <w:color w:val="auto"/>
          <w:spacing w:val="-16"/>
          <w:lang w:eastAsia="ro-RO"/>
        </w:rPr>
      </w:pPr>
      <w:r w:rsidRPr="005A0BAA">
        <w:rPr>
          <w:rFonts w:eastAsia="Times New Roman"/>
          <w:color w:val="auto"/>
          <w:spacing w:val="-16"/>
          <w:lang w:val="pt-PT" w:eastAsia="ro-RO"/>
        </w:rPr>
        <w:t xml:space="preserve">cadrul didactic este titular/angajat ca debutant conform art. 24 alin. (4) şi (6) în specialitatea postului didactic solicitat la un cabinet </w:t>
      </w:r>
      <w:r w:rsidRPr="005A0BAA">
        <w:rPr>
          <w:color w:val="auto"/>
          <w:spacing w:val="-16"/>
          <w:lang w:val="pt-PT"/>
        </w:rPr>
        <w:t xml:space="preserve">școlar/interșcolar situat </w:t>
      </w:r>
      <w:r w:rsidRPr="005A0BAA">
        <w:rPr>
          <w:rFonts w:eastAsia="Times New Roman"/>
          <w:color w:val="auto"/>
          <w:spacing w:val="-16"/>
          <w:lang w:val="pt-PT" w:eastAsia="ro-RO"/>
        </w:rPr>
        <w:t xml:space="preserve">în localitatea în care se află cabinetul </w:t>
      </w:r>
      <w:r w:rsidRPr="005A0BAA">
        <w:rPr>
          <w:color w:val="auto"/>
          <w:spacing w:val="-16"/>
          <w:lang w:val="pt-PT"/>
        </w:rPr>
        <w:t xml:space="preserve">școlar/interșcolar solicitat </w:t>
      </w:r>
      <w:r w:rsidRPr="005A0BAA">
        <w:rPr>
          <w:rFonts w:eastAsia="Times New Roman"/>
          <w:color w:val="auto"/>
          <w:spacing w:val="-16"/>
          <w:lang w:val="pt-PT" w:eastAsia="ro-RO"/>
        </w:rPr>
        <w:t xml:space="preserve">sau una dintre unitățile de învăţământ arondate cabinetului </w:t>
      </w:r>
      <w:r w:rsidRPr="005A0BAA">
        <w:rPr>
          <w:color w:val="auto"/>
          <w:spacing w:val="-16"/>
          <w:lang w:val="pt-PT"/>
        </w:rPr>
        <w:t>interșcolar</w:t>
      </w:r>
      <w:r w:rsidRPr="005A0BAA">
        <w:rPr>
          <w:rFonts w:eastAsia="Times New Roman"/>
          <w:color w:val="auto"/>
          <w:spacing w:val="-16"/>
          <w:lang w:val="pt-PT" w:eastAsia="ro-RO"/>
        </w:rPr>
        <w:t xml:space="preserve"> solicitat se regăsește în localitatea în care cadrul didactic este titular/angajat ca debutant conform art. 24 alin. </w:t>
      </w:r>
      <w:r w:rsidRPr="005A0BAA">
        <w:rPr>
          <w:rFonts w:eastAsia="Times New Roman"/>
          <w:color w:val="auto"/>
          <w:spacing w:val="-16"/>
          <w:lang w:eastAsia="ro-RO"/>
        </w:rPr>
        <w:t xml:space="preserve">(4) </w:t>
      </w:r>
      <w:proofErr w:type="spellStart"/>
      <w:r w:rsidRPr="005A0BAA">
        <w:rPr>
          <w:rFonts w:eastAsia="Times New Roman"/>
          <w:color w:val="auto"/>
          <w:spacing w:val="-16"/>
          <w:lang w:eastAsia="ro-RO"/>
        </w:rPr>
        <w:t>şi</w:t>
      </w:r>
      <w:proofErr w:type="spellEnd"/>
      <w:r w:rsidRPr="005A0BAA">
        <w:rPr>
          <w:rFonts w:eastAsia="Times New Roman"/>
          <w:color w:val="auto"/>
          <w:spacing w:val="-16"/>
          <w:lang w:eastAsia="ro-RO"/>
        </w:rPr>
        <w:t xml:space="preserve"> (6); </w:t>
      </w:r>
    </w:p>
    <w:p w14:paraId="1ECFD3D0" w14:textId="77777777" w:rsidR="005A0BAA" w:rsidRPr="005A0BAA" w:rsidRDefault="005A0BAA" w:rsidP="005A0BAA">
      <w:pPr>
        <w:pStyle w:val="Default"/>
        <w:numPr>
          <w:ilvl w:val="0"/>
          <w:numId w:val="37"/>
        </w:numPr>
        <w:tabs>
          <w:tab w:val="left" w:pos="851"/>
        </w:tabs>
        <w:ind w:left="0" w:firstLine="567"/>
        <w:jc w:val="both"/>
        <w:rPr>
          <w:rFonts w:eastAsia="Times New Roman"/>
          <w:color w:val="auto"/>
          <w:spacing w:val="-16"/>
          <w:lang w:eastAsia="ro-RO"/>
        </w:rPr>
      </w:pPr>
      <w:proofErr w:type="spellStart"/>
      <w:r w:rsidRPr="005A0BAA">
        <w:rPr>
          <w:rFonts w:eastAsia="Times New Roman"/>
          <w:color w:val="auto"/>
          <w:spacing w:val="-16"/>
          <w:lang w:eastAsia="ro-RO"/>
        </w:rPr>
        <w:t>cadrul</w:t>
      </w:r>
      <w:proofErr w:type="spellEnd"/>
      <w:r w:rsidRPr="005A0BAA">
        <w:rPr>
          <w:rFonts w:eastAsia="Times New Roman"/>
          <w:color w:val="auto"/>
          <w:spacing w:val="-16"/>
          <w:lang w:eastAsia="ro-RO"/>
        </w:rPr>
        <w:t xml:space="preserve"> didactic </w:t>
      </w:r>
      <w:proofErr w:type="spellStart"/>
      <w:r w:rsidRPr="005A0BAA">
        <w:rPr>
          <w:rFonts w:eastAsia="Times New Roman"/>
          <w:color w:val="auto"/>
          <w:spacing w:val="-16"/>
          <w:lang w:eastAsia="ro-RO"/>
        </w:rPr>
        <w:t>este</w:t>
      </w:r>
      <w:proofErr w:type="spellEnd"/>
      <w:r w:rsidRPr="005A0BAA">
        <w:rPr>
          <w:rFonts w:eastAsia="Times New Roman"/>
          <w:color w:val="auto"/>
          <w:spacing w:val="-16"/>
          <w:lang w:eastAsia="ro-RO"/>
        </w:rPr>
        <w:t xml:space="preserve"> titular/</w:t>
      </w:r>
      <w:proofErr w:type="spellStart"/>
      <w:r w:rsidRPr="005A0BAA">
        <w:rPr>
          <w:rFonts w:eastAsia="Times New Roman"/>
          <w:color w:val="auto"/>
          <w:spacing w:val="-16"/>
          <w:lang w:eastAsia="ro-RO"/>
        </w:rPr>
        <w:t>angajat</w:t>
      </w:r>
      <w:proofErr w:type="spellEnd"/>
      <w:r w:rsidRPr="005A0BAA">
        <w:rPr>
          <w:rFonts w:eastAsia="Times New Roman"/>
          <w:color w:val="auto"/>
          <w:spacing w:val="-16"/>
          <w:lang w:eastAsia="ro-RO"/>
        </w:rPr>
        <w:t xml:space="preserve"> ca debutant conform art. 24 </w:t>
      </w:r>
      <w:proofErr w:type="spellStart"/>
      <w:r w:rsidRPr="005A0BAA">
        <w:rPr>
          <w:rFonts w:eastAsia="Times New Roman"/>
          <w:color w:val="auto"/>
          <w:spacing w:val="-16"/>
          <w:lang w:eastAsia="ro-RO"/>
        </w:rPr>
        <w:t>alin</w:t>
      </w:r>
      <w:proofErr w:type="spellEnd"/>
      <w:r w:rsidRPr="005A0BAA">
        <w:rPr>
          <w:rFonts w:eastAsia="Times New Roman"/>
          <w:color w:val="auto"/>
          <w:spacing w:val="-16"/>
          <w:lang w:eastAsia="ro-RO"/>
        </w:rPr>
        <w:t xml:space="preserve">. (4) </w:t>
      </w:r>
      <w:proofErr w:type="spellStart"/>
      <w:r w:rsidRPr="005A0BAA">
        <w:rPr>
          <w:rFonts w:eastAsia="Times New Roman"/>
          <w:color w:val="auto"/>
          <w:spacing w:val="-16"/>
          <w:lang w:eastAsia="ro-RO"/>
        </w:rPr>
        <w:t>şi</w:t>
      </w:r>
      <w:proofErr w:type="spellEnd"/>
      <w:r w:rsidRPr="005A0BAA">
        <w:rPr>
          <w:rFonts w:eastAsia="Times New Roman"/>
          <w:color w:val="auto"/>
          <w:spacing w:val="-16"/>
          <w:lang w:eastAsia="ro-RO"/>
        </w:rPr>
        <w:t xml:space="preserve"> (6) la un cabinet </w:t>
      </w:r>
      <w:proofErr w:type="spellStart"/>
      <w:r w:rsidRPr="005A0BAA">
        <w:rPr>
          <w:color w:val="auto"/>
          <w:spacing w:val="-16"/>
        </w:rPr>
        <w:t>școlar</w:t>
      </w:r>
      <w:proofErr w:type="spellEnd"/>
      <w:r w:rsidRPr="005A0BAA">
        <w:rPr>
          <w:color w:val="auto"/>
          <w:spacing w:val="-16"/>
        </w:rPr>
        <w:t>/</w:t>
      </w:r>
      <w:proofErr w:type="spellStart"/>
      <w:r w:rsidRPr="005A0BAA">
        <w:rPr>
          <w:color w:val="auto"/>
          <w:spacing w:val="-16"/>
        </w:rPr>
        <w:t>interșcolar</w:t>
      </w:r>
      <w:proofErr w:type="spellEnd"/>
      <w:r w:rsidRPr="005A0BAA">
        <w:rPr>
          <w:color w:val="auto"/>
          <w:spacing w:val="-16"/>
        </w:rPr>
        <w:t xml:space="preserve"> </w:t>
      </w:r>
      <w:proofErr w:type="spellStart"/>
      <w:r w:rsidRPr="005A0BAA">
        <w:rPr>
          <w:rFonts w:eastAsia="Times New Roman"/>
          <w:color w:val="auto"/>
          <w:spacing w:val="-16"/>
          <w:lang w:eastAsia="ro-RO"/>
        </w:rPr>
        <w:t>constituit</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într</w:t>
      </w:r>
      <w:proofErr w:type="spellEnd"/>
      <w:r w:rsidRPr="005A0BAA">
        <w:rPr>
          <w:rFonts w:eastAsia="Times New Roman"/>
          <w:color w:val="auto"/>
          <w:spacing w:val="-16"/>
          <w:lang w:eastAsia="ro-RO"/>
        </w:rPr>
        <w:t xml:space="preserve">-o </w:t>
      </w:r>
      <w:proofErr w:type="spellStart"/>
      <w:r w:rsidRPr="005A0BAA">
        <w:rPr>
          <w:rFonts w:eastAsia="Times New Roman"/>
          <w:color w:val="auto"/>
          <w:spacing w:val="-16"/>
          <w:lang w:eastAsia="ro-RO"/>
        </w:rPr>
        <w:t>unitate</w:t>
      </w:r>
      <w:proofErr w:type="spellEnd"/>
      <w:r w:rsidRPr="005A0BAA">
        <w:rPr>
          <w:rFonts w:eastAsia="Times New Roman"/>
          <w:color w:val="auto"/>
          <w:spacing w:val="-16"/>
          <w:lang w:eastAsia="ro-RO"/>
        </w:rPr>
        <w:t xml:space="preserve"> de </w:t>
      </w:r>
      <w:proofErr w:type="spellStart"/>
      <w:r w:rsidRPr="005A0BAA">
        <w:rPr>
          <w:rFonts w:eastAsia="Times New Roman"/>
          <w:color w:val="auto"/>
          <w:spacing w:val="-16"/>
          <w:lang w:eastAsia="ro-RO"/>
        </w:rPr>
        <w:t>învăţământ</w:t>
      </w:r>
      <w:proofErr w:type="spellEnd"/>
      <w:r w:rsidRPr="005A0BAA">
        <w:rPr>
          <w:rFonts w:eastAsia="Times New Roman"/>
          <w:color w:val="auto"/>
          <w:spacing w:val="-16"/>
          <w:lang w:eastAsia="ro-RO"/>
        </w:rPr>
        <w:t>/</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unităţi</w:t>
      </w:r>
      <w:proofErr w:type="spellEnd"/>
      <w:r w:rsidRPr="005A0BAA">
        <w:rPr>
          <w:rFonts w:eastAsia="Times New Roman"/>
          <w:color w:val="auto"/>
          <w:spacing w:val="-16"/>
          <w:lang w:eastAsia="ro-RO"/>
        </w:rPr>
        <w:t xml:space="preserve"> de </w:t>
      </w:r>
      <w:proofErr w:type="spellStart"/>
      <w:r w:rsidRPr="005A0BAA">
        <w:rPr>
          <w:rFonts w:eastAsia="Times New Roman"/>
          <w:color w:val="auto"/>
          <w:spacing w:val="-16"/>
          <w:lang w:eastAsia="ro-RO"/>
        </w:rPr>
        <w:t>învăţământ</w:t>
      </w:r>
      <w:proofErr w:type="spellEnd"/>
      <w:r w:rsidRPr="005A0BAA">
        <w:rPr>
          <w:rFonts w:eastAsia="Times New Roman"/>
          <w:color w:val="auto"/>
          <w:spacing w:val="-16"/>
          <w:lang w:eastAsia="ro-RO"/>
        </w:rPr>
        <w:t xml:space="preserve"> din </w:t>
      </w:r>
      <w:proofErr w:type="spellStart"/>
      <w:r w:rsidRPr="005A0BAA">
        <w:rPr>
          <w:rFonts w:eastAsia="Times New Roman"/>
          <w:color w:val="auto"/>
          <w:spacing w:val="-16"/>
          <w:lang w:eastAsia="ro-RO"/>
        </w:rPr>
        <w:t>altă</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localitate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specialitatea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postului</w:t>
      </w:r>
      <w:proofErr w:type="spellEnd"/>
      <w:r w:rsidRPr="005A0BAA">
        <w:rPr>
          <w:rFonts w:eastAsia="Times New Roman"/>
          <w:color w:val="auto"/>
          <w:spacing w:val="-16"/>
          <w:lang w:eastAsia="ro-RO"/>
        </w:rPr>
        <w:t xml:space="preserve"> didactic </w:t>
      </w:r>
      <w:proofErr w:type="spellStart"/>
      <w:r w:rsidRPr="005A0BAA">
        <w:rPr>
          <w:rFonts w:eastAsia="Times New Roman"/>
          <w:color w:val="auto"/>
          <w:spacing w:val="-16"/>
          <w:lang w:eastAsia="ro-RO"/>
        </w:rPr>
        <w:t>solicitat</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şi</w:t>
      </w:r>
      <w:proofErr w:type="spellEnd"/>
      <w:r w:rsidRPr="005A0BAA">
        <w:rPr>
          <w:rFonts w:eastAsia="Times New Roman"/>
          <w:color w:val="auto"/>
          <w:spacing w:val="-16"/>
          <w:lang w:eastAsia="ro-RO"/>
        </w:rPr>
        <w:t xml:space="preserve"> are </w:t>
      </w:r>
      <w:proofErr w:type="spellStart"/>
      <w:r w:rsidRPr="005A0BAA">
        <w:rPr>
          <w:rFonts w:eastAsia="Times New Roman"/>
          <w:color w:val="auto"/>
          <w:spacing w:val="-16"/>
          <w:lang w:eastAsia="ro-RO"/>
        </w:rPr>
        <w:t>domiciliul</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localitatea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care se </w:t>
      </w:r>
      <w:proofErr w:type="spellStart"/>
      <w:r w:rsidRPr="005A0BAA">
        <w:rPr>
          <w:rFonts w:eastAsia="Times New Roman"/>
          <w:color w:val="auto"/>
          <w:spacing w:val="-16"/>
          <w:lang w:eastAsia="ro-RO"/>
        </w:rPr>
        <w:t>află</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cabinetul</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solicitat</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sau</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una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dintre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unitățile</w:t>
      </w:r>
      <w:proofErr w:type="spellEnd"/>
      <w:r w:rsidRPr="005A0BAA">
        <w:rPr>
          <w:rFonts w:eastAsia="Times New Roman"/>
          <w:color w:val="auto"/>
          <w:spacing w:val="-16"/>
          <w:lang w:eastAsia="ro-RO"/>
        </w:rPr>
        <w:t xml:space="preserve"> de </w:t>
      </w:r>
      <w:proofErr w:type="spellStart"/>
      <w:r w:rsidRPr="005A0BAA">
        <w:rPr>
          <w:rFonts w:eastAsia="Times New Roman"/>
          <w:color w:val="auto"/>
          <w:spacing w:val="-16"/>
          <w:lang w:eastAsia="ro-RO"/>
        </w:rPr>
        <w:t>învăţământ</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arondate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cabinetului</w:t>
      </w:r>
      <w:proofErr w:type="spellEnd"/>
      <w:r w:rsidRPr="005A0BAA">
        <w:rPr>
          <w:rFonts w:eastAsia="Times New Roman"/>
          <w:color w:val="auto"/>
          <w:spacing w:val="-16"/>
          <w:lang w:eastAsia="ro-RO"/>
        </w:rPr>
        <w:t xml:space="preserve"> </w:t>
      </w:r>
      <w:proofErr w:type="spellStart"/>
      <w:r w:rsidRPr="005A0BAA">
        <w:rPr>
          <w:color w:val="auto"/>
          <w:spacing w:val="-16"/>
        </w:rPr>
        <w:t>interșcolar</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solicitat</w:t>
      </w:r>
      <w:proofErr w:type="spellEnd"/>
      <w:r w:rsidRPr="005A0BAA">
        <w:rPr>
          <w:rFonts w:eastAsia="Times New Roman"/>
          <w:color w:val="auto"/>
          <w:spacing w:val="-16"/>
          <w:lang w:eastAsia="ro-RO"/>
        </w:rPr>
        <w:t xml:space="preserve"> se </w:t>
      </w:r>
      <w:proofErr w:type="spellStart"/>
      <w:r w:rsidRPr="005A0BAA">
        <w:rPr>
          <w:rFonts w:eastAsia="Times New Roman"/>
          <w:color w:val="auto"/>
          <w:spacing w:val="-16"/>
          <w:lang w:eastAsia="ro-RO"/>
        </w:rPr>
        <w:t>regăseşte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localitatea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care </w:t>
      </w:r>
      <w:proofErr w:type="spellStart"/>
      <w:r w:rsidRPr="005A0BAA">
        <w:rPr>
          <w:rFonts w:eastAsia="Times New Roman"/>
          <w:color w:val="auto"/>
          <w:spacing w:val="-16"/>
          <w:lang w:eastAsia="ro-RO"/>
        </w:rPr>
        <w:t>cadrul</w:t>
      </w:r>
      <w:proofErr w:type="spellEnd"/>
      <w:r w:rsidRPr="005A0BAA">
        <w:rPr>
          <w:rFonts w:eastAsia="Times New Roman"/>
          <w:color w:val="auto"/>
          <w:spacing w:val="-16"/>
          <w:lang w:eastAsia="ro-RO"/>
        </w:rPr>
        <w:t xml:space="preserve"> didactic are </w:t>
      </w:r>
      <w:proofErr w:type="spellStart"/>
      <w:r w:rsidRPr="005A0BAA">
        <w:rPr>
          <w:rFonts w:eastAsia="Times New Roman"/>
          <w:color w:val="auto"/>
          <w:spacing w:val="-16"/>
          <w:lang w:eastAsia="ro-RO"/>
        </w:rPr>
        <w:t>domiciliul</w:t>
      </w:r>
      <w:proofErr w:type="spellEnd"/>
      <w:r w:rsidRPr="005A0BAA">
        <w:rPr>
          <w:rFonts w:eastAsia="Times New Roman"/>
          <w:color w:val="auto"/>
          <w:spacing w:val="-16"/>
          <w:lang w:eastAsia="ro-RO"/>
        </w:rPr>
        <w:t xml:space="preserve">;   </w:t>
      </w:r>
    </w:p>
    <w:p w14:paraId="25FD99F9" w14:textId="77777777" w:rsidR="005A0BAA" w:rsidRPr="005A0BAA" w:rsidRDefault="005A0BAA" w:rsidP="005A0BAA">
      <w:pPr>
        <w:pStyle w:val="Default"/>
        <w:numPr>
          <w:ilvl w:val="0"/>
          <w:numId w:val="37"/>
        </w:numPr>
        <w:tabs>
          <w:tab w:val="left" w:pos="851"/>
        </w:tabs>
        <w:ind w:left="0" w:firstLine="567"/>
        <w:jc w:val="both"/>
        <w:rPr>
          <w:rFonts w:eastAsia="Times New Roman"/>
          <w:color w:val="auto"/>
          <w:spacing w:val="-16"/>
          <w:lang w:eastAsia="ro-RO"/>
        </w:rPr>
      </w:pPr>
      <w:proofErr w:type="spellStart"/>
      <w:r w:rsidRPr="005A0BAA">
        <w:rPr>
          <w:rFonts w:eastAsia="Times New Roman"/>
          <w:color w:val="auto"/>
          <w:spacing w:val="-16"/>
          <w:lang w:eastAsia="ro-RO"/>
        </w:rPr>
        <w:t>cadrul</w:t>
      </w:r>
      <w:proofErr w:type="spellEnd"/>
      <w:r w:rsidRPr="005A0BAA">
        <w:rPr>
          <w:rFonts w:eastAsia="Times New Roman"/>
          <w:color w:val="auto"/>
          <w:spacing w:val="-16"/>
          <w:lang w:eastAsia="ro-RO"/>
        </w:rPr>
        <w:t xml:space="preserve"> didactic </w:t>
      </w:r>
      <w:proofErr w:type="spellStart"/>
      <w:r w:rsidRPr="005A0BAA">
        <w:rPr>
          <w:rFonts w:eastAsia="Times New Roman"/>
          <w:color w:val="auto"/>
          <w:spacing w:val="-16"/>
          <w:lang w:eastAsia="ro-RO"/>
        </w:rPr>
        <w:t>este</w:t>
      </w:r>
      <w:proofErr w:type="spellEnd"/>
      <w:r w:rsidRPr="005A0BAA">
        <w:rPr>
          <w:rFonts w:eastAsia="Times New Roman"/>
          <w:color w:val="auto"/>
          <w:spacing w:val="-16"/>
          <w:lang w:eastAsia="ro-RO"/>
        </w:rPr>
        <w:t xml:space="preserve"> titular/</w:t>
      </w:r>
      <w:proofErr w:type="spellStart"/>
      <w:r w:rsidRPr="005A0BAA">
        <w:rPr>
          <w:rFonts w:eastAsia="Times New Roman"/>
          <w:color w:val="auto"/>
          <w:spacing w:val="-16"/>
          <w:lang w:eastAsia="ro-RO"/>
        </w:rPr>
        <w:t>angajat</w:t>
      </w:r>
      <w:proofErr w:type="spellEnd"/>
      <w:r w:rsidRPr="005A0BAA">
        <w:rPr>
          <w:rFonts w:eastAsia="Times New Roman"/>
          <w:color w:val="auto"/>
          <w:spacing w:val="-16"/>
          <w:lang w:eastAsia="ro-RO"/>
        </w:rPr>
        <w:t xml:space="preserve"> ca debutant conform art. 24 </w:t>
      </w:r>
      <w:proofErr w:type="spellStart"/>
      <w:r w:rsidRPr="005A0BAA">
        <w:rPr>
          <w:rFonts w:eastAsia="Times New Roman"/>
          <w:color w:val="auto"/>
          <w:spacing w:val="-16"/>
          <w:lang w:eastAsia="ro-RO"/>
        </w:rPr>
        <w:t>alin</w:t>
      </w:r>
      <w:proofErr w:type="spellEnd"/>
      <w:r w:rsidRPr="005A0BAA">
        <w:rPr>
          <w:rFonts w:eastAsia="Times New Roman"/>
          <w:color w:val="auto"/>
          <w:spacing w:val="-16"/>
          <w:lang w:eastAsia="ro-RO"/>
        </w:rPr>
        <w:t xml:space="preserve">. (4) </w:t>
      </w:r>
      <w:proofErr w:type="spellStart"/>
      <w:r w:rsidRPr="005A0BAA">
        <w:rPr>
          <w:rFonts w:eastAsia="Times New Roman"/>
          <w:color w:val="auto"/>
          <w:spacing w:val="-16"/>
          <w:lang w:eastAsia="ro-RO"/>
        </w:rPr>
        <w:t>şi</w:t>
      </w:r>
      <w:proofErr w:type="spellEnd"/>
      <w:r w:rsidRPr="005A0BAA">
        <w:rPr>
          <w:rFonts w:eastAsia="Times New Roman"/>
          <w:color w:val="auto"/>
          <w:spacing w:val="-16"/>
          <w:lang w:eastAsia="ro-RO"/>
        </w:rPr>
        <w:t xml:space="preserve"> (6) la un cabinet </w:t>
      </w:r>
      <w:proofErr w:type="spellStart"/>
      <w:r w:rsidRPr="005A0BAA">
        <w:rPr>
          <w:color w:val="auto"/>
          <w:spacing w:val="-16"/>
        </w:rPr>
        <w:t>școlar</w:t>
      </w:r>
      <w:proofErr w:type="spellEnd"/>
      <w:r w:rsidRPr="005A0BAA">
        <w:rPr>
          <w:color w:val="auto"/>
          <w:spacing w:val="-16"/>
        </w:rPr>
        <w:t>/</w:t>
      </w:r>
      <w:proofErr w:type="spellStart"/>
      <w:r w:rsidRPr="005A0BAA">
        <w:rPr>
          <w:color w:val="auto"/>
          <w:spacing w:val="-16"/>
        </w:rPr>
        <w:t>interșcolar</w:t>
      </w:r>
      <w:proofErr w:type="spellEnd"/>
      <w:r w:rsidRPr="005A0BAA">
        <w:rPr>
          <w:color w:val="auto"/>
          <w:spacing w:val="-16"/>
        </w:rPr>
        <w:t xml:space="preserve"> </w:t>
      </w:r>
      <w:proofErr w:type="spellStart"/>
      <w:r w:rsidRPr="005A0BAA">
        <w:rPr>
          <w:rFonts w:eastAsia="Times New Roman"/>
          <w:color w:val="auto"/>
          <w:spacing w:val="-16"/>
          <w:lang w:eastAsia="ro-RO"/>
        </w:rPr>
        <w:t>constituit</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într</w:t>
      </w:r>
      <w:proofErr w:type="spellEnd"/>
      <w:r w:rsidRPr="005A0BAA">
        <w:rPr>
          <w:rFonts w:eastAsia="Times New Roman"/>
          <w:color w:val="auto"/>
          <w:spacing w:val="-16"/>
          <w:lang w:eastAsia="ro-RO"/>
        </w:rPr>
        <w:t xml:space="preserve">-o </w:t>
      </w:r>
      <w:proofErr w:type="spellStart"/>
      <w:r w:rsidRPr="005A0BAA">
        <w:rPr>
          <w:rFonts w:eastAsia="Times New Roman"/>
          <w:color w:val="auto"/>
          <w:spacing w:val="-16"/>
          <w:lang w:eastAsia="ro-RO"/>
        </w:rPr>
        <w:t>unitate</w:t>
      </w:r>
      <w:proofErr w:type="spellEnd"/>
      <w:r w:rsidRPr="005A0BAA">
        <w:rPr>
          <w:rFonts w:eastAsia="Times New Roman"/>
          <w:color w:val="auto"/>
          <w:spacing w:val="-16"/>
          <w:lang w:eastAsia="ro-RO"/>
        </w:rPr>
        <w:t xml:space="preserve"> de </w:t>
      </w:r>
      <w:proofErr w:type="spellStart"/>
      <w:r w:rsidRPr="005A0BAA">
        <w:rPr>
          <w:rFonts w:eastAsia="Times New Roman"/>
          <w:color w:val="auto"/>
          <w:spacing w:val="-16"/>
          <w:lang w:eastAsia="ro-RO"/>
        </w:rPr>
        <w:t>învăţământ</w:t>
      </w:r>
      <w:proofErr w:type="spellEnd"/>
      <w:r w:rsidRPr="005A0BAA">
        <w:rPr>
          <w:rFonts w:eastAsia="Times New Roman"/>
          <w:color w:val="auto"/>
          <w:spacing w:val="-16"/>
          <w:lang w:eastAsia="ro-RO"/>
        </w:rPr>
        <w:t>/</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unităţi</w:t>
      </w:r>
      <w:proofErr w:type="spellEnd"/>
      <w:r w:rsidRPr="005A0BAA">
        <w:rPr>
          <w:rFonts w:eastAsia="Times New Roman"/>
          <w:color w:val="auto"/>
          <w:spacing w:val="-16"/>
          <w:lang w:eastAsia="ro-RO"/>
        </w:rPr>
        <w:t xml:space="preserve"> de </w:t>
      </w:r>
      <w:proofErr w:type="spellStart"/>
      <w:r w:rsidRPr="005A0BAA">
        <w:rPr>
          <w:rFonts w:eastAsia="Times New Roman"/>
          <w:color w:val="auto"/>
          <w:spacing w:val="-16"/>
          <w:lang w:eastAsia="ro-RO"/>
        </w:rPr>
        <w:t>învăţământ</w:t>
      </w:r>
      <w:proofErr w:type="spellEnd"/>
      <w:r w:rsidRPr="005A0BAA">
        <w:rPr>
          <w:rFonts w:eastAsia="Times New Roman"/>
          <w:color w:val="auto"/>
          <w:spacing w:val="-16"/>
          <w:lang w:eastAsia="ro-RO"/>
        </w:rPr>
        <w:t xml:space="preserve"> din </w:t>
      </w:r>
      <w:proofErr w:type="spellStart"/>
      <w:r w:rsidRPr="005A0BAA">
        <w:rPr>
          <w:rFonts w:eastAsia="Times New Roman"/>
          <w:color w:val="auto"/>
          <w:spacing w:val="-16"/>
          <w:lang w:eastAsia="ro-RO"/>
        </w:rPr>
        <w:t>altă</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localitate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specialitatea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postului</w:t>
      </w:r>
      <w:proofErr w:type="spellEnd"/>
      <w:r w:rsidRPr="005A0BAA">
        <w:rPr>
          <w:rFonts w:eastAsia="Times New Roman"/>
          <w:color w:val="auto"/>
          <w:spacing w:val="-16"/>
          <w:lang w:eastAsia="ro-RO"/>
        </w:rPr>
        <w:t xml:space="preserve"> didactic </w:t>
      </w:r>
      <w:proofErr w:type="spellStart"/>
      <w:r w:rsidRPr="005A0BAA">
        <w:rPr>
          <w:rFonts w:eastAsia="Times New Roman"/>
          <w:color w:val="auto"/>
          <w:spacing w:val="-16"/>
          <w:lang w:eastAsia="ro-RO"/>
        </w:rPr>
        <w:t>solicitat</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şi</w:t>
      </w:r>
      <w:proofErr w:type="spellEnd"/>
      <w:r w:rsidRPr="005A0BAA">
        <w:rPr>
          <w:rFonts w:eastAsia="Times New Roman"/>
          <w:color w:val="auto"/>
          <w:spacing w:val="-16"/>
          <w:lang w:eastAsia="ro-RO"/>
        </w:rPr>
        <w:t xml:space="preserve"> are </w:t>
      </w:r>
      <w:proofErr w:type="spellStart"/>
      <w:r w:rsidRPr="005A0BAA">
        <w:rPr>
          <w:rFonts w:eastAsia="Times New Roman"/>
          <w:color w:val="auto"/>
          <w:spacing w:val="-16"/>
          <w:lang w:eastAsia="ro-RO"/>
        </w:rPr>
        <w:t>domiciliul</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într</w:t>
      </w:r>
      <w:proofErr w:type="spellEnd"/>
      <w:r w:rsidRPr="005A0BAA">
        <w:rPr>
          <w:rFonts w:eastAsia="Times New Roman"/>
          <w:color w:val="auto"/>
          <w:spacing w:val="-16"/>
          <w:lang w:eastAsia="ro-RO"/>
        </w:rPr>
        <w:t xml:space="preserve">-o </w:t>
      </w:r>
      <w:proofErr w:type="spellStart"/>
      <w:r w:rsidRPr="005A0BAA">
        <w:rPr>
          <w:rFonts w:eastAsia="Times New Roman"/>
          <w:color w:val="auto"/>
          <w:spacing w:val="-16"/>
          <w:lang w:eastAsia="ro-RO"/>
        </w:rPr>
        <w:t>localitate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apropiată</w:t>
      </w:r>
      <w:proofErr w:type="spellEnd"/>
      <w:r w:rsidRPr="005A0BAA">
        <w:rPr>
          <w:rFonts w:eastAsia="Times New Roman"/>
          <w:color w:val="auto"/>
          <w:spacing w:val="-16"/>
          <w:lang w:eastAsia="ro-RO"/>
        </w:rPr>
        <w:t xml:space="preserve"> de </w:t>
      </w:r>
      <w:proofErr w:type="spellStart"/>
      <w:r w:rsidRPr="005A0BAA">
        <w:rPr>
          <w:rFonts w:eastAsia="Times New Roman"/>
          <w:color w:val="auto"/>
          <w:spacing w:val="-16"/>
          <w:lang w:eastAsia="ro-RO"/>
        </w:rPr>
        <w:t>localitatea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care se </w:t>
      </w:r>
      <w:proofErr w:type="spellStart"/>
      <w:r w:rsidRPr="005A0BAA">
        <w:rPr>
          <w:rFonts w:eastAsia="Times New Roman"/>
          <w:color w:val="auto"/>
          <w:spacing w:val="-16"/>
          <w:lang w:eastAsia="ro-RO"/>
        </w:rPr>
        <w:t>află</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cabinetul</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solicitat</w:t>
      </w:r>
      <w:proofErr w:type="spellEnd"/>
      <w:r w:rsidRPr="005A0BAA">
        <w:rPr>
          <w:rFonts w:eastAsia="Times New Roman"/>
          <w:color w:val="auto"/>
          <w:spacing w:val="-16"/>
          <w:lang w:eastAsia="ro-RO"/>
        </w:rPr>
        <w:t>;</w:t>
      </w:r>
    </w:p>
    <w:p w14:paraId="0D089CE8" w14:textId="77777777" w:rsidR="005A0BAA" w:rsidRPr="005A0BAA" w:rsidRDefault="005A0BAA" w:rsidP="005A0BAA">
      <w:pPr>
        <w:pStyle w:val="Default"/>
        <w:numPr>
          <w:ilvl w:val="0"/>
          <w:numId w:val="37"/>
        </w:numPr>
        <w:tabs>
          <w:tab w:val="left" w:pos="851"/>
        </w:tabs>
        <w:ind w:left="0" w:firstLine="567"/>
        <w:jc w:val="both"/>
        <w:rPr>
          <w:rFonts w:eastAsia="Times New Roman"/>
          <w:color w:val="auto"/>
          <w:spacing w:val="-16"/>
          <w:lang w:eastAsia="ro-RO"/>
        </w:rPr>
      </w:pPr>
      <w:proofErr w:type="spellStart"/>
      <w:r w:rsidRPr="005A0BAA">
        <w:rPr>
          <w:rFonts w:eastAsia="Times New Roman"/>
          <w:color w:val="auto"/>
          <w:spacing w:val="-16"/>
          <w:lang w:eastAsia="ro-RO"/>
        </w:rPr>
        <w:t>cadrul</w:t>
      </w:r>
      <w:proofErr w:type="spellEnd"/>
      <w:r w:rsidRPr="005A0BAA">
        <w:rPr>
          <w:rFonts w:eastAsia="Times New Roman"/>
          <w:color w:val="auto"/>
          <w:spacing w:val="-16"/>
          <w:lang w:eastAsia="ro-RO"/>
        </w:rPr>
        <w:t xml:space="preserve"> didactic </w:t>
      </w:r>
      <w:proofErr w:type="spellStart"/>
      <w:r w:rsidRPr="005A0BAA">
        <w:rPr>
          <w:rFonts w:eastAsia="Times New Roman"/>
          <w:color w:val="auto"/>
          <w:spacing w:val="-16"/>
          <w:lang w:eastAsia="ro-RO"/>
        </w:rPr>
        <w:t>este</w:t>
      </w:r>
      <w:proofErr w:type="spellEnd"/>
      <w:r w:rsidRPr="005A0BAA">
        <w:rPr>
          <w:rFonts w:eastAsia="Times New Roman"/>
          <w:color w:val="auto"/>
          <w:spacing w:val="-16"/>
          <w:lang w:eastAsia="ro-RO"/>
        </w:rPr>
        <w:t xml:space="preserve"> titular/</w:t>
      </w:r>
      <w:proofErr w:type="spellStart"/>
      <w:r w:rsidRPr="005A0BAA">
        <w:rPr>
          <w:rFonts w:eastAsia="Times New Roman"/>
          <w:color w:val="auto"/>
          <w:spacing w:val="-16"/>
          <w:lang w:eastAsia="ro-RO"/>
        </w:rPr>
        <w:t>angajat</w:t>
      </w:r>
      <w:proofErr w:type="spellEnd"/>
      <w:r w:rsidRPr="005A0BAA">
        <w:rPr>
          <w:rFonts w:eastAsia="Times New Roman"/>
          <w:color w:val="auto"/>
          <w:spacing w:val="-16"/>
          <w:lang w:eastAsia="ro-RO"/>
        </w:rPr>
        <w:t xml:space="preserve"> ca debutant conform art. 24 </w:t>
      </w:r>
      <w:proofErr w:type="spellStart"/>
      <w:r w:rsidRPr="005A0BAA">
        <w:rPr>
          <w:rFonts w:eastAsia="Times New Roman"/>
          <w:color w:val="auto"/>
          <w:spacing w:val="-16"/>
          <w:lang w:eastAsia="ro-RO"/>
        </w:rPr>
        <w:t>alin</w:t>
      </w:r>
      <w:proofErr w:type="spellEnd"/>
      <w:r w:rsidRPr="005A0BAA">
        <w:rPr>
          <w:rFonts w:eastAsia="Times New Roman"/>
          <w:color w:val="auto"/>
          <w:spacing w:val="-16"/>
          <w:lang w:eastAsia="ro-RO"/>
        </w:rPr>
        <w:t xml:space="preserve">. (4) </w:t>
      </w:r>
      <w:proofErr w:type="spellStart"/>
      <w:r w:rsidRPr="005A0BAA">
        <w:rPr>
          <w:rFonts w:eastAsia="Times New Roman"/>
          <w:color w:val="auto"/>
          <w:spacing w:val="-16"/>
          <w:lang w:eastAsia="ro-RO"/>
        </w:rPr>
        <w:t>şi</w:t>
      </w:r>
      <w:proofErr w:type="spellEnd"/>
      <w:r w:rsidRPr="005A0BAA">
        <w:rPr>
          <w:rFonts w:eastAsia="Times New Roman"/>
          <w:color w:val="auto"/>
          <w:spacing w:val="-16"/>
          <w:lang w:eastAsia="ro-RO"/>
        </w:rPr>
        <w:t xml:space="preserve"> (6)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specialitatea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postului</w:t>
      </w:r>
      <w:proofErr w:type="spellEnd"/>
      <w:r w:rsidRPr="005A0BAA">
        <w:rPr>
          <w:rFonts w:eastAsia="Times New Roman"/>
          <w:color w:val="auto"/>
          <w:spacing w:val="-16"/>
          <w:lang w:eastAsia="ro-RO"/>
        </w:rPr>
        <w:t xml:space="preserve"> didactic </w:t>
      </w:r>
      <w:proofErr w:type="spellStart"/>
      <w:r w:rsidRPr="005A0BAA">
        <w:rPr>
          <w:rFonts w:eastAsia="Times New Roman"/>
          <w:color w:val="auto"/>
          <w:spacing w:val="-16"/>
          <w:lang w:eastAsia="ro-RO"/>
        </w:rPr>
        <w:t>solicitat</w:t>
      </w:r>
      <w:proofErr w:type="spellEnd"/>
      <w:r w:rsidRPr="005A0BAA">
        <w:rPr>
          <w:rFonts w:eastAsia="Times New Roman"/>
          <w:color w:val="auto"/>
          <w:spacing w:val="-16"/>
          <w:lang w:eastAsia="ro-RO"/>
        </w:rPr>
        <w:t xml:space="preserve"> la o </w:t>
      </w:r>
      <w:proofErr w:type="spellStart"/>
      <w:r w:rsidRPr="005A0BAA">
        <w:rPr>
          <w:rFonts w:eastAsia="Times New Roman"/>
          <w:color w:val="auto"/>
          <w:spacing w:val="-16"/>
          <w:lang w:eastAsia="ro-RO"/>
        </w:rPr>
        <w:t>unitate</w:t>
      </w:r>
      <w:proofErr w:type="spellEnd"/>
      <w:r w:rsidRPr="005A0BAA">
        <w:rPr>
          <w:rFonts w:eastAsia="Times New Roman"/>
          <w:color w:val="auto"/>
          <w:spacing w:val="-16"/>
          <w:lang w:eastAsia="ro-RO"/>
        </w:rPr>
        <w:t>/</w:t>
      </w:r>
      <w:proofErr w:type="spellStart"/>
      <w:r w:rsidRPr="005A0BAA">
        <w:rPr>
          <w:rFonts w:eastAsia="Times New Roman"/>
          <w:color w:val="auto"/>
          <w:spacing w:val="-16"/>
          <w:lang w:eastAsia="ro-RO"/>
        </w:rPr>
        <w:t>unități</w:t>
      </w:r>
      <w:proofErr w:type="spellEnd"/>
      <w:r w:rsidRPr="005A0BAA">
        <w:rPr>
          <w:rFonts w:eastAsia="Times New Roman"/>
          <w:color w:val="auto"/>
          <w:spacing w:val="-16"/>
          <w:lang w:eastAsia="ro-RO"/>
        </w:rPr>
        <w:t xml:space="preserve"> de </w:t>
      </w:r>
      <w:proofErr w:type="spellStart"/>
      <w:r w:rsidRPr="005A0BAA">
        <w:rPr>
          <w:rFonts w:eastAsia="Times New Roman"/>
          <w:color w:val="auto"/>
          <w:spacing w:val="-16"/>
          <w:lang w:eastAsia="ro-RO"/>
        </w:rPr>
        <w:t>învățământ</w:t>
      </w:r>
      <w:proofErr w:type="spellEnd"/>
      <w:r w:rsidRPr="005A0BAA">
        <w:rPr>
          <w:color w:val="auto"/>
          <w:spacing w:val="-16"/>
        </w:rPr>
        <w:t xml:space="preserve"> di</w:t>
      </w:r>
      <w:r w:rsidRPr="005A0BAA">
        <w:rPr>
          <w:rFonts w:eastAsia="Times New Roman"/>
          <w:color w:val="auto"/>
          <w:spacing w:val="-16"/>
          <w:lang w:eastAsia="ro-RO"/>
        </w:rPr>
        <w:t xml:space="preserve">n </w:t>
      </w:r>
      <w:proofErr w:type="spellStart"/>
      <w:r w:rsidRPr="005A0BAA">
        <w:rPr>
          <w:rFonts w:eastAsia="Times New Roman"/>
          <w:color w:val="auto"/>
          <w:spacing w:val="-16"/>
          <w:lang w:eastAsia="ro-RO"/>
        </w:rPr>
        <w:t>localitatea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care se </w:t>
      </w:r>
      <w:proofErr w:type="spellStart"/>
      <w:r w:rsidRPr="005A0BAA">
        <w:rPr>
          <w:rFonts w:eastAsia="Times New Roman"/>
          <w:color w:val="auto"/>
          <w:spacing w:val="-16"/>
          <w:lang w:eastAsia="ro-RO"/>
        </w:rPr>
        <w:t>află</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cabinetul</w:t>
      </w:r>
      <w:proofErr w:type="spellEnd"/>
      <w:r w:rsidRPr="005A0BAA">
        <w:rPr>
          <w:rFonts w:eastAsia="Times New Roman"/>
          <w:color w:val="auto"/>
          <w:spacing w:val="-16"/>
          <w:lang w:eastAsia="ro-RO"/>
        </w:rPr>
        <w:t xml:space="preserve"> </w:t>
      </w:r>
      <w:proofErr w:type="spellStart"/>
      <w:r w:rsidRPr="005A0BAA">
        <w:rPr>
          <w:color w:val="auto"/>
          <w:spacing w:val="-16"/>
        </w:rPr>
        <w:t>școlar</w:t>
      </w:r>
      <w:proofErr w:type="spellEnd"/>
      <w:r w:rsidRPr="005A0BAA">
        <w:rPr>
          <w:color w:val="auto"/>
          <w:spacing w:val="-16"/>
        </w:rPr>
        <w:t>/</w:t>
      </w:r>
      <w:proofErr w:type="spellStart"/>
      <w:r w:rsidRPr="005A0BAA">
        <w:rPr>
          <w:color w:val="auto"/>
          <w:spacing w:val="-16"/>
        </w:rPr>
        <w:t>interșcolar</w:t>
      </w:r>
      <w:proofErr w:type="spellEnd"/>
      <w:r w:rsidRPr="005A0BAA">
        <w:rPr>
          <w:color w:val="auto"/>
          <w:spacing w:val="-16"/>
        </w:rPr>
        <w:t xml:space="preserve"> </w:t>
      </w:r>
      <w:proofErr w:type="spellStart"/>
      <w:r w:rsidRPr="005A0BAA">
        <w:rPr>
          <w:color w:val="auto"/>
          <w:spacing w:val="-16"/>
        </w:rPr>
        <w:t>solicitat</w:t>
      </w:r>
      <w:proofErr w:type="spellEnd"/>
      <w:r w:rsidRPr="005A0BAA">
        <w:rPr>
          <w:color w:val="auto"/>
          <w:spacing w:val="-16"/>
        </w:rPr>
        <w:t xml:space="preserve"> </w:t>
      </w:r>
      <w:proofErr w:type="spellStart"/>
      <w:r w:rsidRPr="005A0BAA">
        <w:rPr>
          <w:rFonts w:eastAsia="Times New Roman"/>
          <w:color w:val="auto"/>
          <w:spacing w:val="-16"/>
          <w:lang w:eastAsia="ro-RO"/>
        </w:rPr>
        <w:t>sau</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una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dintre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unitățile</w:t>
      </w:r>
      <w:proofErr w:type="spellEnd"/>
      <w:r w:rsidRPr="005A0BAA">
        <w:rPr>
          <w:rFonts w:eastAsia="Times New Roman"/>
          <w:color w:val="auto"/>
          <w:spacing w:val="-16"/>
          <w:lang w:eastAsia="ro-RO"/>
        </w:rPr>
        <w:t xml:space="preserve"> de </w:t>
      </w:r>
      <w:proofErr w:type="spellStart"/>
      <w:r w:rsidRPr="005A0BAA">
        <w:rPr>
          <w:rFonts w:eastAsia="Times New Roman"/>
          <w:color w:val="auto"/>
          <w:spacing w:val="-16"/>
          <w:lang w:eastAsia="ro-RO"/>
        </w:rPr>
        <w:t>învăţământ</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arondate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cabinetului</w:t>
      </w:r>
      <w:proofErr w:type="spellEnd"/>
      <w:r w:rsidRPr="005A0BAA">
        <w:rPr>
          <w:rFonts w:eastAsia="Times New Roman"/>
          <w:color w:val="auto"/>
          <w:spacing w:val="-16"/>
          <w:lang w:eastAsia="ro-RO"/>
        </w:rPr>
        <w:t xml:space="preserve"> </w:t>
      </w:r>
      <w:proofErr w:type="spellStart"/>
      <w:r w:rsidRPr="005A0BAA">
        <w:rPr>
          <w:color w:val="auto"/>
          <w:spacing w:val="-16"/>
        </w:rPr>
        <w:t>interșcolar</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solicitat</w:t>
      </w:r>
      <w:proofErr w:type="spellEnd"/>
      <w:r w:rsidRPr="005A0BAA">
        <w:rPr>
          <w:rFonts w:eastAsia="Times New Roman"/>
          <w:color w:val="auto"/>
          <w:spacing w:val="-16"/>
          <w:lang w:eastAsia="ro-RO"/>
        </w:rPr>
        <w:t xml:space="preserve"> se </w:t>
      </w:r>
      <w:proofErr w:type="spellStart"/>
      <w:r w:rsidRPr="005A0BAA">
        <w:rPr>
          <w:rFonts w:eastAsia="Times New Roman"/>
          <w:color w:val="auto"/>
          <w:spacing w:val="-16"/>
          <w:lang w:eastAsia="ro-RO"/>
        </w:rPr>
        <w:t>regăsește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localitatea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care </w:t>
      </w:r>
      <w:proofErr w:type="spellStart"/>
      <w:r w:rsidRPr="005A0BAA">
        <w:rPr>
          <w:rFonts w:eastAsia="Times New Roman"/>
          <w:color w:val="auto"/>
          <w:spacing w:val="-16"/>
          <w:lang w:eastAsia="ro-RO"/>
        </w:rPr>
        <w:t>cadrul</w:t>
      </w:r>
      <w:proofErr w:type="spellEnd"/>
      <w:r w:rsidRPr="005A0BAA">
        <w:rPr>
          <w:rFonts w:eastAsia="Times New Roman"/>
          <w:color w:val="auto"/>
          <w:spacing w:val="-16"/>
          <w:lang w:eastAsia="ro-RO"/>
        </w:rPr>
        <w:t xml:space="preserve"> didactic </w:t>
      </w:r>
      <w:proofErr w:type="spellStart"/>
      <w:r w:rsidRPr="005A0BAA">
        <w:rPr>
          <w:rFonts w:eastAsia="Times New Roman"/>
          <w:color w:val="auto"/>
          <w:spacing w:val="-16"/>
          <w:lang w:eastAsia="ro-RO"/>
        </w:rPr>
        <w:t>este</w:t>
      </w:r>
      <w:proofErr w:type="spellEnd"/>
      <w:r w:rsidRPr="005A0BAA">
        <w:rPr>
          <w:rFonts w:eastAsia="Times New Roman"/>
          <w:color w:val="auto"/>
          <w:spacing w:val="-16"/>
          <w:lang w:eastAsia="ro-RO"/>
        </w:rPr>
        <w:t xml:space="preserve"> titular; </w:t>
      </w:r>
    </w:p>
    <w:p w14:paraId="1E7833A5" w14:textId="77777777" w:rsidR="005A0BAA" w:rsidRPr="005A0BAA" w:rsidRDefault="005A0BAA" w:rsidP="005A0BAA">
      <w:pPr>
        <w:pStyle w:val="Default"/>
        <w:numPr>
          <w:ilvl w:val="0"/>
          <w:numId w:val="37"/>
        </w:numPr>
        <w:tabs>
          <w:tab w:val="left" w:pos="851"/>
        </w:tabs>
        <w:ind w:left="0" w:firstLine="567"/>
        <w:jc w:val="both"/>
        <w:rPr>
          <w:rFonts w:eastAsia="Times New Roman"/>
          <w:color w:val="auto"/>
          <w:spacing w:val="-16"/>
          <w:lang w:eastAsia="ro-RO"/>
        </w:rPr>
      </w:pPr>
      <w:proofErr w:type="spellStart"/>
      <w:r w:rsidRPr="005A0BAA">
        <w:rPr>
          <w:rFonts w:eastAsia="Times New Roman"/>
          <w:color w:val="auto"/>
          <w:spacing w:val="-16"/>
          <w:lang w:eastAsia="ro-RO"/>
        </w:rPr>
        <w:t>cadrul</w:t>
      </w:r>
      <w:proofErr w:type="spellEnd"/>
      <w:r w:rsidRPr="005A0BAA">
        <w:rPr>
          <w:rFonts w:eastAsia="Times New Roman"/>
          <w:color w:val="auto"/>
          <w:spacing w:val="-16"/>
          <w:lang w:eastAsia="ro-RO"/>
        </w:rPr>
        <w:t xml:space="preserve"> didactic </w:t>
      </w:r>
      <w:proofErr w:type="spellStart"/>
      <w:r w:rsidRPr="005A0BAA">
        <w:rPr>
          <w:rFonts w:eastAsia="Times New Roman"/>
          <w:color w:val="auto"/>
          <w:spacing w:val="-16"/>
          <w:lang w:eastAsia="ro-RO"/>
        </w:rPr>
        <w:t>este</w:t>
      </w:r>
      <w:proofErr w:type="spellEnd"/>
      <w:r w:rsidRPr="005A0BAA">
        <w:rPr>
          <w:rFonts w:eastAsia="Times New Roman"/>
          <w:color w:val="auto"/>
          <w:spacing w:val="-16"/>
          <w:lang w:eastAsia="ro-RO"/>
        </w:rPr>
        <w:t xml:space="preserve"> titular/</w:t>
      </w:r>
      <w:proofErr w:type="spellStart"/>
      <w:r w:rsidRPr="005A0BAA">
        <w:rPr>
          <w:rFonts w:eastAsia="Times New Roman"/>
          <w:color w:val="auto"/>
          <w:spacing w:val="-16"/>
          <w:lang w:eastAsia="ro-RO"/>
        </w:rPr>
        <w:t>angajat</w:t>
      </w:r>
      <w:proofErr w:type="spellEnd"/>
      <w:r w:rsidRPr="005A0BAA">
        <w:rPr>
          <w:rFonts w:eastAsia="Times New Roman"/>
          <w:color w:val="auto"/>
          <w:spacing w:val="-16"/>
          <w:lang w:eastAsia="ro-RO"/>
        </w:rPr>
        <w:t xml:space="preserve"> ca debutant conform art. 24 </w:t>
      </w:r>
      <w:proofErr w:type="spellStart"/>
      <w:r w:rsidRPr="005A0BAA">
        <w:rPr>
          <w:rFonts w:eastAsia="Times New Roman"/>
          <w:color w:val="auto"/>
          <w:spacing w:val="-16"/>
          <w:lang w:eastAsia="ro-RO"/>
        </w:rPr>
        <w:t>alin</w:t>
      </w:r>
      <w:proofErr w:type="spellEnd"/>
      <w:r w:rsidRPr="005A0BAA">
        <w:rPr>
          <w:rFonts w:eastAsia="Times New Roman"/>
          <w:color w:val="auto"/>
          <w:spacing w:val="-16"/>
          <w:lang w:eastAsia="ro-RO"/>
        </w:rPr>
        <w:t xml:space="preserve">. (4) </w:t>
      </w:r>
      <w:proofErr w:type="spellStart"/>
      <w:r w:rsidRPr="005A0BAA">
        <w:rPr>
          <w:rFonts w:eastAsia="Times New Roman"/>
          <w:color w:val="auto"/>
          <w:spacing w:val="-16"/>
          <w:lang w:eastAsia="ro-RO"/>
        </w:rPr>
        <w:t>şi</w:t>
      </w:r>
      <w:proofErr w:type="spellEnd"/>
      <w:r w:rsidRPr="005A0BAA">
        <w:rPr>
          <w:rFonts w:eastAsia="Times New Roman"/>
          <w:color w:val="auto"/>
          <w:spacing w:val="-16"/>
          <w:lang w:eastAsia="ro-RO"/>
        </w:rPr>
        <w:t xml:space="preserve"> (6) </w:t>
      </w:r>
      <w:proofErr w:type="spellStart"/>
      <w:r w:rsidRPr="005A0BAA">
        <w:rPr>
          <w:rFonts w:eastAsia="Times New Roman"/>
          <w:color w:val="auto"/>
          <w:spacing w:val="-16"/>
          <w:lang w:eastAsia="ro-RO"/>
        </w:rPr>
        <w:t>într</w:t>
      </w:r>
      <w:proofErr w:type="spellEnd"/>
      <w:r w:rsidRPr="005A0BAA">
        <w:rPr>
          <w:rFonts w:eastAsia="Times New Roman"/>
          <w:color w:val="auto"/>
          <w:spacing w:val="-16"/>
          <w:lang w:eastAsia="ro-RO"/>
        </w:rPr>
        <w:t xml:space="preserve">-o </w:t>
      </w:r>
      <w:proofErr w:type="spellStart"/>
      <w:r w:rsidRPr="005A0BAA">
        <w:rPr>
          <w:rFonts w:eastAsia="Times New Roman"/>
          <w:color w:val="auto"/>
          <w:spacing w:val="-16"/>
          <w:lang w:eastAsia="ro-RO"/>
        </w:rPr>
        <w:t>unitate</w:t>
      </w:r>
      <w:proofErr w:type="spellEnd"/>
      <w:r w:rsidRPr="005A0BAA">
        <w:rPr>
          <w:rFonts w:eastAsia="Times New Roman"/>
          <w:color w:val="auto"/>
          <w:spacing w:val="-16"/>
          <w:lang w:eastAsia="ro-RO"/>
        </w:rPr>
        <w:t xml:space="preserve"> de </w:t>
      </w:r>
      <w:proofErr w:type="spellStart"/>
      <w:r w:rsidRPr="005A0BAA">
        <w:rPr>
          <w:rFonts w:eastAsia="Times New Roman"/>
          <w:color w:val="auto"/>
          <w:spacing w:val="-16"/>
          <w:lang w:eastAsia="ro-RO"/>
        </w:rPr>
        <w:t>învăţământ</w:t>
      </w:r>
      <w:proofErr w:type="spellEnd"/>
      <w:r w:rsidRPr="005A0BAA">
        <w:rPr>
          <w:rFonts w:eastAsia="Times New Roman"/>
          <w:color w:val="auto"/>
          <w:spacing w:val="-16"/>
          <w:lang w:eastAsia="ro-RO"/>
        </w:rPr>
        <w:t>/</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unităţi</w:t>
      </w:r>
      <w:proofErr w:type="spellEnd"/>
      <w:r w:rsidRPr="005A0BAA">
        <w:rPr>
          <w:rFonts w:eastAsia="Times New Roman"/>
          <w:color w:val="auto"/>
          <w:spacing w:val="-16"/>
          <w:lang w:eastAsia="ro-RO"/>
        </w:rPr>
        <w:t xml:space="preserve"> de </w:t>
      </w:r>
      <w:proofErr w:type="spellStart"/>
      <w:r w:rsidRPr="005A0BAA">
        <w:rPr>
          <w:rFonts w:eastAsia="Times New Roman"/>
          <w:color w:val="auto"/>
          <w:spacing w:val="-16"/>
          <w:lang w:eastAsia="ro-RO"/>
        </w:rPr>
        <w:t>învăţământ</w:t>
      </w:r>
      <w:proofErr w:type="spellEnd"/>
      <w:r w:rsidRPr="005A0BAA">
        <w:rPr>
          <w:rFonts w:eastAsia="Times New Roman"/>
          <w:color w:val="auto"/>
          <w:spacing w:val="-16"/>
          <w:lang w:eastAsia="ro-RO"/>
        </w:rPr>
        <w:t xml:space="preserve"> din </w:t>
      </w:r>
      <w:proofErr w:type="spellStart"/>
      <w:r w:rsidRPr="005A0BAA">
        <w:rPr>
          <w:rFonts w:eastAsia="Times New Roman"/>
          <w:color w:val="auto"/>
          <w:spacing w:val="-16"/>
          <w:lang w:eastAsia="ro-RO"/>
        </w:rPr>
        <w:t>altă</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localitate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specialitatea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postului</w:t>
      </w:r>
      <w:proofErr w:type="spellEnd"/>
      <w:r w:rsidRPr="005A0BAA">
        <w:rPr>
          <w:rFonts w:eastAsia="Times New Roman"/>
          <w:color w:val="auto"/>
          <w:spacing w:val="-16"/>
          <w:lang w:eastAsia="ro-RO"/>
        </w:rPr>
        <w:t xml:space="preserve"> didactic </w:t>
      </w:r>
      <w:proofErr w:type="spellStart"/>
      <w:r w:rsidRPr="005A0BAA">
        <w:rPr>
          <w:rFonts w:eastAsia="Times New Roman"/>
          <w:color w:val="auto"/>
          <w:spacing w:val="-16"/>
          <w:lang w:eastAsia="ro-RO"/>
        </w:rPr>
        <w:t>solicitat</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şi</w:t>
      </w:r>
      <w:proofErr w:type="spellEnd"/>
      <w:r w:rsidRPr="005A0BAA">
        <w:rPr>
          <w:rFonts w:eastAsia="Times New Roman"/>
          <w:color w:val="auto"/>
          <w:spacing w:val="-16"/>
          <w:lang w:eastAsia="ro-RO"/>
        </w:rPr>
        <w:t xml:space="preserve"> are </w:t>
      </w:r>
      <w:proofErr w:type="spellStart"/>
      <w:r w:rsidRPr="005A0BAA">
        <w:rPr>
          <w:rFonts w:eastAsia="Times New Roman"/>
          <w:color w:val="auto"/>
          <w:spacing w:val="-16"/>
          <w:lang w:eastAsia="ro-RO"/>
        </w:rPr>
        <w:t>domiciliul</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localitatea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care se </w:t>
      </w:r>
      <w:proofErr w:type="spellStart"/>
      <w:r w:rsidRPr="005A0BAA">
        <w:rPr>
          <w:rFonts w:eastAsia="Times New Roman"/>
          <w:color w:val="auto"/>
          <w:spacing w:val="-16"/>
          <w:lang w:eastAsia="ro-RO"/>
        </w:rPr>
        <w:t>află</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cabinetul</w:t>
      </w:r>
      <w:proofErr w:type="spellEnd"/>
      <w:r w:rsidRPr="005A0BAA">
        <w:rPr>
          <w:rFonts w:eastAsia="Times New Roman"/>
          <w:color w:val="auto"/>
          <w:spacing w:val="-16"/>
          <w:lang w:eastAsia="ro-RO"/>
        </w:rPr>
        <w:t xml:space="preserve"> </w:t>
      </w:r>
      <w:proofErr w:type="spellStart"/>
      <w:r w:rsidRPr="005A0BAA">
        <w:rPr>
          <w:color w:val="auto"/>
          <w:spacing w:val="-16"/>
        </w:rPr>
        <w:t>școlar</w:t>
      </w:r>
      <w:proofErr w:type="spellEnd"/>
      <w:r w:rsidRPr="005A0BAA">
        <w:rPr>
          <w:color w:val="auto"/>
          <w:spacing w:val="-16"/>
        </w:rPr>
        <w:t>/</w:t>
      </w:r>
      <w:proofErr w:type="spellStart"/>
      <w:r w:rsidRPr="005A0BAA">
        <w:rPr>
          <w:color w:val="auto"/>
          <w:spacing w:val="-16"/>
        </w:rPr>
        <w:t>interșcolar</w:t>
      </w:r>
      <w:proofErr w:type="spellEnd"/>
      <w:r w:rsidRPr="005A0BAA">
        <w:rPr>
          <w:color w:val="auto"/>
          <w:spacing w:val="-16"/>
        </w:rPr>
        <w:t xml:space="preserve"> </w:t>
      </w:r>
      <w:proofErr w:type="spellStart"/>
      <w:r w:rsidRPr="005A0BAA">
        <w:rPr>
          <w:rFonts w:eastAsia="Times New Roman"/>
          <w:color w:val="auto"/>
          <w:spacing w:val="-16"/>
          <w:lang w:eastAsia="ro-RO"/>
        </w:rPr>
        <w:t>solicitat</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sau</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una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dintre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unitățile</w:t>
      </w:r>
      <w:proofErr w:type="spellEnd"/>
      <w:r w:rsidRPr="005A0BAA">
        <w:rPr>
          <w:rFonts w:eastAsia="Times New Roman"/>
          <w:color w:val="auto"/>
          <w:spacing w:val="-16"/>
          <w:lang w:eastAsia="ro-RO"/>
        </w:rPr>
        <w:t xml:space="preserve"> de </w:t>
      </w:r>
      <w:proofErr w:type="spellStart"/>
      <w:r w:rsidRPr="005A0BAA">
        <w:rPr>
          <w:rFonts w:eastAsia="Times New Roman"/>
          <w:color w:val="auto"/>
          <w:spacing w:val="-16"/>
          <w:lang w:eastAsia="ro-RO"/>
        </w:rPr>
        <w:t>învăţământ</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arondate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cabinetului</w:t>
      </w:r>
      <w:proofErr w:type="spellEnd"/>
      <w:r w:rsidRPr="005A0BAA">
        <w:rPr>
          <w:rFonts w:eastAsia="Times New Roman"/>
          <w:color w:val="auto"/>
          <w:spacing w:val="-16"/>
          <w:lang w:eastAsia="ro-RO"/>
        </w:rPr>
        <w:t xml:space="preserve"> </w:t>
      </w:r>
      <w:proofErr w:type="spellStart"/>
      <w:r w:rsidRPr="005A0BAA">
        <w:rPr>
          <w:color w:val="auto"/>
          <w:spacing w:val="-16"/>
        </w:rPr>
        <w:t>interșcolar</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solicitat</w:t>
      </w:r>
      <w:proofErr w:type="spellEnd"/>
      <w:r w:rsidRPr="005A0BAA">
        <w:rPr>
          <w:rFonts w:eastAsia="Times New Roman"/>
          <w:color w:val="auto"/>
          <w:spacing w:val="-16"/>
          <w:lang w:eastAsia="ro-RO"/>
        </w:rPr>
        <w:t xml:space="preserve"> se </w:t>
      </w:r>
      <w:proofErr w:type="spellStart"/>
      <w:r w:rsidRPr="005A0BAA">
        <w:rPr>
          <w:rFonts w:eastAsia="Times New Roman"/>
          <w:color w:val="auto"/>
          <w:spacing w:val="-16"/>
          <w:lang w:eastAsia="ro-RO"/>
        </w:rPr>
        <w:t>regăseşte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localitatea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care </w:t>
      </w:r>
      <w:proofErr w:type="spellStart"/>
      <w:r w:rsidRPr="005A0BAA">
        <w:rPr>
          <w:rFonts w:eastAsia="Times New Roman"/>
          <w:color w:val="auto"/>
          <w:spacing w:val="-16"/>
          <w:lang w:eastAsia="ro-RO"/>
        </w:rPr>
        <w:t>cadrul</w:t>
      </w:r>
      <w:proofErr w:type="spellEnd"/>
      <w:r w:rsidRPr="005A0BAA">
        <w:rPr>
          <w:rFonts w:eastAsia="Times New Roman"/>
          <w:color w:val="auto"/>
          <w:spacing w:val="-16"/>
          <w:lang w:eastAsia="ro-RO"/>
        </w:rPr>
        <w:t xml:space="preserve"> didactic are </w:t>
      </w:r>
      <w:proofErr w:type="spellStart"/>
      <w:r w:rsidRPr="005A0BAA">
        <w:rPr>
          <w:rFonts w:eastAsia="Times New Roman"/>
          <w:color w:val="auto"/>
          <w:spacing w:val="-16"/>
          <w:lang w:eastAsia="ro-RO"/>
        </w:rPr>
        <w:t>domiciliul</w:t>
      </w:r>
      <w:proofErr w:type="spellEnd"/>
      <w:r w:rsidRPr="005A0BAA">
        <w:rPr>
          <w:rFonts w:eastAsia="Times New Roman"/>
          <w:color w:val="auto"/>
          <w:spacing w:val="-16"/>
          <w:lang w:eastAsia="ro-RO"/>
        </w:rPr>
        <w:t xml:space="preserve">;   </w:t>
      </w:r>
    </w:p>
    <w:p w14:paraId="0461FFBC" w14:textId="77777777" w:rsidR="005A0BAA" w:rsidRPr="005A0BAA" w:rsidRDefault="005A0BAA" w:rsidP="005A0BAA">
      <w:pPr>
        <w:pStyle w:val="Default"/>
        <w:numPr>
          <w:ilvl w:val="0"/>
          <w:numId w:val="37"/>
        </w:numPr>
        <w:tabs>
          <w:tab w:val="left" w:pos="851"/>
        </w:tabs>
        <w:ind w:left="0" w:firstLine="567"/>
        <w:jc w:val="both"/>
        <w:rPr>
          <w:rFonts w:eastAsia="Times New Roman"/>
          <w:color w:val="auto"/>
          <w:spacing w:val="-16"/>
          <w:lang w:eastAsia="ro-RO"/>
        </w:rPr>
      </w:pPr>
      <w:proofErr w:type="spellStart"/>
      <w:r w:rsidRPr="005A0BAA">
        <w:rPr>
          <w:rFonts w:eastAsia="Times New Roman"/>
          <w:color w:val="auto"/>
          <w:spacing w:val="-16"/>
          <w:lang w:eastAsia="ro-RO"/>
        </w:rPr>
        <w:t>cadrul</w:t>
      </w:r>
      <w:proofErr w:type="spellEnd"/>
      <w:r w:rsidRPr="005A0BAA">
        <w:rPr>
          <w:rFonts w:eastAsia="Times New Roman"/>
          <w:color w:val="auto"/>
          <w:spacing w:val="-16"/>
          <w:lang w:eastAsia="ro-RO"/>
        </w:rPr>
        <w:t xml:space="preserve"> didactic </w:t>
      </w:r>
      <w:proofErr w:type="spellStart"/>
      <w:r w:rsidRPr="005A0BAA">
        <w:rPr>
          <w:rFonts w:eastAsia="Times New Roman"/>
          <w:color w:val="auto"/>
          <w:spacing w:val="-16"/>
          <w:lang w:eastAsia="ro-RO"/>
        </w:rPr>
        <w:t>este</w:t>
      </w:r>
      <w:proofErr w:type="spellEnd"/>
      <w:r w:rsidRPr="005A0BAA">
        <w:rPr>
          <w:rFonts w:eastAsia="Times New Roman"/>
          <w:color w:val="auto"/>
          <w:spacing w:val="-16"/>
          <w:lang w:eastAsia="ro-RO"/>
        </w:rPr>
        <w:t xml:space="preserve"> titular/</w:t>
      </w:r>
      <w:proofErr w:type="spellStart"/>
      <w:r w:rsidRPr="005A0BAA">
        <w:rPr>
          <w:rFonts w:eastAsia="Times New Roman"/>
          <w:color w:val="auto"/>
          <w:spacing w:val="-16"/>
          <w:lang w:eastAsia="ro-RO"/>
        </w:rPr>
        <w:t>angajat</w:t>
      </w:r>
      <w:proofErr w:type="spellEnd"/>
      <w:r w:rsidRPr="005A0BAA">
        <w:rPr>
          <w:rFonts w:eastAsia="Times New Roman"/>
          <w:color w:val="auto"/>
          <w:spacing w:val="-16"/>
          <w:lang w:eastAsia="ro-RO"/>
        </w:rPr>
        <w:t xml:space="preserve"> ca debutant conform art. 24 </w:t>
      </w:r>
      <w:proofErr w:type="spellStart"/>
      <w:r w:rsidRPr="005A0BAA">
        <w:rPr>
          <w:rFonts w:eastAsia="Times New Roman"/>
          <w:color w:val="auto"/>
          <w:spacing w:val="-16"/>
          <w:lang w:eastAsia="ro-RO"/>
        </w:rPr>
        <w:t>alin</w:t>
      </w:r>
      <w:proofErr w:type="spellEnd"/>
      <w:r w:rsidRPr="005A0BAA">
        <w:rPr>
          <w:rFonts w:eastAsia="Times New Roman"/>
          <w:color w:val="auto"/>
          <w:spacing w:val="-16"/>
          <w:lang w:eastAsia="ro-RO"/>
        </w:rPr>
        <w:t xml:space="preserve">. (4) </w:t>
      </w:r>
      <w:proofErr w:type="spellStart"/>
      <w:r w:rsidRPr="005A0BAA">
        <w:rPr>
          <w:rFonts w:eastAsia="Times New Roman"/>
          <w:color w:val="auto"/>
          <w:spacing w:val="-16"/>
          <w:lang w:eastAsia="ro-RO"/>
        </w:rPr>
        <w:t>şi</w:t>
      </w:r>
      <w:proofErr w:type="spellEnd"/>
      <w:r w:rsidRPr="005A0BAA">
        <w:rPr>
          <w:rFonts w:eastAsia="Times New Roman"/>
          <w:color w:val="auto"/>
          <w:spacing w:val="-16"/>
          <w:lang w:eastAsia="ro-RO"/>
        </w:rPr>
        <w:t xml:space="preserve"> (6) </w:t>
      </w:r>
      <w:proofErr w:type="spellStart"/>
      <w:r w:rsidRPr="005A0BAA">
        <w:rPr>
          <w:rFonts w:eastAsia="Times New Roman"/>
          <w:color w:val="auto"/>
          <w:spacing w:val="-16"/>
          <w:lang w:eastAsia="ro-RO"/>
        </w:rPr>
        <w:t>într</w:t>
      </w:r>
      <w:proofErr w:type="spellEnd"/>
      <w:r w:rsidRPr="005A0BAA">
        <w:rPr>
          <w:rFonts w:eastAsia="Times New Roman"/>
          <w:color w:val="auto"/>
          <w:spacing w:val="-16"/>
          <w:lang w:eastAsia="ro-RO"/>
        </w:rPr>
        <w:t xml:space="preserve">-o </w:t>
      </w:r>
      <w:proofErr w:type="spellStart"/>
      <w:r w:rsidRPr="005A0BAA">
        <w:rPr>
          <w:rFonts w:eastAsia="Times New Roman"/>
          <w:color w:val="auto"/>
          <w:spacing w:val="-16"/>
          <w:lang w:eastAsia="ro-RO"/>
        </w:rPr>
        <w:t>unitate</w:t>
      </w:r>
      <w:proofErr w:type="spellEnd"/>
      <w:r w:rsidRPr="005A0BAA">
        <w:rPr>
          <w:rFonts w:eastAsia="Times New Roman"/>
          <w:color w:val="auto"/>
          <w:spacing w:val="-16"/>
          <w:lang w:eastAsia="ro-RO"/>
        </w:rPr>
        <w:t xml:space="preserve"> de </w:t>
      </w:r>
      <w:proofErr w:type="spellStart"/>
      <w:r w:rsidRPr="005A0BAA">
        <w:rPr>
          <w:rFonts w:eastAsia="Times New Roman"/>
          <w:color w:val="auto"/>
          <w:spacing w:val="-16"/>
          <w:lang w:eastAsia="ro-RO"/>
        </w:rPr>
        <w:t>învăţământ</w:t>
      </w:r>
      <w:proofErr w:type="spellEnd"/>
      <w:r w:rsidRPr="005A0BAA">
        <w:rPr>
          <w:rFonts w:eastAsia="Times New Roman"/>
          <w:color w:val="auto"/>
          <w:spacing w:val="-16"/>
          <w:lang w:eastAsia="ro-RO"/>
        </w:rPr>
        <w:t>/</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unităţi</w:t>
      </w:r>
      <w:proofErr w:type="spellEnd"/>
      <w:r w:rsidRPr="005A0BAA">
        <w:rPr>
          <w:rFonts w:eastAsia="Times New Roman"/>
          <w:color w:val="auto"/>
          <w:spacing w:val="-16"/>
          <w:lang w:eastAsia="ro-RO"/>
        </w:rPr>
        <w:t xml:space="preserve"> de </w:t>
      </w:r>
      <w:proofErr w:type="spellStart"/>
      <w:r w:rsidRPr="005A0BAA">
        <w:rPr>
          <w:rFonts w:eastAsia="Times New Roman"/>
          <w:color w:val="auto"/>
          <w:spacing w:val="-16"/>
          <w:lang w:eastAsia="ro-RO"/>
        </w:rPr>
        <w:t>învăţământ</w:t>
      </w:r>
      <w:proofErr w:type="spellEnd"/>
      <w:r w:rsidRPr="005A0BAA">
        <w:rPr>
          <w:rFonts w:eastAsia="Times New Roman"/>
          <w:color w:val="auto"/>
          <w:spacing w:val="-16"/>
          <w:lang w:eastAsia="ro-RO"/>
        </w:rPr>
        <w:t xml:space="preserve"> din </w:t>
      </w:r>
      <w:proofErr w:type="spellStart"/>
      <w:r w:rsidRPr="005A0BAA">
        <w:rPr>
          <w:rFonts w:eastAsia="Times New Roman"/>
          <w:color w:val="auto"/>
          <w:spacing w:val="-16"/>
          <w:lang w:eastAsia="ro-RO"/>
        </w:rPr>
        <w:t>altă</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localitate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specialitatea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postului</w:t>
      </w:r>
      <w:proofErr w:type="spellEnd"/>
      <w:r w:rsidRPr="005A0BAA">
        <w:rPr>
          <w:rFonts w:eastAsia="Times New Roman"/>
          <w:color w:val="auto"/>
          <w:spacing w:val="-16"/>
          <w:lang w:eastAsia="ro-RO"/>
        </w:rPr>
        <w:t xml:space="preserve"> didactic </w:t>
      </w:r>
      <w:proofErr w:type="spellStart"/>
      <w:r w:rsidRPr="005A0BAA">
        <w:rPr>
          <w:rFonts w:eastAsia="Times New Roman"/>
          <w:color w:val="auto"/>
          <w:spacing w:val="-16"/>
          <w:lang w:eastAsia="ro-RO"/>
        </w:rPr>
        <w:t>solicitat</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şi</w:t>
      </w:r>
      <w:proofErr w:type="spellEnd"/>
      <w:r w:rsidRPr="005A0BAA">
        <w:rPr>
          <w:rFonts w:eastAsia="Times New Roman"/>
          <w:color w:val="auto"/>
          <w:spacing w:val="-16"/>
          <w:lang w:eastAsia="ro-RO"/>
        </w:rPr>
        <w:t xml:space="preserve"> are </w:t>
      </w:r>
      <w:proofErr w:type="spellStart"/>
      <w:r w:rsidRPr="005A0BAA">
        <w:rPr>
          <w:rFonts w:eastAsia="Times New Roman"/>
          <w:color w:val="auto"/>
          <w:spacing w:val="-16"/>
          <w:lang w:eastAsia="ro-RO"/>
        </w:rPr>
        <w:t>domiciliul</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într</w:t>
      </w:r>
      <w:proofErr w:type="spellEnd"/>
      <w:r w:rsidRPr="005A0BAA">
        <w:rPr>
          <w:rFonts w:eastAsia="Times New Roman"/>
          <w:color w:val="auto"/>
          <w:spacing w:val="-16"/>
          <w:lang w:eastAsia="ro-RO"/>
        </w:rPr>
        <w:t xml:space="preserve">-o </w:t>
      </w:r>
      <w:proofErr w:type="spellStart"/>
      <w:r w:rsidRPr="005A0BAA">
        <w:rPr>
          <w:rFonts w:eastAsia="Times New Roman"/>
          <w:color w:val="auto"/>
          <w:spacing w:val="-16"/>
          <w:lang w:eastAsia="ro-RO"/>
        </w:rPr>
        <w:t>localitate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apropiată</w:t>
      </w:r>
      <w:proofErr w:type="spellEnd"/>
      <w:r w:rsidRPr="005A0BAA">
        <w:rPr>
          <w:rFonts w:eastAsia="Times New Roman"/>
          <w:color w:val="auto"/>
          <w:spacing w:val="-16"/>
          <w:lang w:eastAsia="ro-RO"/>
        </w:rPr>
        <w:t xml:space="preserve"> de </w:t>
      </w:r>
      <w:proofErr w:type="spellStart"/>
      <w:r w:rsidRPr="005A0BAA">
        <w:rPr>
          <w:rFonts w:eastAsia="Times New Roman"/>
          <w:color w:val="auto"/>
          <w:spacing w:val="-16"/>
          <w:lang w:eastAsia="ro-RO"/>
        </w:rPr>
        <w:t>localitatea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care se </w:t>
      </w:r>
      <w:proofErr w:type="spellStart"/>
      <w:r w:rsidRPr="005A0BAA">
        <w:rPr>
          <w:rFonts w:eastAsia="Times New Roman"/>
          <w:color w:val="auto"/>
          <w:spacing w:val="-16"/>
          <w:lang w:eastAsia="ro-RO"/>
        </w:rPr>
        <w:t>află</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cabinetul</w:t>
      </w:r>
      <w:proofErr w:type="spellEnd"/>
      <w:r w:rsidRPr="005A0BAA">
        <w:rPr>
          <w:rFonts w:eastAsia="Times New Roman"/>
          <w:color w:val="auto"/>
          <w:spacing w:val="-16"/>
          <w:lang w:eastAsia="ro-RO"/>
        </w:rPr>
        <w:t xml:space="preserve"> </w:t>
      </w:r>
      <w:proofErr w:type="spellStart"/>
      <w:r w:rsidRPr="005A0BAA">
        <w:rPr>
          <w:color w:val="auto"/>
          <w:spacing w:val="-16"/>
        </w:rPr>
        <w:t>școlar</w:t>
      </w:r>
      <w:proofErr w:type="spellEnd"/>
      <w:r w:rsidRPr="005A0BAA">
        <w:rPr>
          <w:color w:val="auto"/>
          <w:spacing w:val="-16"/>
        </w:rPr>
        <w:t>/</w:t>
      </w:r>
      <w:proofErr w:type="spellStart"/>
      <w:r w:rsidRPr="005A0BAA">
        <w:rPr>
          <w:color w:val="auto"/>
          <w:spacing w:val="-16"/>
        </w:rPr>
        <w:t>interșcolar</w:t>
      </w:r>
      <w:proofErr w:type="spellEnd"/>
      <w:r w:rsidRPr="005A0BAA">
        <w:rPr>
          <w:color w:val="auto"/>
          <w:spacing w:val="-16"/>
        </w:rPr>
        <w:t xml:space="preserve"> </w:t>
      </w:r>
      <w:proofErr w:type="spellStart"/>
      <w:r w:rsidRPr="005A0BAA">
        <w:rPr>
          <w:rFonts w:eastAsia="Times New Roman"/>
          <w:color w:val="auto"/>
          <w:spacing w:val="-16"/>
          <w:lang w:eastAsia="ro-RO"/>
        </w:rPr>
        <w:t>solicitat</w:t>
      </w:r>
      <w:proofErr w:type="spellEnd"/>
      <w:r w:rsidRPr="005A0BAA">
        <w:rPr>
          <w:rFonts w:eastAsia="Times New Roman"/>
          <w:color w:val="auto"/>
          <w:spacing w:val="-16"/>
          <w:lang w:eastAsia="ro-RO"/>
        </w:rPr>
        <w:t>;</w:t>
      </w:r>
    </w:p>
    <w:p w14:paraId="3E9C8B04" w14:textId="77777777" w:rsidR="005A0BAA" w:rsidRPr="005A0BAA" w:rsidRDefault="005A0BAA" w:rsidP="005A0BAA">
      <w:pPr>
        <w:pStyle w:val="Default"/>
        <w:numPr>
          <w:ilvl w:val="0"/>
          <w:numId w:val="37"/>
        </w:numPr>
        <w:tabs>
          <w:tab w:val="left" w:pos="851"/>
        </w:tabs>
        <w:ind w:left="0" w:firstLine="567"/>
        <w:jc w:val="both"/>
        <w:rPr>
          <w:rFonts w:eastAsia="Times New Roman"/>
          <w:color w:val="auto"/>
          <w:spacing w:val="-16"/>
          <w:lang w:eastAsia="ro-RO"/>
        </w:rPr>
      </w:pPr>
      <w:proofErr w:type="spellStart"/>
      <w:r w:rsidRPr="005A0BAA">
        <w:rPr>
          <w:rFonts w:eastAsia="Times New Roman"/>
          <w:color w:val="auto"/>
          <w:spacing w:val="-16"/>
          <w:lang w:eastAsia="ro-RO"/>
        </w:rPr>
        <w:t>cadrul</w:t>
      </w:r>
      <w:proofErr w:type="spellEnd"/>
      <w:r w:rsidRPr="005A0BAA">
        <w:rPr>
          <w:rFonts w:eastAsia="Times New Roman"/>
          <w:color w:val="auto"/>
          <w:spacing w:val="-16"/>
          <w:lang w:eastAsia="ro-RO"/>
        </w:rPr>
        <w:t xml:space="preserve"> didactic </w:t>
      </w:r>
      <w:proofErr w:type="spellStart"/>
      <w:r w:rsidRPr="005A0BAA">
        <w:rPr>
          <w:rFonts w:eastAsia="Times New Roman"/>
          <w:color w:val="auto"/>
          <w:spacing w:val="-16"/>
          <w:lang w:eastAsia="ro-RO"/>
        </w:rPr>
        <w:t>este</w:t>
      </w:r>
      <w:proofErr w:type="spellEnd"/>
      <w:r w:rsidRPr="005A0BAA">
        <w:rPr>
          <w:rFonts w:eastAsia="Times New Roman"/>
          <w:color w:val="auto"/>
          <w:spacing w:val="-16"/>
          <w:lang w:eastAsia="ro-RO"/>
        </w:rPr>
        <w:t xml:space="preserve"> titular/</w:t>
      </w:r>
      <w:proofErr w:type="spellStart"/>
      <w:r w:rsidRPr="005A0BAA">
        <w:rPr>
          <w:rFonts w:eastAsia="Times New Roman"/>
          <w:color w:val="auto"/>
          <w:spacing w:val="-16"/>
          <w:lang w:eastAsia="ro-RO"/>
        </w:rPr>
        <w:t>angajat</w:t>
      </w:r>
      <w:proofErr w:type="spellEnd"/>
      <w:r w:rsidRPr="005A0BAA">
        <w:rPr>
          <w:rFonts w:eastAsia="Times New Roman"/>
          <w:color w:val="auto"/>
          <w:spacing w:val="-16"/>
          <w:lang w:eastAsia="ro-RO"/>
        </w:rPr>
        <w:t xml:space="preserve"> ca debutant conform art. 24 </w:t>
      </w:r>
      <w:proofErr w:type="spellStart"/>
      <w:r w:rsidRPr="005A0BAA">
        <w:rPr>
          <w:rFonts w:eastAsia="Times New Roman"/>
          <w:color w:val="auto"/>
          <w:spacing w:val="-16"/>
          <w:lang w:eastAsia="ro-RO"/>
        </w:rPr>
        <w:t>alin</w:t>
      </w:r>
      <w:proofErr w:type="spellEnd"/>
      <w:r w:rsidRPr="005A0BAA">
        <w:rPr>
          <w:rFonts w:eastAsia="Times New Roman"/>
          <w:color w:val="auto"/>
          <w:spacing w:val="-16"/>
          <w:lang w:eastAsia="ro-RO"/>
        </w:rPr>
        <w:t xml:space="preserve">. (4) </w:t>
      </w:r>
      <w:proofErr w:type="spellStart"/>
      <w:r w:rsidRPr="005A0BAA">
        <w:rPr>
          <w:rFonts w:eastAsia="Times New Roman"/>
          <w:color w:val="auto"/>
          <w:spacing w:val="-16"/>
          <w:lang w:eastAsia="ro-RO"/>
        </w:rPr>
        <w:t>şi</w:t>
      </w:r>
      <w:proofErr w:type="spellEnd"/>
      <w:r w:rsidRPr="005A0BAA">
        <w:rPr>
          <w:rFonts w:eastAsia="Times New Roman"/>
          <w:color w:val="auto"/>
          <w:spacing w:val="-16"/>
          <w:lang w:eastAsia="ro-RO"/>
        </w:rPr>
        <w:t xml:space="preserve"> (6</w:t>
      </w:r>
      <w:proofErr w:type="gramStart"/>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proofErr w:type="gram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altă</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specialitate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decât</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cea</w:t>
      </w:r>
      <w:proofErr w:type="spellEnd"/>
      <w:r w:rsidRPr="005A0BAA">
        <w:rPr>
          <w:rFonts w:eastAsia="Times New Roman"/>
          <w:color w:val="auto"/>
          <w:spacing w:val="-16"/>
          <w:lang w:eastAsia="ro-RO"/>
        </w:rPr>
        <w:t xml:space="preserve"> a </w:t>
      </w:r>
      <w:proofErr w:type="spellStart"/>
      <w:r w:rsidRPr="005A0BAA">
        <w:rPr>
          <w:rFonts w:eastAsia="Times New Roman"/>
          <w:color w:val="auto"/>
          <w:spacing w:val="-16"/>
          <w:lang w:eastAsia="ro-RO"/>
        </w:rPr>
        <w:t>postului</w:t>
      </w:r>
      <w:proofErr w:type="spellEnd"/>
      <w:r w:rsidRPr="005A0BAA">
        <w:rPr>
          <w:rFonts w:eastAsia="Times New Roman"/>
          <w:color w:val="auto"/>
          <w:spacing w:val="-16"/>
          <w:lang w:eastAsia="ro-RO"/>
        </w:rPr>
        <w:t xml:space="preserve"> didactic </w:t>
      </w:r>
      <w:proofErr w:type="spellStart"/>
      <w:r w:rsidRPr="005A0BAA">
        <w:rPr>
          <w:rFonts w:eastAsia="Times New Roman"/>
          <w:color w:val="auto"/>
          <w:spacing w:val="-16"/>
          <w:lang w:eastAsia="ro-RO"/>
        </w:rPr>
        <w:t>solicitat</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localitatea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care se </w:t>
      </w:r>
      <w:proofErr w:type="spellStart"/>
      <w:r w:rsidRPr="005A0BAA">
        <w:rPr>
          <w:rFonts w:eastAsia="Times New Roman"/>
          <w:color w:val="auto"/>
          <w:spacing w:val="-16"/>
          <w:lang w:eastAsia="ro-RO"/>
        </w:rPr>
        <w:t>află</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cabinetul</w:t>
      </w:r>
      <w:proofErr w:type="spellEnd"/>
      <w:r w:rsidRPr="005A0BAA">
        <w:rPr>
          <w:rFonts w:eastAsia="Times New Roman"/>
          <w:color w:val="auto"/>
          <w:spacing w:val="-16"/>
          <w:lang w:eastAsia="ro-RO"/>
        </w:rPr>
        <w:t xml:space="preserve"> </w:t>
      </w:r>
      <w:proofErr w:type="spellStart"/>
      <w:r w:rsidRPr="005A0BAA">
        <w:rPr>
          <w:color w:val="auto"/>
          <w:spacing w:val="-16"/>
        </w:rPr>
        <w:t>școlar</w:t>
      </w:r>
      <w:proofErr w:type="spellEnd"/>
      <w:r w:rsidRPr="005A0BAA">
        <w:rPr>
          <w:color w:val="auto"/>
          <w:spacing w:val="-16"/>
        </w:rPr>
        <w:t>/</w:t>
      </w:r>
      <w:proofErr w:type="spellStart"/>
      <w:r w:rsidRPr="005A0BAA">
        <w:rPr>
          <w:color w:val="auto"/>
          <w:spacing w:val="-16"/>
        </w:rPr>
        <w:t>interșcolar</w:t>
      </w:r>
      <w:proofErr w:type="spellEnd"/>
      <w:r w:rsidRPr="005A0BAA">
        <w:rPr>
          <w:color w:val="auto"/>
          <w:spacing w:val="-16"/>
        </w:rPr>
        <w:t xml:space="preserve"> </w:t>
      </w:r>
      <w:proofErr w:type="spellStart"/>
      <w:r w:rsidRPr="005A0BAA">
        <w:rPr>
          <w:rFonts w:eastAsia="Times New Roman"/>
          <w:color w:val="auto"/>
          <w:spacing w:val="-16"/>
          <w:lang w:eastAsia="ro-RO"/>
        </w:rPr>
        <w:t>solicitat</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şi</w:t>
      </w:r>
      <w:proofErr w:type="spellEnd"/>
      <w:r w:rsidRPr="005A0BAA">
        <w:rPr>
          <w:rFonts w:eastAsia="Times New Roman"/>
          <w:color w:val="auto"/>
          <w:spacing w:val="-16"/>
          <w:lang w:eastAsia="ro-RO"/>
        </w:rPr>
        <w:t xml:space="preserve"> are </w:t>
      </w:r>
      <w:proofErr w:type="spellStart"/>
      <w:r w:rsidRPr="005A0BAA">
        <w:rPr>
          <w:rFonts w:eastAsia="Times New Roman"/>
          <w:color w:val="auto"/>
          <w:spacing w:val="-16"/>
          <w:lang w:eastAsia="ro-RO"/>
        </w:rPr>
        <w:t>şi</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domiciliul</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aceeaşi</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localitate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sau</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una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dintre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unitățile</w:t>
      </w:r>
      <w:proofErr w:type="spellEnd"/>
      <w:r w:rsidRPr="005A0BAA">
        <w:rPr>
          <w:rFonts w:eastAsia="Times New Roman"/>
          <w:color w:val="auto"/>
          <w:spacing w:val="-16"/>
          <w:lang w:eastAsia="ro-RO"/>
        </w:rPr>
        <w:t xml:space="preserve"> de </w:t>
      </w:r>
      <w:proofErr w:type="spellStart"/>
      <w:r w:rsidRPr="005A0BAA">
        <w:rPr>
          <w:rFonts w:eastAsia="Times New Roman"/>
          <w:color w:val="auto"/>
          <w:spacing w:val="-16"/>
          <w:lang w:eastAsia="ro-RO"/>
        </w:rPr>
        <w:t>învăţământ</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arondate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cabinetului</w:t>
      </w:r>
      <w:proofErr w:type="spellEnd"/>
      <w:r w:rsidRPr="005A0BAA">
        <w:rPr>
          <w:rFonts w:eastAsia="Times New Roman"/>
          <w:color w:val="auto"/>
          <w:spacing w:val="-16"/>
          <w:lang w:eastAsia="ro-RO"/>
        </w:rPr>
        <w:t xml:space="preserve"> </w:t>
      </w:r>
      <w:proofErr w:type="spellStart"/>
      <w:r w:rsidRPr="005A0BAA">
        <w:rPr>
          <w:color w:val="auto"/>
          <w:spacing w:val="-16"/>
        </w:rPr>
        <w:t>interșcolar</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solicitat</w:t>
      </w:r>
      <w:proofErr w:type="spellEnd"/>
      <w:r w:rsidRPr="005A0BAA">
        <w:rPr>
          <w:rFonts w:eastAsia="Times New Roman"/>
          <w:color w:val="auto"/>
          <w:spacing w:val="-16"/>
          <w:lang w:eastAsia="ro-RO"/>
        </w:rPr>
        <w:t xml:space="preserve"> se </w:t>
      </w:r>
      <w:proofErr w:type="spellStart"/>
      <w:r w:rsidRPr="005A0BAA">
        <w:rPr>
          <w:rFonts w:eastAsia="Times New Roman"/>
          <w:color w:val="auto"/>
          <w:spacing w:val="-16"/>
          <w:lang w:eastAsia="ro-RO"/>
        </w:rPr>
        <w:t>regăseşte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localitatea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care </w:t>
      </w:r>
      <w:proofErr w:type="spellStart"/>
      <w:r w:rsidRPr="005A0BAA">
        <w:rPr>
          <w:rFonts w:eastAsia="Times New Roman"/>
          <w:color w:val="auto"/>
          <w:spacing w:val="-16"/>
          <w:lang w:eastAsia="ro-RO"/>
        </w:rPr>
        <w:t>cadrul</w:t>
      </w:r>
      <w:proofErr w:type="spellEnd"/>
      <w:r w:rsidRPr="005A0BAA">
        <w:rPr>
          <w:rFonts w:eastAsia="Times New Roman"/>
          <w:color w:val="auto"/>
          <w:spacing w:val="-16"/>
          <w:lang w:eastAsia="ro-RO"/>
        </w:rPr>
        <w:t xml:space="preserve"> didactic are </w:t>
      </w:r>
      <w:proofErr w:type="spellStart"/>
      <w:r w:rsidRPr="005A0BAA">
        <w:rPr>
          <w:rFonts w:eastAsia="Times New Roman"/>
          <w:color w:val="auto"/>
          <w:spacing w:val="-16"/>
          <w:lang w:eastAsia="ro-RO"/>
        </w:rPr>
        <w:t>domiciliul</w:t>
      </w:r>
      <w:proofErr w:type="spellEnd"/>
      <w:r w:rsidRPr="005A0BAA">
        <w:rPr>
          <w:rFonts w:eastAsia="Times New Roman"/>
          <w:color w:val="auto"/>
          <w:spacing w:val="-16"/>
          <w:lang w:eastAsia="ro-RO"/>
        </w:rPr>
        <w:t xml:space="preserve">;   </w:t>
      </w:r>
    </w:p>
    <w:p w14:paraId="168DE961" w14:textId="77777777" w:rsidR="005A0BAA" w:rsidRPr="005A0BAA" w:rsidRDefault="005A0BAA" w:rsidP="005A0BAA">
      <w:pPr>
        <w:pStyle w:val="Default"/>
        <w:numPr>
          <w:ilvl w:val="0"/>
          <w:numId w:val="37"/>
        </w:numPr>
        <w:tabs>
          <w:tab w:val="left" w:pos="851"/>
        </w:tabs>
        <w:ind w:left="0" w:firstLine="567"/>
        <w:jc w:val="both"/>
        <w:rPr>
          <w:rFonts w:eastAsia="Times New Roman"/>
          <w:color w:val="auto"/>
          <w:spacing w:val="-16"/>
          <w:lang w:eastAsia="ro-RO"/>
        </w:rPr>
      </w:pPr>
      <w:proofErr w:type="spellStart"/>
      <w:r w:rsidRPr="005A0BAA">
        <w:rPr>
          <w:rFonts w:eastAsia="Times New Roman"/>
          <w:color w:val="auto"/>
          <w:spacing w:val="-16"/>
          <w:lang w:eastAsia="ro-RO"/>
        </w:rPr>
        <w:t>cadrul</w:t>
      </w:r>
      <w:proofErr w:type="spellEnd"/>
      <w:r w:rsidRPr="005A0BAA">
        <w:rPr>
          <w:rFonts w:eastAsia="Times New Roman"/>
          <w:color w:val="auto"/>
          <w:spacing w:val="-16"/>
          <w:lang w:eastAsia="ro-RO"/>
        </w:rPr>
        <w:t xml:space="preserve"> didactic </w:t>
      </w:r>
      <w:proofErr w:type="spellStart"/>
      <w:r w:rsidRPr="005A0BAA">
        <w:rPr>
          <w:rFonts w:eastAsia="Times New Roman"/>
          <w:color w:val="auto"/>
          <w:spacing w:val="-16"/>
          <w:lang w:eastAsia="ro-RO"/>
        </w:rPr>
        <w:t>este</w:t>
      </w:r>
      <w:proofErr w:type="spellEnd"/>
      <w:r w:rsidRPr="005A0BAA">
        <w:rPr>
          <w:rFonts w:eastAsia="Times New Roman"/>
          <w:color w:val="auto"/>
          <w:spacing w:val="-16"/>
          <w:lang w:eastAsia="ro-RO"/>
        </w:rPr>
        <w:t xml:space="preserve"> titular/</w:t>
      </w:r>
      <w:proofErr w:type="spellStart"/>
      <w:r w:rsidRPr="005A0BAA">
        <w:rPr>
          <w:rFonts w:eastAsia="Times New Roman"/>
          <w:color w:val="auto"/>
          <w:spacing w:val="-16"/>
          <w:lang w:eastAsia="ro-RO"/>
        </w:rPr>
        <w:t>angajat</w:t>
      </w:r>
      <w:proofErr w:type="spellEnd"/>
      <w:r w:rsidRPr="005A0BAA">
        <w:rPr>
          <w:rFonts w:eastAsia="Times New Roman"/>
          <w:color w:val="auto"/>
          <w:spacing w:val="-16"/>
          <w:lang w:eastAsia="ro-RO"/>
        </w:rPr>
        <w:t xml:space="preserve"> ca debutant conform art. 24 </w:t>
      </w:r>
      <w:proofErr w:type="spellStart"/>
      <w:r w:rsidRPr="005A0BAA">
        <w:rPr>
          <w:rFonts w:eastAsia="Times New Roman"/>
          <w:color w:val="auto"/>
          <w:spacing w:val="-16"/>
          <w:lang w:eastAsia="ro-RO"/>
        </w:rPr>
        <w:t>alin</w:t>
      </w:r>
      <w:proofErr w:type="spellEnd"/>
      <w:r w:rsidRPr="005A0BAA">
        <w:rPr>
          <w:rFonts w:eastAsia="Times New Roman"/>
          <w:color w:val="auto"/>
          <w:spacing w:val="-16"/>
          <w:lang w:eastAsia="ro-RO"/>
        </w:rPr>
        <w:t xml:space="preserve">. (4) </w:t>
      </w:r>
      <w:proofErr w:type="spellStart"/>
      <w:r w:rsidRPr="005A0BAA">
        <w:rPr>
          <w:rFonts w:eastAsia="Times New Roman"/>
          <w:color w:val="auto"/>
          <w:spacing w:val="-16"/>
          <w:lang w:eastAsia="ro-RO"/>
        </w:rPr>
        <w:t>şi</w:t>
      </w:r>
      <w:proofErr w:type="spellEnd"/>
      <w:r w:rsidRPr="005A0BAA">
        <w:rPr>
          <w:rFonts w:eastAsia="Times New Roman"/>
          <w:color w:val="auto"/>
          <w:spacing w:val="-16"/>
          <w:lang w:eastAsia="ro-RO"/>
        </w:rPr>
        <w:t xml:space="preserve"> (6</w:t>
      </w:r>
      <w:proofErr w:type="gramStart"/>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proofErr w:type="gram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altă</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specialitate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decât</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cea</w:t>
      </w:r>
      <w:proofErr w:type="spellEnd"/>
      <w:r w:rsidRPr="005A0BAA">
        <w:rPr>
          <w:rFonts w:eastAsia="Times New Roman"/>
          <w:color w:val="auto"/>
          <w:spacing w:val="-16"/>
          <w:lang w:eastAsia="ro-RO"/>
        </w:rPr>
        <w:t xml:space="preserve"> a </w:t>
      </w:r>
      <w:proofErr w:type="spellStart"/>
      <w:r w:rsidRPr="005A0BAA">
        <w:rPr>
          <w:rFonts w:eastAsia="Times New Roman"/>
          <w:color w:val="auto"/>
          <w:spacing w:val="-16"/>
          <w:lang w:eastAsia="ro-RO"/>
        </w:rPr>
        <w:t>postului</w:t>
      </w:r>
      <w:proofErr w:type="spellEnd"/>
      <w:r w:rsidRPr="005A0BAA">
        <w:rPr>
          <w:rFonts w:eastAsia="Times New Roman"/>
          <w:color w:val="auto"/>
          <w:spacing w:val="-16"/>
          <w:lang w:eastAsia="ro-RO"/>
        </w:rPr>
        <w:t xml:space="preserve"> didactic </w:t>
      </w:r>
      <w:proofErr w:type="spellStart"/>
      <w:r w:rsidRPr="005A0BAA">
        <w:rPr>
          <w:rFonts w:eastAsia="Times New Roman"/>
          <w:color w:val="auto"/>
          <w:spacing w:val="-16"/>
          <w:lang w:eastAsia="ro-RO"/>
        </w:rPr>
        <w:t>solicitat</w:t>
      </w:r>
      <w:proofErr w:type="spellEnd"/>
      <w:r w:rsidRPr="005A0BAA">
        <w:rPr>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localitatea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care se </w:t>
      </w:r>
      <w:proofErr w:type="spellStart"/>
      <w:r w:rsidRPr="005A0BAA">
        <w:rPr>
          <w:rFonts w:eastAsia="Times New Roman"/>
          <w:color w:val="auto"/>
          <w:spacing w:val="-16"/>
          <w:lang w:eastAsia="ro-RO"/>
        </w:rPr>
        <w:t>află</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cabinetul</w:t>
      </w:r>
      <w:proofErr w:type="spellEnd"/>
      <w:r w:rsidRPr="005A0BAA">
        <w:rPr>
          <w:rFonts w:eastAsia="Times New Roman"/>
          <w:color w:val="auto"/>
          <w:spacing w:val="-16"/>
          <w:lang w:eastAsia="ro-RO"/>
        </w:rPr>
        <w:t xml:space="preserve"> </w:t>
      </w:r>
      <w:proofErr w:type="spellStart"/>
      <w:r w:rsidRPr="005A0BAA">
        <w:rPr>
          <w:color w:val="auto"/>
          <w:spacing w:val="-16"/>
        </w:rPr>
        <w:t>școlar</w:t>
      </w:r>
      <w:proofErr w:type="spellEnd"/>
      <w:r w:rsidRPr="005A0BAA">
        <w:rPr>
          <w:color w:val="auto"/>
          <w:spacing w:val="-16"/>
        </w:rPr>
        <w:t>/</w:t>
      </w:r>
      <w:proofErr w:type="spellStart"/>
      <w:r w:rsidRPr="005A0BAA">
        <w:rPr>
          <w:color w:val="auto"/>
          <w:spacing w:val="-16"/>
        </w:rPr>
        <w:t>interșcolar</w:t>
      </w:r>
      <w:proofErr w:type="spellEnd"/>
      <w:r w:rsidRPr="005A0BAA">
        <w:rPr>
          <w:color w:val="auto"/>
          <w:spacing w:val="-16"/>
        </w:rPr>
        <w:t xml:space="preserve"> </w:t>
      </w:r>
      <w:proofErr w:type="spellStart"/>
      <w:r w:rsidRPr="005A0BAA">
        <w:rPr>
          <w:rFonts w:eastAsia="Times New Roman"/>
          <w:color w:val="auto"/>
          <w:spacing w:val="-16"/>
          <w:lang w:eastAsia="ro-RO"/>
        </w:rPr>
        <w:t>solicitat</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sau</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una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dintre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unitățile</w:t>
      </w:r>
      <w:proofErr w:type="spellEnd"/>
      <w:r w:rsidRPr="005A0BAA">
        <w:rPr>
          <w:rFonts w:eastAsia="Times New Roman"/>
          <w:color w:val="auto"/>
          <w:spacing w:val="-16"/>
          <w:lang w:eastAsia="ro-RO"/>
        </w:rPr>
        <w:t xml:space="preserve"> de </w:t>
      </w:r>
      <w:proofErr w:type="spellStart"/>
      <w:r w:rsidRPr="005A0BAA">
        <w:rPr>
          <w:rFonts w:eastAsia="Times New Roman"/>
          <w:color w:val="auto"/>
          <w:spacing w:val="-16"/>
          <w:lang w:eastAsia="ro-RO"/>
        </w:rPr>
        <w:t>învăţământ</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arondate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cabinetului</w:t>
      </w:r>
      <w:proofErr w:type="spellEnd"/>
      <w:r w:rsidRPr="005A0BAA">
        <w:rPr>
          <w:rFonts w:eastAsia="Times New Roman"/>
          <w:color w:val="auto"/>
          <w:spacing w:val="-16"/>
          <w:lang w:eastAsia="ro-RO"/>
        </w:rPr>
        <w:t xml:space="preserve"> </w:t>
      </w:r>
      <w:proofErr w:type="spellStart"/>
      <w:r w:rsidRPr="005A0BAA">
        <w:rPr>
          <w:color w:val="auto"/>
          <w:spacing w:val="-16"/>
        </w:rPr>
        <w:t>interșcolar</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solicitat</w:t>
      </w:r>
      <w:proofErr w:type="spellEnd"/>
      <w:r w:rsidRPr="005A0BAA">
        <w:rPr>
          <w:rFonts w:eastAsia="Times New Roman"/>
          <w:color w:val="auto"/>
          <w:spacing w:val="-16"/>
          <w:lang w:eastAsia="ro-RO"/>
        </w:rPr>
        <w:t xml:space="preserve"> se </w:t>
      </w:r>
      <w:proofErr w:type="spellStart"/>
      <w:r w:rsidRPr="005A0BAA">
        <w:rPr>
          <w:rFonts w:eastAsia="Times New Roman"/>
          <w:color w:val="auto"/>
          <w:spacing w:val="-16"/>
          <w:lang w:eastAsia="ro-RO"/>
        </w:rPr>
        <w:t>regăseşte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localitatea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care </w:t>
      </w:r>
      <w:proofErr w:type="spellStart"/>
      <w:r w:rsidRPr="005A0BAA">
        <w:rPr>
          <w:rFonts w:eastAsia="Times New Roman"/>
          <w:color w:val="auto"/>
          <w:spacing w:val="-16"/>
          <w:lang w:eastAsia="ro-RO"/>
        </w:rPr>
        <w:t>cadrul</w:t>
      </w:r>
      <w:proofErr w:type="spellEnd"/>
      <w:r w:rsidRPr="005A0BAA">
        <w:rPr>
          <w:rFonts w:eastAsia="Times New Roman"/>
          <w:color w:val="auto"/>
          <w:spacing w:val="-16"/>
          <w:lang w:eastAsia="ro-RO"/>
        </w:rPr>
        <w:t xml:space="preserve"> didactic are </w:t>
      </w:r>
      <w:proofErr w:type="spellStart"/>
      <w:r w:rsidRPr="005A0BAA">
        <w:rPr>
          <w:rFonts w:eastAsia="Times New Roman"/>
          <w:color w:val="auto"/>
          <w:spacing w:val="-16"/>
          <w:lang w:eastAsia="ro-RO"/>
        </w:rPr>
        <w:t>domiciliul</w:t>
      </w:r>
      <w:proofErr w:type="spellEnd"/>
      <w:r w:rsidRPr="005A0BAA">
        <w:rPr>
          <w:rFonts w:eastAsia="Times New Roman"/>
          <w:color w:val="auto"/>
          <w:spacing w:val="-16"/>
          <w:lang w:eastAsia="ro-RO"/>
        </w:rPr>
        <w:t xml:space="preserve">;  </w:t>
      </w:r>
    </w:p>
    <w:p w14:paraId="5D3EE84E" w14:textId="77777777" w:rsidR="005A0BAA" w:rsidRPr="005A0BAA" w:rsidRDefault="005A0BAA" w:rsidP="005A0BAA">
      <w:pPr>
        <w:pStyle w:val="Default"/>
        <w:numPr>
          <w:ilvl w:val="0"/>
          <w:numId w:val="37"/>
        </w:numPr>
        <w:tabs>
          <w:tab w:val="left" w:pos="851"/>
        </w:tabs>
        <w:ind w:left="0" w:firstLine="567"/>
        <w:jc w:val="both"/>
        <w:rPr>
          <w:rFonts w:eastAsia="Times New Roman"/>
          <w:color w:val="auto"/>
          <w:spacing w:val="-16"/>
          <w:lang w:eastAsia="ro-RO"/>
        </w:rPr>
      </w:pPr>
      <w:proofErr w:type="spellStart"/>
      <w:r w:rsidRPr="005A0BAA">
        <w:rPr>
          <w:rFonts w:eastAsia="Times New Roman"/>
          <w:color w:val="auto"/>
          <w:spacing w:val="-16"/>
          <w:lang w:eastAsia="ro-RO"/>
        </w:rPr>
        <w:t>cadrul</w:t>
      </w:r>
      <w:proofErr w:type="spellEnd"/>
      <w:r w:rsidRPr="005A0BAA">
        <w:rPr>
          <w:rFonts w:eastAsia="Times New Roman"/>
          <w:color w:val="auto"/>
          <w:spacing w:val="-16"/>
          <w:lang w:eastAsia="ro-RO"/>
        </w:rPr>
        <w:t xml:space="preserve"> didactic </w:t>
      </w:r>
      <w:proofErr w:type="spellStart"/>
      <w:r w:rsidRPr="005A0BAA">
        <w:rPr>
          <w:rFonts w:eastAsia="Times New Roman"/>
          <w:color w:val="auto"/>
          <w:spacing w:val="-16"/>
          <w:lang w:eastAsia="ro-RO"/>
        </w:rPr>
        <w:t>este</w:t>
      </w:r>
      <w:proofErr w:type="spellEnd"/>
      <w:r w:rsidRPr="005A0BAA">
        <w:rPr>
          <w:rFonts w:eastAsia="Times New Roman"/>
          <w:color w:val="auto"/>
          <w:spacing w:val="-16"/>
          <w:lang w:eastAsia="ro-RO"/>
        </w:rPr>
        <w:t xml:space="preserve"> titular/</w:t>
      </w:r>
      <w:proofErr w:type="spellStart"/>
      <w:r w:rsidRPr="005A0BAA">
        <w:rPr>
          <w:rFonts w:eastAsia="Times New Roman"/>
          <w:color w:val="auto"/>
          <w:spacing w:val="-16"/>
          <w:lang w:eastAsia="ro-RO"/>
        </w:rPr>
        <w:t>angajat</w:t>
      </w:r>
      <w:proofErr w:type="spellEnd"/>
      <w:r w:rsidRPr="005A0BAA">
        <w:rPr>
          <w:rFonts w:eastAsia="Times New Roman"/>
          <w:color w:val="auto"/>
          <w:spacing w:val="-16"/>
          <w:lang w:eastAsia="ro-RO"/>
        </w:rPr>
        <w:t xml:space="preserve"> ca debutant conform art. 24 </w:t>
      </w:r>
      <w:proofErr w:type="spellStart"/>
      <w:r w:rsidRPr="005A0BAA">
        <w:rPr>
          <w:rFonts w:eastAsia="Times New Roman"/>
          <w:color w:val="auto"/>
          <w:spacing w:val="-16"/>
          <w:lang w:eastAsia="ro-RO"/>
        </w:rPr>
        <w:t>alin</w:t>
      </w:r>
      <w:proofErr w:type="spellEnd"/>
      <w:r w:rsidRPr="005A0BAA">
        <w:rPr>
          <w:rFonts w:eastAsia="Times New Roman"/>
          <w:color w:val="auto"/>
          <w:spacing w:val="-16"/>
          <w:lang w:eastAsia="ro-RO"/>
        </w:rPr>
        <w:t xml:space="preserve">. (4) </w:t>
      </w:r>
      <w:proofErr w:type="spellStart"/>
      <w:r w:rsidRPr="005A0BAA">
        <w:rPr>
          <w:rFonts w:eastAsia="Times New Roman"/>
          <w:color w:val="auto"/>
          <w:spacing w:val="-16"/>
          <w:lang w:eastAsia="ro-RO"/>
        </w:rPr>
        <w:t>şi</w:t>
      </w:r>
      <w:proofErr w:type="spellEnd"/>
      <w:r w:rsidRPr="005A0BAA">
        <w:rPr>
          <w:rFonts w:eastAsia="Times New Roman"/>
          <w:color w:val="auto"/>
          <w:spacing w:val="-16"/>
          <w:lang w:eastAsia="ro-RO"/>
        </w:rPr>
        <w:t xml:space="preserve"> (6</w:t>
      </w:r>
      <w:proofErr w:type="gramStart"/>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proofErr w:type="gram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altă</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specialitate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decât</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cea</w:t>
      </w:r>
      <w:proofErr w:type="spellEnd"/>
      <w:r w:rsidRPr="005A0BAA">
        <w:rPr>
          <w:rFonts w:eastAsia="Times New Roman"/>
          <w:color w:val="auto"/>
          <w:spacing w:val="-16"/>
          <w:lang w:eastAsia="ro-RO"/>
        </w:rPr>
        <w:t xml:space="preserve"> a </w:t>
      </w:r>
      <w:proofErr w:type="spellStart"/>
      <w:r w:rsidRPr="005A0BAA">
        <w:rPr>
          <w:rFonts w:eastAsia="Times New Roman"/>
          <w:color w:val="auto"/>
          <w:spacing w:val="-16"/>
          <w:lang w:eastAsia="ro-RO"/>
        </w:rPr>
        <w:t>postului</w:t>
      </w:r>
      <w:proofErr w:type="spellEnd"/>
      <w:r w:rsidRPr="005A0BAA">
        <w:rPr>
          <w:rFonts w:eastAsia="Times New Roman"/>
          <w:color w:val="auto"/>
          <w:spacing w:val="-16"/>
          <w:lang w:eastAsia="ro-RO"/>
        </w:rPr>
        <w:t xml:space="preserve"> didactic </w:t>
      </w:r>
      <w:proofErr w:type="spellStart"/>
      <w:r w:rsidRPr="005A0BAA">
        <w:rPr>
          <w:rFonts w:eastAsia="Times New Roman"/>
          <w:color w:val="auto"/>
          <w:spacing w:val="-16"/>
          <w:lang w:eastAsia="ro-RO"/>
        </w:rPr>
        <w:t>solicitat</w:t>
      </w:r>
      <w:proofErr w:type="spellEnd"/>
      <w:r w:rsidRPr="005A0BAA">
        <w:rPr>
          <w:color w:val="auto"/>
          <w:spacing w:val="-16"/>
          <w:lang w:eastAsia="ro-RO"/>
        </w:rPr>
        <w:t xml:space="preserve"> </w:t>
      </w:r>
      <w:r w:rsidRPr="005A0BAA">
        <w:rPr>
          <w:rFonts w:eastAsia="Times New Roman"/>
          <w:color w:val="auto"/>
          <w:spacing w:val="-16"/>
          <w:lang w:eastAsia="ro-RO"/>
        </w:rPr>
        <w:t xml:space="preserve">la o </w:t>
      </w:r>
      <w:proofErr w:type="spellStart"/>
      <w:r w:rsidRPr="005A0BAA">
        <w:rPr>
          <w:rFonts w:eastAsia="Times New Roman"/>
          <w:color w:val="auto"/>
          <w:spacing w:val="-16"/>
          <w:lang w:eastAsia="ro-RO"/>
        </w:rPr>
        <w:t>unitate</w:t>
      </w:r>
      <w:proofErr w:type="spellEnd"/>
      <w:r w:rsidRPr="005A0BAA">
        <w:rPr>
          <w:rFonts w:eastAsia="Times New Roman"/>
          <w:color w:val="auto"/>
          <w:spacing w:val="-16"/>
          <w:lang w:eastAsia="ro-RO"/>
        </w:rPr>
        <w:t xml:space="preserve"> de </w:t>
      </w:r>
      <w:proofErr w:type="spellStart"/>
      <w:r w:rsidRPr="005A0BAA">
        <w:rPr>
          <w:rFonts w:eastAsia="Times New Roman"/>
          <w:color w:val="auto"/>
          <w:spacing w:val="-16"/>
          <w:lang w:eastAsia="ro-RO"/>
        </w:rPr>
        <w:t>învăţământ</w:t>
      </w:r>
      <w:proofErr w:type="spellEnd"/>
      <w:r w:rsidRPr="005A0BAA">
        <w:rPr>
          <w:rFonts w:eastAsia="Times New Roman"/>
          <w:color w:val="auto"/>
          <w:spacing w:val="-16"/>
          <w:lang w:eastAsia="ro-RO"/>
        </w:rPr>
        <w:t>/</w:t>
      </w:r>
      <w:proofErr w:type="spellStart"/>
      <w:r w:rsidRPr="005A0BAA">
        <w:rPr>
          <w:rFonts w:eastAsia="Times New Roman"/>
          <w:color w:val="auto"/>
          <w:spacing w:val="-16"/>
          <w:lang w:eastAsia="ro-RO"/>
        </w:rPr>
        <w:t>unităţi</w:t>
      </w:r>
      <w:proofErr w:type="spellEnd"/>
      <w:r w:rsidRPr="005A0BAA">
        <w:rPr>
          <w:rFonts w:eastAsia="Times New Roman"/>
          <w:color w:val="auto"/>
          <w:spacing w:val="-16"/>
          <w:lang w:eastAsia="ro-RO"/>
        </w:rPr>
        <w:t xml:space="preserve"> de </w:t>
      </w:r>
      <w:proofErr w:type="spellStart"/>
      <w:r w:rsidRPr="005A0BAA">
        <w:rPr>
          <w:rFonts w:eastAsia="Times New Roman"/>
          <w:color w:val="auto"/>
          <w:spacing w:val="-16"/>
          <w:lang w:eastAsia="ro-RO"/>
        </w:rPr>
        <w:t>învăţământ</w:t>
      </w:r>
      <w:proofErr w:type="spellEnd"/>
      <w:r w:rsidRPr="005A0BAA">
        <w:rPr>
          <w:rFonts w:eastAsia="Times New Roman"/>
          <w:color w:val="auto"/>
          <w:spacing w:val="-16"/>
          <w:lang w:eastAsia="ro-RO"/>
        </w:rPr>
        <w:t xml:space="preserve"> din </w:t>
      </w:r>
      <w:proofErr w:type="spellStart"/>
      <w:r w:rsidRPr="005A0BAA">
        <w:rPr>
          <w:rFonts w:eastAsia="Times New Roman"/>
          <w:color w:val="auto"/>
          <w:spacing w:val="-16"/>
          <w:lang w:eastAsia="ro-RO"/>
        </w:rPr>
        <w:t>altă</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localitate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şi</w:t>
      </w:r>
      <w:proofErr w:type="spellEnd"/>
      <w:r w:rsidRPr="005A0BAA">
        <w:rPr>
          <w:rFonts w:eastAsia="Times New Roman"/>
          <w:color w:val="auto"/>
          <w:spacing w:val="-16"/>
          <w:lang w:eastAsia="ro-RO"/>
        </w:rPr>
        <w:t xml:space="preserve"> are </w:t>
      </w:r>
      <w:proofErr w:type="spellStart"/>
      <w:r w:rsidRPr="005A0BAA">
        <w:rPr>
          <w:rFonts w:eastAsia="Times New Roman"/>
          <w:color w:val="auto"/>
          <w:spacing w:val="-16"/>
          <w:lang w:eastAsia="ro-RO"/>
        </w:rPr>
        <w:t>domiciliul</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localitatea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care se </w:t>
      </w:r>
      <w:proofErr w:type="spellStart"/>
      <w:r w:rsidRPr="005A0BAA">
        <w:rPr>
          <w:rFonts w:eastAsia="Times New Roman"/>
          <w:color w:val="auto"/>
          <w:spacing w:val="-16"/>
          <w:lang w:eastAsia="ro-RO"/>
        </w:rPr>
        <w:t>află</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cabinetul</w:t>
      </w:r>
      <w:proofErr w:type="spellEnd"/>
      <w:r w:rsidRPr="005A0BAA">
        <w:rPr>
          <w:rFonts w:eastAsia="Times New Roman"/>
          <w:color w:val="auto"/>
          <w:spacing w:val="-16"/>
          <w:lang w:eastAsia="ro-RO"/>
        </w:rPr>
        <w:t xml:space="preserve"> </w:t>
      </w:r>
      <w:proofErr w:type="spellStart"/>
      <w:r w:rsidRPr="005A0BAA">
        <w:rPr>
          <w:color w:val="auto"/>
          <w:spacing w:val="-16"/>
        </w:rPr>
        <w:lastRenderedPageBreak/>
        <w:t>școlar</w:t>
      </w:r>
      <w:proofErr w:type="spellEnd"/>
      <w:r w:rsidRPr="005A0BAA">
        <w:rPr>
          <w:color w:val="auto"/>
          <w:spacing w:val="-16"/>
        </w:rPr>
        <w:t>/</w:t>
      </w:r>
      <w:proofErr w:type="spellStart"/>
      <w:r w:rsidRPr="005A0BAA">
        <w:rPr>
          <w:color w:val="auto"/>
          <w:spacing w:val="-16"/>
        </w:rPr>
        <w:t>interșcolar</w:t>
      </w:r>
      <w:proofErr w:type="spellEnd"/>
      <w:r w:rsidRPr="005A0BAA">
        <w:rPr>
          <w:color w:val="auto"/>
          <w:spacing w:val="-16"/>
        </w:rPr>
        <w:t xml:space="preserve"> </w:t>
      </w:r>
      <w:proofErr w:type="spellStart"/>
      <w:r w:rsidRPr="005A0BAA">
        <w:rPr>
          <w:rFonts w:eastAsia="Times New Roman"/>
          <w:color w:val="auto"/>
          <w:spacing w:val="-16"/>
          <w:lang w:eastAsia="ro-RO"/>
        </w:rPr>
        <w:t>solicitat</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sau</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una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dintre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unitățile</w:t>
      </w:r>
      <w:proofErr w:type="spellEnd"/>
      <w:r w:rsidRPr="005A0BAA">
        <w:rPr>
          <w:rFonts w:eastAsia="Times New Roman"/>
          <w:color w:val="auto"/>
          <w:spacing w:val="-16"/>
          <w:lang w:eastAsia="ro-RO"/>
        </w:rPr>
        <w:t xml:space="preserve"> de </w:t>
      </w:r>
      <w:proofErr w:type="spellStart"/>
      <w:r w:rsidRPr="005A0BAA">
        <w:rPr>
          <w:rFonts w:eastAsia="Times New Roman"/>
          <w:color w:val="auto"/>
          <w:spacing w:val="-16"/>
          <w:lang w:eastAsia="ro-RO"/>
        </w:rPr>
        <w:t>învăţământ</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arondate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cabinetului</w:t>
      </w:r>
      <w:proofErr w:type="spellEnd"/>
      <w:r w:rsidRPr="005A0BAA">
        <w:rPr>
          <w:rFonts w:eastAsia="Times New Roman"/>
          <w:color w:val="auto"/>
          <w:spacing w:val="-16"/>
          <w:lang w:eastAsia="ro-RO"/>
        </w:rPr>
        <w:t xml:space="preserve"> </w:t>
      </w:r>
      <w:proofErr w:type="spellStart"/>
      <w:r w:rsidRPr="005A0BAA">
        <w:rPr>
          <w:color w:val="auto"/>
          <w:spacing w:val="-16"/>
        </w:rPr>
        <w:t>interșcolar</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solicitat</w:t>
      </w:r>
      <w:proofErr w:type="spellEnd"/>
      <w:r w:rsidRPr="005A0BAA">
        <w:rPr>
          <w:rFonts w:eastAsia="Times New Roman"/>
          <w:color w:val="auto"/>
          <w:spacing w:val="-16"/>
          <w:lang w:eastAsia="ro-RO"/>
        </w:rPr>
        <w:t xml:space="preserve"> se </w:t>
      </w:r>
      <w:proofErr w:type="spellStart"/>
      <w:r w:rsidRPr="005A0BAA">
        <w:rPr>
          <w:rFonts w:eastAsia="Times New Roman"/>
          <w:color w:val="auto"/>
          <w:spacing w:val="-16"/>
          <w:lang w:eastAsia="ro-RO"/>
        </w:rPr>
        <w:t>regăseşte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localitatea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care </w:t>
      </w:r>
      <w:proofErr w:type="spellStart"/>
      <w:r w:rsidRPr="005A0BAA">
        <w:rPr>
          <w:rFonts w:eastAsia="Times New Roman"/>
          <w:color w:val="auto"/>
          <w:spacing w:val="-16"/>
          <w:lang w:eastAsia="ro-RO"/>
        </w:rPr>
        <w:t>cadrul</w:t>
      </w:r>
      <w:proofErr w:type="spellEnd"/>
      <w:r w:rsidRPr="005A0BAA">
        <w:rPr>
          <w:rFonts w:eastAsia="Times New Roman"/>
          <w:color w:val="auto"/>
          <w:spacing w:val="-16"/>
          <w:lang w:eastAsia="ro-RO"/>
        </w:rPr>
        <w:t xml:space="preserve"> didactic are </w:t>
      </w:r>
      <w:proofErr w:type="spellStart"/>
      <w:r w:rsidRPr="005A0BAA">
        <w:rPr>
          <w:rFonts w:eastAsia="Times New Roman"/>
          <w:color w:val="auto"/>
          <w:spacing w:val="-16"/>
          <w:lang w:eastAsia="ro-RO"/>
        </w:rPr>
        <w:t>domiciliul</w:t>
      </w:r>
      <w:proofErr w:type="spellEnd"/>
      <w:r w:rsidRPr="005A0BAA">
        <w:rPr>
          <w:rFonts w:eastAsia="Times New Roman"/>
          <w:color w:val="auto"/>
          <w:spacing w:val="-16"/>
          <w:lang w:eastAsia="ro-RO"/>
        </w:rPr>
        <w:t xml:space="preserve">;   </w:t>
      </w:r>
    </w:p>
    <w:p w14:paraId="5162EFC5" w14:textId="77777777" w:rsidR="005A0BAA" w:rsidRPr="005A0BAA" w:rsidRDefault="005A0BAA" w:rsidP="005A0BAA">
      <w:pPr>
        <w:pStyle w:val="Default"/>
        <w:numPr>
          <w:ilvl w:val="0"/>
          <w:numId w:val="37"/>
        </w:numPr>
        <w:tabs>
          <w:tab w:val="left" w:pos="851"/>
        </w:tabs>
        <w:ind w:left="0" w:firstLine="567"/>
        <w:jc w:val="both"/>
        <w:rPr>
          <w:rFonts w:eastAsia="Times New Roman"/>
          <w:color w:val="auto"/>
          <w:spacing w:val="-16"/>
          <w:lang w:eastAsia="ro-RO"/>
        </w:rPr>
      </w:pPr>
      <w:proofErr w:type="spellStart"/>
      <w:r w:rsidRPr="005A0BAA">
        <w:rPr>
          <w:rFonts w:eastAsia="Times New Roman"/>
          <w:color w:val="auto"/>
          <w:spacing w:val="-16"/>
          <w:lang w:eastAsia="ro-RO"/>
        </w:rPr>
        <w:t>cadrul</w:t>
      </w:r>
      <w:proofErr w:type="spellEnd"/>
      <w:r w:rsidRPr="005A0BAA">
        <w:rPr>
          <w:rFonts w:eastAsia="Times New Roman"/>
          <w:color w:val="auto"/>
          <w:spacing w:val="-16"/>
          <w:lang w:eastAsia="ro-RO"/>
        </w:rPr>
        <w:t xml:space="preserve"> didactic </w:t>
      </w:r>
      <w:proofErr w:type="spellStart"/>
      <w:r w:rsidRPr="005A0BAA">
        <w:rPr>
          <w:rFonts w:eastAsia="Times New Roman"/>
          <w:color w:val="auto"/>
          <w:spacing w:val="-16"/>
          <w:lang w:eastAsia="ro-RO"/>
        </w:rPr>
        <w:t>este</w:t>
      </w:r>
      <w:proofErr w:type="spellEnd"/>
      <w:r w:rsidRPr="005A0BAA">
        <w:rPr>
          <w:rFonts w:eastAsia="Times New Roman"/>
          <w:color w:val="auto"/>
          <w:spacing w:val="-16"/>
          <w:lang w:eastAsia="ro-RO"/>
        </w:rPr>
        <w:t xml:space="preserve"> titular/</w:t>
      </w:r>
      <w:proofErr w:type="spellStart"/>
      <w:r w:rsidRPr="005A0BAA">
        <w:rPr>
          <w:rFonts w:eastAsia="Times New Roman"/>
          <w:color w:val="auto"/>
          <w:spacing w:val="-16"/>
          <w:lang w:eastAsia="ro-RO"/>
        </w:rPr>
        <w:t>angajat</w:t>
      </w:r>
      <w:proofErr w:type="spellEnd"/>
      <w:r w:rsidRPr="005A0BAA">
        <w:rPr>
          <w:rFonts w:eastAsia="Times New Roman"/>
          <w:color w:val="auto"/>
          <w:spacing w:val="-16"/>
          <w:lang w:eastAsia="ro-RO"/>
        </w:rPr>
        <w:t xml:space="preserve"> ca debutant conform art. 24 </w:t>
      </w:r>
      <w:proofErr w:type="spellStart"/>
      <w:r w:rsidRPr="005A0BAA">
        <w:rPr>
          <w:rFonts w:eastAsia="Times New Roman"/>
          <w:color w:val="auto"/>
          <w:spacing w:val="-16"/>
          <w:lang w:eastAsia="ro-RO"/>
        </w:rPr>
        <w:t>alin</w:t>
      </w:r>
      <w:proofErr w:type="spellEnd"/>
      <w:r w:rsidRPr="005A0BAA">
        <w:rPr>
          <w:rFonts w:eastAsia="Times New Roman"/>
          <w:color w:val="auto"/>
          <w:spacing w:val="-16"/>
          <w:lang w:eastAsia="ro-RO"/>
        </w:rPr>
        <w:t xml:space="preserve">. (4) </w:t>
      </w:r>
      <w:proofErr w:type="spellStart"/>
      <w:r w:rsidRPr="005A0BAA">
        <w:rPr>
          <w:rFonts w:eastAsia="Times New Roman"/>
          <w:color w:val="auto"/>
          <w:spacing w:val="-16"/>
          <w:lang w:eastAsia="ro-RO"/>
        </w:rPr>
        <w:t>şi</w:t>
      </w:r>
      <w:proofErr w:type="spellEnd"/>
      <w:r w:rsidRPr="005A0BAA">
        <w:rPr>
          <w:rFonts w:eastAsia="Times New Roman"/>
          <w:color w:val="auto"/>
          <w:spacing w:val="-16"/>
          <w:lang w:eastAsia="ro-RO"/>
        </w:rPr>
        <w:t xml:space="preserve"> (6)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altă</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specialitate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decât</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cea</w:t>
      </w:r>
      <w:proofErr w:type="spellEnd"/>
      <w:r w:rsidRPr="005A0BAA">
        <w:rPr>
          <w:rFonts w:eastAsia="Times New Roman"/>
          <w:color w:val="auto"/>
          <w:spacing w:val="-16"/>
          <w:lang w:eastAsia="ro-RO"/>
        </w:rPr>
        <w:t xml:space="preserve"> a </w:t>
      </w:r>
      <w:proofErr w:type="spellStart"/>
      <w:r w:rsidRPr="005A0BAA">
        <w:rPr>
          <w:rFonts w:eastAsia="Times New Roman"/>
          <w:color w:val="auto"/>
          <w:spacing w:val="-16"/>
          <w:lang w:eastAsia="ro-RO"/>
        </w:rPr>
        <w:t>postului</w:t>
      </w:r>
      <w:proofErr w:type="spellEnd"/>
      <w:r w:rsidRPr="005A0BAA">
        <w:rPr>
          <w:rFonts w:eastAsia="Times New Roman"/>
          <w:color w:val="auto"/>
          <w:spacing w:val="-16"/>
          <w:lang w:eastAsia="ro-RO"/>
        </w:rPr>
        <w:t xml:space="preserve"> didactic </w:t>
      </w:r>
      <w:proofErr w:type="spellStart"/>
      <w:r w:rsidRPr="005A0BAA">
        <w:rPr>
          <w:rFonts w:eastAsia="Times New Roman"/>
          <w:color w:val="auto"/>
          <w:spacing w:val="-16"/>
          <w:lang w:eastAsia="ro-RO"/>
        </w:rPr>
        <w:t>solicitat</w:t>
      </w:r>
      <w:proofErr w:type="spellEnd"/>
      <w:r w:rsidRPr="005A0BAA">
        <w:rPr>
          <w:color w:val="auto"/>
          <w:spacing w:val="-16"/>
          <w:lang w:eastAsia="ro-RO"/>
        </w:rPr>
        <w:t xml:space="preserve"> </w:t>
      </w:r>
      <w:r w:rsidRPr="005A0BAA">
        <w:rPr>
          <w:rFonts w:eastAsia="Times New Roman"/>
          <w:color w:val="auto"/>
          <w:spacing w:val="-16"/>
          <w:lang w:eastAsia="ro-RO"/>
        </w:rPr>
        <w:t xml:space="preserve">la o </w:t>
      </w:r>
      <w:proofErr w:type="spellStart"/>
      <w:r w:rsidRPr="005A0BAA">
        <w:rPr>
          <w:rFonts w:eastAsia="Times New Roman"/>
          <w:color w:val="auto"/>
          <w:spacing w:val="-16"/>
          <w:lang w:eastAsia="ro-RO"/>
        </w:rPr>
        <w:t>unitate</w:t>
      </w:r>
      <w:proofErr w:type="spellEnd"/>
      <w:r w:rsidRPr="005A0BAA">
        <w:rPr>
          <w:rFonts w:eastAsia="Times New Roman"/>
          <w:color w:val="auto"/>
          <w:spacing w:val="-16"/>
          <w:lang w:eastAsia="ro-RO"/>
        </w:rPr>
        <w:t xml:space="preserve"> de </w:t>
      </w:r>
      <w:proofErr w:type="spellStart"/>
      <w:r w:rsidRPr="005A0BAA">
        <w:rPr>
          <w:rFonts w:eastAsia="Times New Roman"/>
          <w:color w:val="auto"/>
          <w:spacing w:val="-16"/>
          <w:lang w:eastAsia="ro-RO"/>
        </w:rPr>
        <w:t>învăţământ</w:t>
      </w:r>
      <w:proofErr w:type="spellEnd"/>
      <w:r w:rsidRPr="005A0BAA">
        <w:rPr>
          <w:rFonts w:eastAsia="Times New Roman"/>
          <w:color w:val="auto"/>
          <w:spacing w:val="-16"/>
          <w:lang w:eastAsia="ro-RO"/>
        </w:rPr>
        <w:t>/</w:t>
      </w:r>
      <w:proofErr w:type="spellStart"/>
      <w:r w:rsidRPr="005A0BAA">
        <w:rPr>
          <w:rFonts w:eastAsia="Times New Roman"/>
          <w:color w:val="auto"/>
          <w:spacing w:val="-16"/>
          <w:lang w:eastAsia="ro-RO"/>
        </w:rPr>
        <w:t>unităţi</w:t>
      </w:r>
      <w:proofErr w:type="spellEnd"/>
      <w:r w:rsidRPr="005A0BAA">
        <w:rPr>
          <w:rFonts w:eastAsia="Times New Roman"/>
          <w:color w:val="auto"/>
          <w:spacing w:val="-16"/>
          <w:lang w:eastAsia="ro-RO"/>
        </w:rPr>
        <w:t xml:space="preserve"> de </w:t>
      </w:r>
      <w:proofErr w:type="spellStart"/>
      <w:r w:rsidRPr="005A0BAA">
        <w:rPr>
          <w:rFonts w:eastAsia="Times New Roman"/>
          <w:color w:val="auto"/>
          <w:spacing w:val="-16"/>
          <w:lang w:eastAsia="ro-RO"/>
        </w:rPr>
        <w:t>învăţământ</w:t>
      </w:r>
      <w:proofErr w:type="spellEnd"/>
      <w:r w:rsidRPr="005A0BAA">
        <w:rPr>
          <w:rFonts w:eastAsia="Times New Roman"/>
          <w:color w:val="auto"/>
          <w:spacing w:val="-16"/>
          <w:lang w:eastAsia="ro-RO"/>
        </w:rPr>
        <w:t xml:space="preserve"> din </w:t>
      </w:r>
      <w:proofErr w:type="spellStart"/>
      <w:r w:rsidRPr="005A0BAA">
        <w:rPr>
          <w:rFonts w:eastAsia="Times New Roman"/>
          <w:color w:val="auto"/>
          <w:spacing w:val="-16"/>
          <w:lang w:eastAsia="ro-RO"/>
        </w:rPr>
        <w:t>altă</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localitate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şi</w:t>
      </w:r>
      <w:proofErr w:type="spellEnd"/>
      <w:r w:rsidRPr="005A0BAA">
        <w:rPr>
          <w:rFonts w:eastAsia="Times New Roman"/>
          <w:color w:val="auto"/>
          <w:spacing w:val="-16"/>
          <w:lang w:eastAsia="ro-RO"/>
        </w:rPr>
        <w:t xml:space="preserve"> are </w:t>
      </w:r>
      <w:proofErr w:type="spellStart"/>
      <w:r w:rsidRPr="005A0BAA">
        <w:rPr>
          <w:rFonts w:eastAsia="Times New Roman"/>
          <w:color w:val="auto"/>
          <w:spacing w:val="-16"/>
          <w:lang w:eastAsia="ro-RO"/>
        </w:rPr>
        <w:t>domiciliul</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într</w:t>
      </w:r>
      <w:proofErr w:type="spellEnd"/>
      <w:r w:rsidRPr="005A0BAA">
        <w:rPr>
          <w:rFonts w:eastAsia="Times New Roman"/>
          <w:color w:val="auto"/>
          <w:spacing w:val="-16"/>
          <w:lang w:eastAsia="ro-RO"/>
        </w:rPr>
        <w:t xml:space="preserve">-o </w:t>
      </w:r>
      <w:proofErr w:type="spellStart"/>
      <w:r w:rsidRPr="005A0BAA">
        <w:rPr>
          <w:rFonts w:eastAsia="Times New Roman"/>
          <w:color w:val="auto"/>
          <w:spacing w:val="-16"/>
          <w:lang w:eastAsia="ro-RO"/>
        </w:rPr>
        <w:t>localitate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apropiată</w:t>
      </w:r>
      <w:proofErr w:type="spellEnd"/>
      <w:r w:rsidRPr="005A0BAA">
        <w:rPr>
          <w:rFonts w:eastAsia="Times New Roman"/>
          <w:color w:val="auto"/>
          <w:spacing w:val="-16"/>
          <w:lang w:eastAsia="ro-RO"/>
        </w:rPr>
        <w:t xml:space="preserve"> de </w:t>
      </w:r>
      <w:proofErr w:type="spellStart"/>
      <w:r w:rsidRPr="005A0BAA">
        <w:rPr>
          <w:rFonts w:eastAsia="Times New Roman"/>
          <w:color w:val="auto"/>
          <w:spacing w:val="-16"/>
          <w:lang w:eastAsia="ro-RO"/>
        </w:rPr>
        <w:t>localitatea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w:t>
      </w:r>
      <w:proofErr w:type="spellEnd"/>
      <w:r w:rsidRPr="005A0BAA">
        <w:rPr>
          <w:rFonts w:eastAsia="Times New Roman"/>
          <w:color w:val="auto"/>
          <w:spacing w:val="-16"/>
          <w:lang w:eastAsia="ro-RO"/>
        </w:rPr>
        <w:t xml:space="preserve"> care se </w:t>
      </w:r>
      <w:proofErr w:type="spellStart"/>
      <w:r w:rsidRPr="005A0BAA">
        <w:rPr>
          <w:rFonts w:eastAsia="Times New Roman"/>
          <w:color w:val="auto"/>
          <w:spacing w:val="-16"/>
          <w:lang w:eastAsia="ro-RO"/>
        </w:rPr>
        <w:t>află</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cabinetul</w:t>
      </w:r>
      <w:proofErr w:type="spellEnd"/>
      <w:r w:rsidRPr="005A0BAA">
        <w:rPr>
          <w:rFonts w:eastAsia="Times New Roman"/>
          <w:color w:val="auto"/>
          <w:spacing w:val="-16"/>
          <w:lang w:eastAsia="ro-RO"/>
        </w:rPr>
        <w:t xml:space="preserve"> </w:t>
      </w:r>
      <w:proofErr w:type="spellStart"/>
      <w:r w:rsidRPr="005A0BAA">
        <w:rPr>
          <w:color w:val="auto"/>
          <w:spacing w:val="-16"/>
        </w:rPr>
        <w:t>școlar</w:t>
      </w:r>
      <w:proofErr w:type="spellEnd"/>
      <w:r w:rsidRPr="005A0BAA">
        <w:rPr>
          <w:color w:val="auto"/>
          <w:spacing w:val="-16"/>
        </w:rPr>
        <w:t>/</w:t>
      </w:r>
      <w:proofErr w:type="spellStart"/>
      <w:r w:rsidRPr="005A0BAA">
        <w:rPr>
          <w:color w:val="auto"/>
          <w:spacing w:val="-16"/>
        </w:rPr>
        <w:t>interșcolar</w:t>
      </w:r>
      <w:proofErr w:type="spellEnd"/>
      <w:r w:rsidRPr="005A0BAA">
        <w:rPr>
          <w:color w:val="auto"/>
          <w:spacing w:val="-16"/>
        </w:rPr>
        <w:t xml:space="preserve"> </w:t>
      </w:r>
      <w:proofErr w:type="spellStart"/>
      <w:r w:rsidRPr="005A0BAA">
        <w:rPr>
          <w:rFonts w:eastAsia="Times New Roman"/>
          <w:color w:val="auto"/>
          <w:spacing w:val="-16"/>
          <w:lang w:eastAsia="ro-RO"/>
        </w:rPr>
        <w:t>solicitat</w:t>
      </w:r>
      <w:proofErr w:type="spellEnd"/>
      <w:r w:rsidRPr="005A0BAA">
        <w:rPr>
          <w:rFonts w:eastAsia="Times New Roman"/>
          <w:color w:val="auto"/>
          <w:spacing w:val="-16"/>
          <w:lang w:eastAsia="ro-RO"/>
        </w:rPr>
        <w:t xml:space="preserve">.  </w:t>
      </w:r>
    </w:p>
    <w:p w14:paraId="5B9546EF" w14:textId="77777777" w:rsidR="005A0BAA" w:rsidRPr="005A0BAA" w:rsidRDefault="005A0BAA" w:rsidP="005A0BAA">
      <w:pPr>
        <w:pStyle w:val="Default"/>
        <w:ind w:firstLine="567"/>
        <w:jc w:val="both"/>
        <w:rPr>
          <w:rFonts w:eastAsia="Times New Roman"/>
          <w:color w:val="auto"/>
          <w:spacing w:val="-16"/>
          <w:lang w:val="fr-FR" w:eastAsia="ro-RO"/>
        </w:rPr>
      </w:pPr>
      <w:r w:rsidRPr="005A0BAA">
        <w:rPr>
          <w:rFonts w:eastAsia="Times New Roman"/>
          <w:color w:val="auto"/>
          <w:spacing w:val="-16"/>
          <w:lang w:eastAsia="ro-RO"/>
        </w:rPr>
        <w:t xml:space="preserve">(7) </w:t>
      </w:r>
      <w:proofErr w:type="spellStart"/>
      <w:r w:rsidRPr="005A0BAA">
        <w:rPr>
          <w:rFonts w:eastAsia="Times New Roman"/>
          <w:color w:val="auto"/>
          <w:spacing w:val="-16"/>
          <w:lang w:eastAsia="ro-RO"/>
        </w:rPr>
        <w:t>Cadrele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didactice</w:t>
      </w:r>
      <w:proofErr w:type="spellEnd"/>
      <w:r w:rsidRPr="005A0BAA">
        <w:rPr>
          <w:rFonts w:eastAsia="Times New Roman"/>
          <w:color w:val="auto"/>
          <w:spacing w:val="-16"/>
          <w:lang w:eastAsia="ro-RO"/>
        </w:rPr>
        <w:t xml:space="preserve"> fac </w:t>
      </w:r>
      <w:proofErr w:type="spellStart"/>
      <w:r w:rsidRPr="005A0BAA">
        <w:rPr>
          <w:rFonts w:eastAsia="Times New Roman"/>
          <w:color w:val="auto"/>
          <w:spacing w:val="-16"/>
          <w:lang w:eastAsia="ro-RO"/>
        </w:rPr>
        <w:t>dovada</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domiciliului</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până</w:t>
      </w:r>
      <w:proofErr w:type="spellEnd"/>
      <w:r w:rsidRPr="005A0BAA">
        <w:rPr>
          <w:rFonts w:eastAsia="Times New Roman"/>
          <w:color w:val="auto"/>
          <w:spacing w:val="-16"/>
          <w:lang w:eastAsia="ro-RO"/>
        </w:rPr>
        <w:t xml:space="preserve"> la data </w:t>
      </w:r>
      <w:proofErr w:type="spellStart"/>
      <w:r w:rsidRPr="005A0BAA">
        <w:rPr>
          <w:rFonts w:eastAsia="Times New Roman"/>
          <w:color w:val="auto"/>
          <w:spacing w:val="-16"/>
          <w:lang w:eastAsia="ro-RO"/>
        </w:rPr>
        <w:t>depunerii</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dosarelor</w:t>
      </w:r>
      <w:proofErr w:type="spellEnd"/>
      <w:r w:rsidRPr="005A0BAA">
        <w:rPr>
          <w:rFonts w:eastAsia="Times New Roman"/>
          <w:color w:val="auto"/>
          <w:spacing w:val="-16"/>
          <w:lang w:eastAsia="ro-RO"/>
        </w:rPr>
        <w:t xml:space="preserve"> la ISJ/ISMB, conform </w:t>
      </w:r>
      <w:proofErr w:type="spellStart"/>
      <w:r w:rsidRPr="005A0BAA">
        <w:rPr>
          <w:rFonts w:eastAsia="Times New Roman"/>
          <w:color w:val="auto"/>
          <w:spacing w:val="-16"/>
          <w:lang w:eastAsia="ro-RO"/>
        </w:rPr>
        <w:t>Calendarului</w:t>
      </w:r>
      <w:proofErr w:type="spellEnd"/>
      <w:r w:rsidRPr="005A0BAA">
        <w:rPr>
          <w:rFonts w:eastAsia="Times New Roman"/>
          <w:color w:val="auto"/>
          <w:spacing w:val="-16"/>
          <w:lang w:eastAsia="ro-RO"/>
        </w:rPr>
        <w:t xml:space="preserve">, cu </w:t>
      </w:r>
      <w:proofErr w:type="spellStart"/>
      <w:r w:rsidRPr="005A0BAA">
        <w:rPr>
          <w:rFonts w:eastAsia="Times New Roman"/>
          <w:color w:val="auto"/>
          <w:spacing w:val="-16"/>
          <w:lang w:eastAsia="ro-RO"/>
        </w:rPr>
        <w:t>buletin</w:t>
      </w:r>
      <w:proofErr w:type="spellEnd"/>
      <w:r w:rsidRPr="005A0BAA">
        <w:rPr>
          <w:rFonts w:eastAsia="Times New Roman"/>
          <w:color w:val="auto"/>
          <w:spacing w:val="-16"/>
          <w:lang w:eastAsia="ro-RO"/>
        </w:rPr>
        <w:t xml:space="preserve">, carte de </w:t>
      </w:r>
      <w:proofErr w:type="spellStart"/>
      <w:r w:rsidRPr="005A0BAA">
        <w:rPr>
          <w:rFonts w:eastAsia="Times New Roman"/>
          <w:color w:val="auto"/>
          <w:spacing w:val="-16"/>
          <w:lang w:eastAsia="ro-RO"/>
        </w:rPr>
        <w:t>identitate</w:t>
      </w:r>
      <w:proofErr w:type="spellEnd"/>
      <w:r w:rsidRPr="005A0BAA">
        <w:rPr>
          <w:rFonts w:eastAsia="Times New Roman"/>
          <w:color w:val="auto"/>
          <w:spacing w:val="-16"/>
          <w:lang w:eastAsia="ro-RO"/>
        </w:rPr>
        <w:t xml:space="preserve">, carte de </w:t>
      </w:r>
      <w:proofErr w:type="spellStart"/>
      <w:r w:rsidRPr="005A0BAA">
        <w:rPr>
          <w:rFonts w:eastAsia="Times New Roman"/>
          <w:color w:val="auto"/>
          <w:spacing w:val="-16"/>
          <w:lang w:eastAsia="ro-RO"/>
        </w:rPr>
        <w:t>identitate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electronică</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însoțită</w:t>
      </w:r>
      <w:proofErr w:type="spellEnd"/>
      <w:r w:rsidRPr="005A0BAA">
        <w:rPr>
          <w:rFonts w:eastAsia="Times New Roman"/>
          <w:color w:val="auto"/>
          <w:spacing w:val="-16"/>
          <w:lang w:eastAsia="ro-RO"/>
        </w:rPr>
        <w:t xml:space="preserve"> de </w:t>
      </w:r>
      <w:proofErr w:type="spellStart"/>
      <w:r w:rsidRPr="005A0BAA">
        <w:rPr>
          <w:rFonts w:eastAsia="Times New Roman"/>
          <w:color w:val="auto"/>
          <w:spacing w:val="-16"/>
          <w:lang w:eastAsia="ro-RO"/>
        </w:rPr>
        <w:t>certificatul</w:t>
      </w:r>
      <w:proofErr w:type="spellEnd"/>
      <w:r w:rsidRPr="005A0BAA">
        <w:rPr>
          <w:rFonts w:eastAsia="Times New Roman"/>
          <w:color w:val="auto"/>
          <w:spacing w:val="-16"/>
          <w:lang w:eastAsia="ro-RO"/>
        </w:rPr>
        <w:t xml:space="preserve"> de </w:t>
      </w:r>
      <w:proofErr w:type="spellStart"/>
      <w:r w:rsidRPr="005A0BAA">
        <w:rPr>
          <w:rFonts w:eastAsia="Times New Roman"/>
          <w:color w:val="auto"/>
          <w:spacing w:val="-16"/>
          <w:lang w:eastAsia="ro-RO"/>
        </w:rPr>
        <w:t>atestare</w:t>
      </w:r>
      <w:proofErr w:type="spellEnd"/>
      <w:r w:rsidRPr="005A0BAA">
        <w:rPr>
          <w:rFonts w:eastAsia="Times New Roman"/>
          <w:color w:val="auto"/>
          <w:spacing w:val="-16"/>
          <w:lang w:eastAsia="ro-RO"/>
        </w:rPr>
        <w:t xml:space="preserve"> a </w:t>
      </w:r>
      <w:proofErr w:type="spellStart"/>
      <w:r w:rsidRPr="005A0BAA">
        <w:rPr>
          <w:rFonts w:eastAsia="Times New Roman"/>
          <w:color w:val="auto"/>
          <w:spacing w:val="-16"/>
          <w:lang w:eastAsia="ro-RO"/>
        </w:rPr>
        <w:t>domiciliului</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sau</w:t>
      </w:r>
      <w:proofErr w:type="spellEnd"/>
      <w:r w:rsidRPr="005A0BAA">
        <w:rPr>
          <w:rFonts w:eastAsia="Times New Roman"/>
          <w:color w:val="auto"/>
          <w:spacing w:val="-16"/>
          <w:lang w:eastAsia="ro-RO"/>
        </w:rPr>
        <w:t xml:space="preserve"> carte de </w:t>
      </w:r>
      <w:proofErr w:type="spellStart"/>
      <w:r w:rsidRPr="005A0BAA">
        <w:rPr>
          <w:rFonts w:eastAsia="Times New Roman"/>
          <w:color w:val="auto"/>
          <w:spacing w:val="-16"/>
          <w:lang w:eastAsia="ro-RO"/>
        </w:rPr>
        <w:t>identitate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eastAsia="ro-RO"/>
        </w:rPr>
        <w:t>provizorie</w:t>
      </w:r>
      <w:proofErr w:type="spellEnd"/>
      <w:r w:rsidRPr="005A0BAA">
        <w:rPr>
          <w:rFonts w:eastAsia="Times New Roman"/>
          <w:color w:val="auto"/>
          <w:spacing w:val="-16"/>
          <w:lang w:eastAsia="ro-RO"/>
        </w:rPr>
        <w:t xml:space="preserve">. </w:t>
      </w:r>
      <w:proofErr w:type="spellStart"/>
      <w:r w:rsidRPr="005A0BAA">
        <w:rPr>
          <w:rFonts w:eastAsia="Times New Roman"/>
          <w:color w:val="auto"/>
          <w:spacing w:val="-16"/>
          <w:lang w:val="fr-FR" w:eastAsia="ro-RO"/>
        </w:rPr>
        <w:t>Cadrele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învăţământul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preuniversitar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aflate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situaţiile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prevăzute</w:t>
      </w:r>
      <w:proofErr w:type="spellEnd"/>
      <w:r w:rsidRPr="005A0BAA">
        <w:rPr>
          <w:rFonts w:eastAsia="Times New Roman"/>
          <w:color w:val="auto"/>
          <w:spacing w:val="-16"/>
          <w:lang w:val="fr-FR" w:eastAsia="ro-RO"/>
        </w:rPr>
        <w:t xml:space="preserve"> la </w:t>
      </w:r>
      <w:proofErr w:type="spellStart"/>
      <w:r w:rsidRPr="005A0BAA">
        <w:rPr>
          <w:rFonts w:eastAsia="Times New Roman"/>
          <w:color w:val="auto"/>
          <w:spacing w:val="-16"/>
          <w:lang w:val="fr-FR" w:eastAsia="ro-RO"/>
        </w:rPr>
        <w:t>alin</w:t>
      </w:r>
      <w:proofErr w:type="spellEnd"/>
      <w:r w:rsidRPr="005A0BAA">
        <w:rPr>
          <w:rFonts w:eastAsia="Times New Roman"/>
          <w:color w:val="auto"/>
          <w:spacing w:val="-16"/>
          <w:lang w:val="fr-FR" w:eastAsia="ro-RO"/>
        </w:rPr>
        <w:t xml:space="preserve">. (5) lit. c) </w:t>
      </w:r>
      <w:proofErr w:type="spellStart"/>
      <w:r w:rsidRPr="005A0BAA">
        <w:rPr>
          <w:rFonts w:eastAsia="Times New Roman"/>
          <w:color w:val="auto"/>
          <w:spacing w:val="-16"/>
          <w:lang w:val="fr-FR" w:eastAsia="ro-RO"/>
        </w:rPr>
        <w:t>şi</w:t>
      </w:r>
      <w:proofErr w:type="spellEnd"/>
      <w:r w:rsidRPr="005A0BAA">
        <w:rPr>
          <w:rFonts w:eastAsia="Times New Roman"/>
          <w:color w:val="auto"/>
          <w:spacing w:val="-16"/>
          <w:lang w:val="fr-FR" w:eastAsia="ro-RO"/>
        </w:rPr>
        <w:t xml:space="preserve"> g) </w:t>
      </w:r>
      <w:proofErr w:type="spellStart"/>
      <w:r w:rsidRPr="005A0BAA">
        <w:rPr>
          <w:rFonts w:eastAsia="Times New Roman"/>
          <w:color w:val="auto"/>
          <w:spacing w:val="-16"/>
          <w:lang w:val="fr-FR" w:eastAsia="ro-RO"/>
        </w:rPr>
        <w:t>sau</w:t>
      </w:r>
      <w:proofErr w:type="spellEnd"/>
      <w:r w:rsidRPr="005A0BAA">
        <w:rPr>
          <w:rFonts w:eastAsia="Times New Roman"/>
          <w:color w:val="auto"/>
          <w:spacing w:val="-16"/>
          <w:lang w:val="fr-FR" w:eastAsia="ro-RO"/>
        </w:rPr>
        <w:t xml:space="preserve"> la </w:t>
      </w:r>
      <w:proofErr w:type="spellStart"/>
      <w:r w:rsidRPr="005A0BAA">
        <w:rPr>
          <w:rFonts w:eastAsia="Times New Roman"/>
          <w:color w:val="auto"/>
          <w:spacing w:val="-16"/>
          <w:lang w:val="fr-FR" w:eastAsia="ro-RO"/>
        </w:rPr>
        <w:t>alin</w:t>
      </w:r>
      <w:proofErr w:type="spellEnd"/>
      <w:r w:rsidRPr="005A0BAA">
        <w:rPr>
          <w:rFonts w:eastAsia="Times New Roman"/>
          <w:color w:val="auto"/>
          <w:spacing w:val="-16"/>
          <w:lang w:val="fr-FR" w:eastAsia="ro-RO"/>
        </w:rPr>
        <w:t xml:space="preserve">. (6) lit. c), f) </w:t>
      </w:r>
      <w:proofErr w:type="spellStart"/>
      <w:r w:rsidRPr="005A0BAA">
        <w:rPr>
          <w:rFonts w:eastAsia="Times New Roman"/>
          <w:color w:val="auto"/>
          <w:spacing w:val="-16"/>
          <w:lang w:val="fr-FR" w:eastAsia="ro-RO"/>
        </w:rPr>
        <w:t>şi</w:t>
      </w:r>
      <w:proofErr w:type="spellEnd"/>
      <w:r w:rsidRPr="005A0BAA">
        <w:rPr>
          <w:rFonts w:eastAsia="Times New Roman"/>
          <w:color w:val="auto"/>
          <w:spacing w:val="-16"/>
          <w:lang w:val="fr-FR" w:eastAsia="ro-RO"/>
        </w:rPr>
        <w:t xml:space="preserve"> j) nu </w:t>
      </w:r>
      <w:proofErr w:type="spellStart"/>
      <w:r w:rsidRPr="005A0BAA">
        <w:rPr>
          <w:rFonts w:eastAsia="Times New Roman"/>
          <w:color w:val="auto"/>
          <w:spacing w:val="-16"/>
          <w:lang w:val="fr-FR" w:eastAsia="ro-RO"/>
        </w:rPr>
        <w:t>sunt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condiţionate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domiciliul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localitatea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care </w:t>
      </w:r>
      <w:proofErr w:type="spellStart"/>
      <w:r w:rsidRPr="005A0BAA">
        <w:rPr>
          <w:rFonts w:eastAsia="Times New Roman"/>
          <w:color w:val="auto"/>
          <w:spacing w:val="-16"/>
          <w:lang w:val="fr-FR" w:eastAsia="ro-RO"/>
        </w:rPr>
        <w:t>solicită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pretransferul</w:t>
      </w:r>
      <w:proofErr w:type="spellEnd"/>
      <w:r w:rsidRPr="005A0BAA">
        <w:rPr>
          <w:rFonts w:eastAsia="Times New Roman"/>
          <w:color w:val="auto"/>
          <w:spacing w:val="-16"/>
          <w:lang w:val="fr-FR" w:eastAsia="ro-RO"/>
        </w:rPr>
        <w:t xml:space="preserve">, dar </w:t>
      </w:r>
      <w:proofErr w:type="spellStart"/>
      <w:r w:rsidRPr="005A0BAA">
        <w:rPr>
          <w:rFonts w:eastAsia="Times New Roman"/>
          <w:color w:val="auto"/>
          <w:spacing w:val="-16"/>
          <w:lang w:val="fr-FR" w:eastAsia="ro-RO"/>
        </w:rPr>
        <w:t>trebuie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aibă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domiciliul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judeţul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care </w:t>
      </w:r>
      <w:proofErr w:type="spellStart"/>
      <w:r w:rsidRPr="005A0BAA">
        <w:rPr>
          <w:rFonts w:eastAsia="Times New Roman"/>
          <w:color w:val="auto"/>
          <w:spacing w:val="-16"/>
          <w:lang w:val="fr-FR" w:eastAsia="ro-RO"/>
        </w:rPr>
        <w:t>solicită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pretransferul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Cadrele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titulare</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debutante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prevăzute</w:t>
      </w:r>
      <w:proofErr w:type="spellEnd"/>
      <w:r w:rsidRPr="005A0BAA">
        <w:rPr>
          <w:rFonts w:eastAsia="Times New Roman"/>
          <w:color w:val="auto"/>
          <w:spacing w:val="-16"/>
          <w:lang w:val="fr-FR" w:eastAsia="ro-RO"/>
        </w:rPr>
        <w:t xml:space="preserve"> la art. 24 </w:t>
      </w:r>
      <w:proofErr w:type="spellStart"/>
      <w:r w:rsidRPr="005A0BAA">
        <w:rPr>
          <w:rFonts w:eastAsia="Times New Roman"/>
          <w:color w:val="auto"/>
          <w:spacing w:val="-16"/>
          <w:lang w:val="fr-FR" w:eastAsia="ro-RO"/>
        </w:rPr>
        <w:t>alin</w:t>
      </w:r>
      <w:proofErr w:type="spellEnd"/>
      <w:r w:rsidRPr="005A0BAA">
        <w:rPr>
          <w:rFonts w:eastAsia="Times New Roman"/>
          <w:color w:val="auto"/>
          <w:spacing w:val="-16"/>
          <w:lang w:val="fr-FR" w:eastAsia="ro-RO"/>
        </w:rPr>
        <w:t xml:space="preserve">. (4) </w:t>
      </w:r>
      <w:proofErr w:type="spellStart"/>
      <w:r w:rsidRPr="005A0BAA">
        <w:rPr>
          <w:rFonts w:eastAsia="Times New Roman"/>
          <w:color w:val="auto"/>
          <w:spacing w:val="-16"/>
          <w:lang w:val="fr-FR" w:eastAsia="ro-RO"/>
        </w:rPr>
        <w:t>şi</w:t>
      </w:r>
      <w:proofErr w:type="spellEnd"/>
      <w:r w:rsidRPr="005A0BAA">
        <w:rPr>
          <w:rFonts w:eastAsia="Times New Roman"/>
          <w:color w:val="auto"/>
          <w:spacing w:val="-16"/>
          <w:lang w:val="fr-FR" w:eastAsia="ro-RO"/>
        </w:rPr>
        <w:t xml:space="preserve"> (6) </w:t>
      </w:r>
      <w:proofErr w:type="spellStart"/>
      <w:r w:rsidRPr="005A0BAA">
        <w:rPr>
          <w:rFonts w:eastAsia="Times New Roman"/>
          <w:color w:val="auto"/>
          <w:spacing w:val="-16"/>
          <w:lang w:val="fr-FR" w:eastAsia="ro-RO"/>
        </w:rPr>
        <w:t>angajate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învăţământul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preuniversitar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w:t>
      </w:r>
      <w:proofErr w:type="spellEnd"/>
      <w:r w:rsidRPr="005A0BAA">
        <w:rPr>
          <w:rFonts w:eastAsia="Times New Roman"/>
          <w:color w:val="auto"/>
          <w:spacing w:val="-16"/>
          <w:lang w:val="fr-FR" w:eastAsia="ro-RO"/>
        </w:rPr>
        <w:t xml:space="preserve">-un </w:t>
      </w:r>
      <w:proofErr w:type="spellStart"/>
      <w:r w:rsidRPr="005A0BAA">
        <w:rPr>
          <w:rFonts w:eastAsia="Times New Roman"/>
          <w:color w:val="auto"/>
          <w:spacing w:val="-16"/>
          <w:lang w:val="fr-FR" w:eastAsia="ro-RO"/>
        </w:rPr>
        <w:t>judeţ</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învecinat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judeţului</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domiciliu</w:t>
      </w:r>
      <w:proofErr w:type="spellEnd"/>
      <w:r w:rsidRPr="005A0BAA">
        <w:rPr>
          <w:rFonts w:eastAsia="Times New Roman"/>
          <w:color w:val="auto"/>
          <w:spacing w:val="-16"/>
          <w:lang w:val="fr-FR" w:eastAsia="ro-RO"/>
        </w:rPr>
        <w:t xml:space="preserve"> pot </w:t>
      </w:r>
      <w:proofErr w:type="spellStart"/>
      <w:r w:rsidRPr="005A0BAA">
        <w:rPr>
          <w:rFonts w:eastAsia="Times New Roman"/>
          <w:color w:val="auto"/>
          <w:spacing w:val="-16"/>
          <w:lang w:val="fr-FR" w:eastAsia="ro-RO"/>
        </w:rPr>
        <w:t>ocupa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posturi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catedre</w:t>
      </w:r>
      <w:proofErr w:type="spellEnd"/>
      <w:r w:rsidRPr="005A0BAA">
        <w:rPr>
          <w:rFonts w:eastAsia="Times New Roman"/>
          <w:color w:val="auto"/>
          <w:spacing w:val="-16"/>
          <w:lang w:val="fr-FR" w:eastAsia="ro-RO"/>
        </w:rPr>
        <w:t xml:space="preserve"> vacante </w:t>
      </w:r>
      <w:proofErr w:type="spellStart"/>
      <w:r w:rsidRPr="005A0BAA">
        <w:rPr>
          <w:rFonts w:eastAsia="Times New Roman"/>
          <w:color w:val="auto"/>
          <w:spacing w:val="-16"/>
          <w:lang w:val="fr-FR" w:eastAsia="ro-RO"/>
        </w:rPr>
        <w:t>prin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pretransfer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judeţul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care </w:t>
      </w:r>
      <w:proofErr w:type="spellStart"/>
      <w:r w:rsidRPr="005A0BAA">
        <w:rPr>
          <w:rFonts w:eastAsia="Times New Roman"/>
          <w:color w:val="auto"/>
          <w:spacing w:val="-16"/>
          <w:lang w:val="fr-FR" w:eastAsia="ro-RO"/>
        </w:rPr>
        <w:t>sunt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titulare</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angajate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pentru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apropiere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localitatea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domiciliu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dacă</w:t>
      </w:r>
      <w:proofErr w:type="spellEnd"/>
      <w:r w:rsidRPr="005A0BAA">
        <w:rPr>
          <w:rFonts w:eastAsia="Times New Roman"/>
          <w:color w:val="auto"/>
          <w:spacing w:val="-16"/>
          <w:lang w:val="fr-FR" w:eastAsia="ro-RO"/>
        </w:rPr>
        <w:t xml:space="preserve"> se </w:t>
      </w:r>
      <w:proofErr w:type="spellStart"/>
      <w:r w:rsidRPr="005A0BAA">
        <w:rPr>
          <w:rFonts w:eastAsia="Times New Roman"/>
          <w:color w:val="auto"/>
          <w:spacing w:val="-16"/>
          <w:lang w:val="fr-FR" w:eastAsia="ro-RO"/>
        </w:rPr>
        <w:t>justifică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apropierea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domiciliu</w:t>
      </w:r>
      <w:proofErr w:type="spellEnd"/>
      <w:r w:rsidRPr="005A0BAA">
        <w:rPr>
          <w:rFonts w:eastAsia="Times New Roman"/>
          <w:color w:val="auto"/>
          <w:spacing w:val="-16"/>
          <w:lang w:val="fr-FR" w:eastAsia="ro-RO"/>
        </w:rPr>
        <w:t xml:space="preserve">. La </w:t>
      </w:r>
      <w:proofErr w:type="spellStart"/>
      <w:r w:rsidRPr="005A0BAA">
        <w:rPr>
          <w:rFonts w:eastAsia="Times New Roman"/>
          <w:color w:val="auto"/>
          <w:spacing w:val="-16"/>
          <w:lang w:val="fr-FR" w:eastAsia="ro-RO"/>
        </w:rPr>
        <w:t>punctaj</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egal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dacă</w:t>
      </w:r>
      <w:proofErr w:type="spellEnd"/>
      <w:r w:rsidRPr="005A0BAA">
        <w:rPr>
          <w:rFonts w:eastAsia="Times New Roman"/>
          <w:color w:val="auto"/>
          <w:spacing w:val="-16"/>
          <w:lang w:val="fr-FR" w:eastAsia="ro-RO"/>
        </w:rPr>
        <w:t xml:space="preserve"> un post </w:t>
      </w:r>
      <w:proofErr w:type="spellStart"/>
      <w:r w:rsidRPr="005A0BAA">
        <w:rPr>
          <w:rFonts w:eastAsia="Times New Roman"/>
          <w:color w:val="auto"/>
          <w:spacing w:val="-16"/>
          <w:lang w:val="fr-FR" w:eastAsia="ro-RO"/>
        </w:rPr>
        <w:t>didactic</w:t>
      </w:r>
      <w:proofErr w:type="spellEnd"/>
      <w:r w:rsidRPr="005A0BAA">
        <w:rPr>
          <w:rFonts w:eastAsia="Times New Roman"/>
          <w:color w:val="auto"/>
          <w:spacing w:val="-16"/>
          <w:lang w:val="fr-FR" w:eastAsia="ro-RO"/>
        </w:rPr>
        <w:t xml:space="preserve"> este </w:t>
      </w:r>
      <w:proofErr w:type="spellStart"/>
      <w:r w:rsidRPr="005A0BAA">
        <w:rPr>
          <w:rFonts w:eastAsia="Times New Roman"/>
          <w:color w:val="auto"/>
          <w:spacing w:val="-16"/>
          <w:lang w:val="fr-FR" w:eastAsia="ro-RO"/>
        </w:rPr>
        <w:t>solicitat</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două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sau</w:t>
      </w:r>
      <w:proofErr w:type="spellEnd"/>
      <w:r w:rsidRPr="005A0BAA">
        <w:rPr>
          <w:rFonts w:eastAsia="Times New Roman"/>
          <w:color w:val="auto"/>
          <w:spacing w:val="-16"/>
          <w:lang w:val="fr-FR" w:eastAsia="ro-RO"/>
        </w:rPr>
        <w:t xml:space="preserve"> mai </w:t>
      </w:r>
      <w:proofErr w:type="spellStart"/>
      <w:r w:rsidRPr="005A0BAA">
        <w:rPr>
          <w:rFonts w:eastAsia="Times New Roman"/>
          <w:color w:val="auto"/>
          <w:spacing w:val="-16"/>
          <w:lang w:val="fr-FR" w:eastAsia="ro-RO"/>
        </w:rPr>
        <w:t>multe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persoane</w:t>
      </w:r>
      <w:proofErr w:type="spellEnd"/>
      <w:r w:rsidRPr="005A0BAA">
        <w:rPr>
          <w:rFonts w:eastAsia="Times New Roman"/>
          <w:color w:val="auto"/>
          <w:spacing w:val="-16"/>
          <w:lang w:val="fr-FR" w:eastAsia="ro-RO"/>
        </w:rPr>
        <w:t xml:space="preserve">, are </w:t>
      </w:r>
      <w:proofErr w:type="spellStart"/>
      <w:r w:rsidRPr="005A0BAA">
        <w:rPr>
          <w:rFonts w:eastAsia="Times New Roman"/>
          <w:color w:val="auto"/>
          <w:spacing w:val="-16"/>
          <w:lang w:val="fr-FR" w:eastAsia="ro-RO"/>
        </w:rPr>
        <w:t>prioritate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cadrul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w:t>
      </w:r>
      <w:proofErr w:type="spellEnd"/>
      <w:r w:rsidRPr="005A0BAA">
        <w:rPr>
          <w:rFonts w:eastAsia="Times New Roman"/>
          <w:color w:val="auto"/>
          <w:spacing w:val="-16"/>
          <w:lang w:val="fr-FR" w:eastAsia="ro-RO"/>
        </w:rPr>
        <w:t xml:space="preserve"> care este </w:t>
      </w:r>
      <w:proofErr w:type="spellStart"/>
      <w:r w:rsidRPr="005A0BAA">
        <w:rPr>
          <w:rFonts w:eastAsia="Times New Roman"/>
          <w:color w:val="auto"/>
          <w:spacing w:val="-16"/>
          <w:lang w:val="fr-FR" w:eastAsia="ro-RO"/>
        </w:rPr>
        <w:t>titular</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angajat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şi</w:t>
      </w:r>
      <w:proofErr w:type="spellEnd"/>
      <w:r w:rsidRPr="005A0BAA">
        <w:rPr>
          <w:rFonts w:eastAsia="Times New Roman"/>
          <w:color w:val="auto"/>
          <w:spacing w:val="-16"/>
          <w:lang w:val="fr-FR" w:eastAsia="ro-RO"/>
        </w:rPr>
        <w:t xml:space="preserve"> are </w:t>
      </w:r>
      <w:proofErr w:type="spellStart"/>
      <w:r w:rsidRPr="005A0BAA">
        <w:rPr>
          <w:rFonts w:eastAsia="Times New Roman"/>
          <w:color w:val="auto"/>
          <w:spacing w:val="-16"/>
          <w:lang w:val="fr-FR" w:eastAsia="ro-RO"/>
        </w:rPr>
        <w:t>domiciliul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judeţul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care </w:t>
      </w:r>
      <w:proofErr w:type="spellStart"/>
      <w:r w:rsidRPr="005A0BAA">
        <w:rPr>
          <w:rFonts w:eastAsia="Times New Roman"/>
          <w:color w:val="auto"/>
          <w:spacing w:val="-16"/>
          <w:lang w:val="fr-FR" w:eastAsia="ro-RO"/>
        </w:rPr>
        <w:t>solicită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pretransferul</w:t>
      </w:r>
      <w:proofErr w:type="spellEnd"/>
      <w:r w:rsidRPr="005A0BAA">
        <w:rPr>
          <w:rFonts w:eastAsia="Times New Roman"/>
          <w:color w:val="auto"/>
          <w:spacing w:val="-16"/>
          <w:lang w:val="fr-FR" w:eastAsia="ro-RO"/>
        </w:rPr>
        <w:t xml:space="preserve">. </w:t>
      </w:r>
    </w:p>
    <w:p w14:paraId="08CF2E06" w14:textId="77777777" w:rsidR="005A0BAA" w:rsidRPr="005A0BAA" w:rsidRDefault="005A0BAA" w:rsidP="005A0BAA">
      <w:pPr>
        <w:pStyle w:val="Default"/>
        <w:ind w:firstLine="567"/>
        <w:jc w:val="both"/>
        <w:rPr>
          <w:rFonts w:eastAsia="Times New Roman"/>
          <w:color w:val="auto"/>
          <w:spacing w:val="-16"/>
          <w:lang w:val="fr-FR" w:eastAsia="ro-RO"/>
        </w:rPr>
      </w:pPr>
      <w:r w:rsidRPr="005A0BAA">
        <w:rPr>
          <w:rFonts w:eastAsia="Times New Roman"/>
          <w:color w:val="auto"/>
          <w:spacing w:val="-16"/>
          <w:lang w:val="fr-FR" w:eastAsia="ro-RO"/>
        </w:rPr>
        <w:t xml:space="preserve">(8) </w:t>
      </w:r>
      <w:proofErr w:type="spellStart"/>
      <w:r w:rsidRPr="005A0BAA">
        <w:rPr>
          <w:rFonts w:eastAsia="Times New Roman"/>
          <w:color w:val="auto"/>
          <w:spacing w:val="-16"/>
          <w:lang w:val="fr-FR" w:eastAsia="ro-RO"/>
        </w:rPr>
        <w:t>Cadrele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titulare</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debutante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prevăzute</w:t>
      </w:r>
      <w:proofErr w:type="spellEnd"/>
      <w:r w:rsidRPr="005A0BAA">
        <w:rPr>
          <w:rFonts w:eastAsia="Times New Roman"/>
          <w:color w:val="auto"/>
          <w:spacing w:val="-16"/>
          <w:lang w:val="fr-FR" w:eastAsia="ro-RO"/>
        </w:rPr>
        <w:t xml:space="preserve"> la art. 24 </w:t>
      </w:r>
      <w:proofErr w:type="spellStart"/>
      <w:r w:rsidRPr="005A0BAA">
        <w:rPr>
          <w:rFonts w:eastAsia="Times New Roman"/>
          <w:color w:val="auto"/>
          <w:spacing w:val="-16"/>
          <w:lang w:val="fr-FR" w:eastAsia="ro-RO"/>
        </w:rPr>
        <w:t>alin</w:t>
      </w:r>
      <w:proofErr w:type="spellEnd"/>
      <w:r w:rsidRPr="005A0BAA">
        <w:rPr>
          <w:rFonts w:eastAsia="Times New Roman"/>
          <w:color w:val="auto"/>
          <w:spacing w:val="-16"/>
          <w:lang w:val="fr-FR" w:eastAsia="ro-RO"/>
        </w:rPr>
        <w:t xml:space="preserve">. (4) </w:t>
      </w:r>
      <w:proofErr w:type="spellStart"/>
      <w:r w:rsidRPr="005A0BAA">
        <w:rPr>
          <w:rFonts w:eastAsia="Times New Roman"/>
          <w:color w:val="auto"/>
          <w:spacing w:val="-16"/>
          <w:lang w:val="fr-FR" w:eastAsia="ro-RO"/>
        </w:rPr>
        <w:t>şi</w:t>
      </w:r>
      <w:proofErr w:type="spellEnd"/>
      <w:r w:rsidRPr="005A0BAA">
        <w:rPr>
          <w:rFonts w:eastAsia="Times New Roman"/>
          <w:color w:val="auto"/>
          <w:spacing w:val="-16"/>
          <w:lang w:val="fr-FR" w:eastAsia="ro-RO"/>
        </w:rPr>
        <w:t xml:space="preserve"> (6) care </w:t>
      </w:r>
      <w:proofErr w:type="spellStart"/>
      <w:r w:rsidRPr="005A0BAA">
        <w:rPr>
          <w:rFonts w:eastAsia="Times New Roman"/>
          <w:color w:val="auto"/>
          <w:spacing w:val="-16"/>
          <w:lang w:val="fr-FR" w:eastAsia="ro-RO"/>
        </w:rPr>
        <w:t>solicită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pretransferul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municipiul</w:t>
      </w:r>
      <w:proofErr w:type="spellEnd"/>
      <w:r w:rsidRPr="005A0BAA">
        <w:rPr>
          <w:rFonts w:eastAsia="Times New Roman"/>
          <w:color w:val="auto"/>
          <w:spacing w:val="-16"/>
          <w:lang w:val="fr-FR" w:eastAsia="ro-RO"/>
        </w:rPr>
        <w:t xml:space="preserve"> Bucureşti, </w:t>
      </w:r>
      <w:proofErr w:type="spellStart"/>
      <w:r w:rsidRPr="005A0BAA">
        <w:rPr>
          <w:rFonts w:eastAsia="Times New Roman"/>
          <w:color w:val="auto"/>
          <w:spacing w:val="-16"/>
          <w:lang w:val="fr-FR" w:eastAsia="ro-RO"/>
        </w:rPr>
        <w:t>angajate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învăţământul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preuniversitar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alte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judeţe</w:t>
      </w:r>
      <w:proofErr w:type="spellEnd"/>
      <w:r w:rsidRPr="005A0BAA">
        <w:rPr>
          <w:rFonts w:eastAsia="Times New Roman"/>
          <w:color w:val="auto"/>
          <w:spacing w:val="-16"/>
          <w:lang w:val="fr-FR" w:eastAsia="ro-RO"/>
        </w:rPr>
        <w:t xml:space="preserve">, fac </w:t>
      </w:r>
      <w:proofErr w:type="spellStart"/>
      <w:r w:rsidRPr="005A0BAA">
        <w:rPr>
          <w:rFonts w:eastAsia="Times New Roman"/>
          <w:color w:val="auto"/>
          <w:spacing w:val="-16"/>
          <w:lang w:val="fr-FR" w:eastAsia="ro-RO"/>
        </w:rPr>
        <w:t>dovada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domiciliului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municipiul</w:t>
      </w:r>
      <w:proofErr w:type="spellEnd"/>
      <w:r w:rsidRPr="005A0BAA">
        <w:rPr>
          <w:rFonts w:eastAsia="Times New Roman"/>
          <w:color w:val="auto"/>
          <w:spacing w:val="-16"/>
          <w:lang w:val="fr-FR" w:eastAsia="ro-RO"/>
        </w:rPr>
        <w:t xml:space="preserve"> Bucureşti </w:t>
      </w:r>
      <w:proofErr w:type="spellStart"/>
      <w:r w:rsidRPr="005A0BAA">
        <w:rPr>
          <w:rFonts w:eastAsia="Times New Roman"/>
          <w:color w:val="auto"/>
          <w:spacing w:val="-16"/>
          <w:lang w:val="fr-FR" w:eastAsia="ro-RO"/>
        </w:rPr>
        <w:t>până</w:t>
      </w:r>
      <w:proofErr w:type="spellEnd"/>
      <w:r w:rsidRPr="005A0BAA">
        <w:rPr>
          <w:rFonts w:eastAsia="Times New Roman"/>
          <w:color w:val="auto"/>
          <w:spacing w:val="-16"/>
          <w:lang w:val="fr-FR" w:eastAsia="ro-RO"/>
        </w:rPr>
        <w:t xml:space="preserve"> la data </w:t>
      </w:r>
      <w:proofErr w:type="spellStart"/>
      <w:r w:rsidRPr="005A0BAA">
        <w:rPr>
          <w:rFonts w:eastAsia="Times New Roman"/>
          <w:color w:val="auto"/>
          <w:spacing w:val="-16"/>
          <w:lang w:val="fr-FR" w:eastAsia="ro-RO"/>
        </w:rPr>
        <w:t>depunerii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dosarelor</w:t>
      </w:r>
      <w:proofErr w:type="spellEnd"/>
      <w:r w:rsidRPr="005A0BAA">
        <w:rPr>
          <w:rFonts w:eastAsia="Times New Roman"/>
          <w:color w:val="auto"/>
          <w:spacing w:val="-16"/>
          <w:lang w:val="fr-FR" w:eastAsia="ro-RO"/>
        </w:rPr>
        <w:t xml:space="preserve"> la ISMB, </w:t>
      </w:r>
      <w:proofErr w:type="spellStart"/>
      <w:r w:rsidRPr="005A0BAA">
        <w:rPr>
          <w:rFonts w:eastAsia="Times New Roman"/>
          <w:color w:val="auto"/>
          <w:spacing w:val="-16"/>
          <w:lang w:val="fr-FR" w:eastAsia="ro-RO"/>
        </w:rPr>
        <w:t>conform</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Calendarului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buletin</w:t>
      </w:r>
      <w:proofErr w:type="spellEnd"/>
      <w:r w:rsidRPr="005A0BAA">
        <w:rPr>
          <w:rFonts w:eastAsia="Times New Roman"/>
          <w:color w:val="auto"/>
          <w:spacing w:val="-16"/>
          <w:lang w:val="fr-FR" w:eastAsia="ro-RO"/>
        </w:rPr>
        <w:t xml:space="preserve">, carte de </w:t>
      </w:r>
      <w:proofErr w:type="spellStart"/>
      <w:r w:rsidRPr="005A0BAA">
        <w:rPr>
          <w:rFonts w:eastAsia="Times New Roman"/>
          <w:color w:val="auto"/>
          <w:spacing w:val="-16"/>
          <w:lang w:val="fr-FR" w:eastAsia="ro-RO"/>
        </w:rPr>
        <w:t>identitate</w:t>
      </w:r>
      <w:proofErr w:type="spellEnd"/>
      <w:r w:rsidRPr="005A0BAA">
        <w:rPr>
          <w:rFonts w:eastAsia="Times New Roman"/>
          <w:color w:val="auto"/>
          <w:spacing w:val="-16"/>
          <w:lang w:val="fr-FR" w:eastAsia="ro-RO"/>
        </w:rPr>
        <w:t xml:space="preserve">, carte de </w:t>
      </w:r>
      <w:proofErr w:type="spellStart"/>
      <w:r w:rsidRPr="005A0BAA">
        <w:rPr>
          <w:rFonts w:eastAsia="Times New Roman"/>
          <w:color w:val="auto"/>
          <w:spacing w:val="-16"/>
          <w:lang w:val="fr-FR" w:eastAsia="ro-RO"/>
        </w:rPr>
        <w:t>identitate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electronică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însoțită</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certificatul</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atestare</w:t>
      </w:r>
      <w:proofErr w:type="spellEnd"/>
      <w:r w:rsidRPr="005A0BAA">
        <w:rPr>
          <w:rFonts w:eastAsia="Times New Roman"/>
          <w:color w:val="auto"/>
          <w:spacing w:val="-16"/>
          <w:lang w:val="fr-FR" w:eastAsia="ro-RO"/>
        </w:rPr>
        <w:t xml:space="preserve"> a </w:t>
      </w:r>
      <w:proofErr w:type="spellStart"/>
      <w:r w:rsidRPr="005A0BAA">
        <w:rPr>
          <w:rFonts w:eastAsia="Times New Roman"/>
          <w:color w:val="auto"/>
          <w:spacing w:val="-16"/>
          <w:lang w:val="fr-FR" w:eastAsia="ro-RO"/>
        </w:rPr>
        <w:t>domiciliului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sau</w:t>
      </w:r>
      <w:proofErr w:type="spellEnd"/>
      <w:r w:rsidRPr="005A0BAA">
        <w:rPr>
          <w:rFonts w:eastAsia="Times New Roman"/>
          <w:color w:val="auto"/>
          <w:spacing w:val="-16"/>
          <w:lang w:val="fr-FR" w:eastAsia="ro-RO"/>
        </w:rPr>
        <w:t xml:space="preserve"> carte de </w:t>
      </w:r>
      <w:proofErr w:type="spellStart"/>
      <w:r w:rsidRPr="005A0BAA">
        <w:rPr>
          <w:rFonts w:eastAsia="Times New Roman"/>
          <w:color w:val="auto"/>
          <w:spacing w:val="-16"/>
          <w:lang w:val="fr-FR" w:eastAsia="ro-RO"/>
        </w:rPr>
        <w:t>identitate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provizorie</w:t>
      </w:r>
      <w:proofErr w:type="spellEnd"/>
      <w:r w:rsidRPr="005A0BAA">
        <w:rPr>
          <w:rFonts w:eastAsia="Times New Roman"/>
          <w:color w:val="auto"/>
          <w:spacing w:val="-16"/>
          <w:lang w:val="fr-FR" w:eastAsia="ro-RO"/>
        </w:rPr>
        <w:t>.</w:t>
      </w:r>
    </w:p>
    <w:p w14:paraId="0F253E93" w14:textId="77777777" w:rsidR="005A0BAA" w:rsidRPr="005A0BAA" w:rsidRDefault="005A0BAA" w:rsidP="005A0BAA">
      <w:pPr>
        <w:pStyle w:val="Default"/>
        <w:ind w:firstLine="567"/>
        <w:jc w:val="both"/>
        <w:rPr>
          <w:rFonts w:eastAsia="Times New Roman"/>
          <w:color w:val="auto"/>
          <w:spacing w:val="-16"/>
          <w:lang w:val="fr-FR" w:eastAsia="ro-RO"/>
        </w:rPr>
      </w:pPr>
      <w:r w:rsidRPr="005A0BAA">
        <w:rPr>
          <w:rFonts w:eastAsia="Times New Roman"/>
          <w:color w:val="auto"/>
          <w:spacing w:val="-16"/>
          <w:lang w:val="fr-FR" w:eastAsia="ro-RO"/>
        </w:rPr>
        <w:t xml:space="preserve">(9) Lista </w:t>
      </w:r>
      <w:proofErr w:type="spellStart"/>
      <w:r w:rsidRPr="005A0BAA">
        <w:rPr>
          <w:rFonts w:eastAsia="Times New Roman"/>
          <w:color w:val="auto"/>
          <w:spacing w:val="-16"/>
          <w:lang w:val="fr-FR" w:eastAsia="ro-RO"/>
        </w:rPr>
        <w:t>cadrelor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ierarhizate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comisia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mobilitate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constituită</w:t>
      </w:r>
      <w:proofErr w:type="spellEnd"/>
      <w:r w:rsidRPr="005A0BAA">
        <w:rPr>
          <w:rFonts w:eastAsia="Times New Roman"/>
          <w:color w:val="auto"/>
          <w:spacing w:val="-16"/>
          <w:lang w:val="fr-FR" w:eastAsia="ro-RO"/>
        </w:rPr>
        <w:t xml:space="preserve"> la </w:t>
      </w:r>
      <w:proofErr w:type="spellStart"/>
      <w:r w:rsidRPr="005A0BAA">
        <w:rPr>
          <w:rFonts w:eastAsia="Times New Roman"/>
          <w:color w:val="auto"/>
          <w:spacing w:val="-16"/>
          <w:lang w:val="fr-FR" w:eastAsia="ro-RO"/>
        </w:rPr>
        <w:t>nivelul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unităţii</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este </w:t>
      </w:r>
      <w:proofErr w:type="spellStart"/>
      <w:r w:rsidRPr="005A0BAA">
        <w:rPr>
          <w:rFonts w:eastAsia="Times New Roman"/>
          <w:color w:val="auto"/>
          <w:spacing w:val="-16"/>
          <w:lang w:val="fr-FR" w:eastAsia="ro-RO"/>
        </w:rPr>
        <w:t>înaintată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consiliului</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administraţie</w:t>
      </w:r>
      <w:proofErr w:type="spellEnd"/>
      <w:r w:rsidRPr="005A0BAA">
        <w:rPr>
          <w:rFonts w:eastAsia="Times New Roman"/>
          <w:color w:val="auto"/>
          <w:spacing w:val="-16"/>
          <w:lang w:val="fr-FR" w:eastAsia="ro-RO"/>
        </w:rPr>
        <w:t xml:space="preserve"> al </w:t>
      </w:r>
      <w:proofErr w:type="spellStart"/>
      <w:r w:rsidRPr="005A0BAA">
        <w:rPr>
          <w:rFonts w:eastAsia="Times New Roman"/>
          <w:color w:val="auto"/>
          <w:spacing w:val="-16"/>
          <w:lang w:val="fr-FR" w:eastAsia="ro-RO"/>
        </w:rPr>
        <w:t>unităţii</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prin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raport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scris</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conform</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anexei</w:t>
      </w:r>
      <w:proofErr w:type="spellEnd"/>
      <w:r w:rsidRPr="005A0BAA">
        <w:rPr>
          <w:rFonts w:eastAsia="Times New Roman"/>
          <w:color w:val="auto"/>
          <w:spacing w:val="-16"/>
          <w:lang w:val="fr-FR" w:eastAsia="ro-RO"/>
        </w:rPr>
        <w:t xml:space="preserve"> nr. 17, care </w:t>
      </w:r>
      <w:proofErr w:type="spellStart"/>
      <w:r w:rsidRPr="005A0BAA">
        <w:rPr>
          <w:rFonts w:eastAsia="Times New Roman"/>
          <w:color w:val="auto"/>
          <w:spacing w:val="-16"/>
          <w:lang w:val="fr-FR" w:eastAsia="ro-RO"/>
        </w:rPr>
        <w:t>stabileşte</w:t>
      </w:r>
      <w:proofErr w:type="spellEnd"/>
      <w:r w:rsidRPr="005A0BAA">
        <w:rPr>
          <w:rFonts w:eastAsia="Times New Roman"/>
          <w:color w:val="auto"/>
          <w:spacing w:val="-16"/>
          <w:lang w:val="fr-FR" w:eastAsia="ro-RO"/>
        </w:rPr>
        <w:t xml:space="preserve"> lista </w:t>
      </w:r>
      <w:proofErr w:type="spellStart"/>
      <w:r w:rsidRPr="005A0BAA">
        <w:rPr>
          <w:rFonts w:eastAsia="Times New Roman"/>
          <w:color w:val="auto"/>
          <w:spacing w:val="-16"/>
          <w:lang w:val="fr-FR" w:eastAsia="ro-RO"/>
        </w:rPr>
        <w:t>finală</w:t>
      </w:r>
      <w:proofErr w:type="spellEnd"/>
      <w:r w:rsidRPr="005A0BAA">
        <w:rPr>
          <w:rFonts w:eastAsia="Times New Roman"/>
          <w:color w:val="auto"/>
          <w:spacing w:val="-16"/>
          <w:lang w:val="fr-FR" w:eastAsia="ro-RO"/>
        </w:rPr>
        <w:t xml:space="preserve"> a </w:t>
      </w:r>
      <w:proofErr w:type="spellStart"/>
      <w:r w:rsidRPr="005A0BAA">
        <w:rPr>
          <w:rFonts w:eastAsia="Times New Roman"/>
          <w:color w:val="auto"/>
          <w:spacing w:val="-16"/>
          <w:lang w:val="fr-FR" w:eastAsia="ro-RO"/>
        </w:rPr>
        <w:t>cadrelor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pentru</w:t>
      </w:r>
      <w:proofErr w:type="spellEnd"/>
      <w:r w:rsidRPr="005A0BAA">
        <w:rPr>
          <w:rFonts w:eastAsia="Times New Roman"/>
          <w:color w:val="auto"/>
          <w:spacing w:val="-16"/>
          <w:lang w:val="fr-FR" w:eastAsia="ro-RO"/>
        </w:rPr>
        <w:t xml:space="preserve"> care se </w:t>
      </w:r>
      <w:proofErr w:type="spellStart"/>
      <w:r w:rsidRPr="005A0BAA">
        <w:rPr>
          <w:rFonts w:eastAsia="Times New Roman"/>
          <w:color w:val="auto"/>
          <w:spacing w:val="-16"/>
          <w:lang w:val="fr-FR" w:eastAsia="ro-RO"/>
        </w:rPr>
        <w:t>emit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acorduri</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principiu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pentru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pretransferul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consimţit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unităţi</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şi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validează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această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listă</w:t>
      </w:r>
      <w:proofErr w:type="spellEnd"/>
      <w:r w:rsidRPr="005A0BAA">
        <w:rPr>
          <w:rFonts w:eastAsia="Times New Roman"/>
          <w:color w:val="auto"/>
          <w:spacing w:val="-16"/>
          <w:lang w:val="fr-FR" w:eastAsia="ro-RO"/>
        </w:rPr>
        <w:t>.</w:t>
      </w:r>
      <w:r w:rsidRPr="005A0BAA">
        <w:rPr>
          <w:rFonts w:eastAsia="Times New Roman"/>
          <w:strike/>
          <w:color w:val="auto"/>
          <w:spacing w:val="-16"/>
          <w:lang w:val="fr-FR" w:eastAsia="ro-RO"/>
        </w:rPr>
        <w:t xml:space="preserve"> </w:t>
      </w:r>
    </w:p>
    <w:p w14:paraId="22DE4F31" w14:textId="77777777" w:rsidR="005A0BAA" w:rsidRPr="005A0BAA" w:rsidRDefault="005A0BAA" w:rsidP="005A0BAA">
      <w:pPr>
        <w:pStyle w:val="Default"/>
        <w:ind w:firstLine="567"/>
        <w:jc w:val="both"/>
        <w:rPr>
          <w:rFonts w:eastAsia="Times New Roman"/>
          <w:color w:val="auto"/>
          <w:spacing w:val="-16"/>
          <w:lang w:val="fr-FR" w:eastAsia="ro-RO"/>
        </w:rPr>
      </w:pPr>
      <w:r w:rsidRPr="005A0BAA">
        <w:rPr>
          <w:rFonts w:eastAsia="Times New Roman"/>
          <w:color w:val="auto"/>
          <w:spacing w:val="-16"/>
          <w:lang w:val="fr-FR" w:eastAsia="ro-RO"/>
        </w:rPr>
        <w:t xml:space="preserve">(10)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baza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validării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făcute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consiliul</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administraţie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condiţiile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respectării</w:t>
      </w:r>
      <w:proofErr w:type="spellEnd"/>
      <w:r w:rsidRPr="005A0BAA">
        <w:rPr>
          <w:rFonts w:eastAsia="Times New Roman"/>
          <w:color w:val="auto"/>
          <w:spacing w:val="-16"/>
          <w:lang w:val="fr-FR" w:eastAsia="ro-RO"/>
        </w:rPr>
        <w:t xml:space="preserve"> stricte a </w:t>
      </w:r>
      <w:proofErr w:type="spellStart"/>
      <w:r w:rsidRPr="005A0BAA">
        <w:rPr>
          <w:rFonts w:eastAsia="Times New Roman"/>
          <w:color w:val="auto"/>
          <w:spacing w:val="-16"/>
          <w:lang w:val="fr-FR" w:eastAsia="ro-RO"/>
        </w:rPr>
        <w:t>prevederilor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legale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directorul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emite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acorduri</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principiu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pentru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posturile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vacante </w:t>
      </w:r>
      <w:proofErr w:type="spellStart"/>
      <w:r w:rsidRPr="005A0BAA">
        <w:rPr>
          <w:rFonts w:eastAsia="Times New Roman"/>
          <w:color w:val="auto"/>
          <w:spacing w:val="-16"/>
          <w:lang w:val="fr-FR" w:eastAsia="ro-RO"/>
        </w:rPr>
        <w:t>publicate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sau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pentru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posturile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catedrele</w:t>
      </w:r>
      <w:proofErr w:type="spellEnd"/>
      <w:r w:rsidRPr="005A0BAA">
        <w:rPr>
          <w:rFonts w:eastAsia="Times New Roman"/>
          <w:color w:val="auto"/>
          <w:spacing w:val="-16"/>
          <w:lang w:val="fr-FR" w:eastAsia="ro-RO"/>
        </w:rPr>
        <w:t xml:space="preserve"> care se pot </w:t>
      </w:r>
      <w:proofErr w:type="spellStart"/>
      <w:r w:rsidRPr="005A0BAA">
        <w:rPr>
          <w:rFonts w:eastAsia="Times New Roman"/>
          <w:color w:val="auto"/>
          <w:spacing w:val="-16"/>
          <w:lang w:val="fr-FR" w:eastAsia="ro-RO"/>
        </w:rPr>
        <w:t>vacanta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etapa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pretransfer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precum</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şi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acorduri</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principiu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pentru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cadrele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situate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locurile</w:t>
      </w:r>
      <w:proofErr w:type="spellEnd"/>
      <w:r w:rsidRPr="005A0BAA">
        <w:rPr>
          <w:rFonts w:eastAsia="Times New Roman"/>
          <w:color w:val="auto"/>
          <w:spacing w:val="-16"/>
          <w:lang w:val="fr-FR" w:eastAsia="ro-RO"/>
        </w:rPr>
        <w:t xml:space="preserve"> 1, 2, 3, 4, 5 etc.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ordinea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ierarhizării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privind</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pretransferul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cadrelor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unitatea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respectivă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ipoteza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celelalte</w:t>
      </w:r>
      <w:proofErr w:type="spellEnd"/>
      <w:r w:rsidRPr="005A0BAA">
        <w:rPr>
          <w:rFonts w:eastAsia="Times New Roman"/>
          <w:color w:val="auto"/>
          <w:spacing w:val="-16"/>
          <w:lang w:val="fr-FR" w:eastAsia="ro-RO"/>
        </w:rPr>
        <w:t xml:space="preserve"> cadre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situate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locurile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anterioare</w:t>
      </w:r>
      <w:proofErr w:type="spellEnd"/>
      <w:r w:rsidRPr="005A0BAA">
        <w:rPr>
          <w:rFonts w:eastAsia="Times New Roman"/>
          <w:color w:val="auto"/>
          <w:spacing w:val="-16"/>
          <w:lang w:val="fr-FR" w:eastAsia="ro-RO"/>
        </w:rPr>
        <w:t xml:space="preserve"> nu </w:t>
      </w:r>
      <w:proofErr w:type="spellStart"/>
      <w:r w:rsidRPr="005A0BAA">
        <w:rPr>
          <w:rFonts w:eastAsia="Times New Roman"/>
          <w:color w:val="auto"/>
          <w:spacing w:val="-16"/>
          <w:lang w:val="fr-FR" w:eastAsia="ro-RO"/>
        </w:rPr>
        <w:t>optează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şedinţa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repartizare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pentru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soluţionarea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pretransferului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unitatea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respectivă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Directorii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unităţilor</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care au </w:t>
      </w:r>
      <w:proofErr w:type="spellStart"/>
      <w:r w:rsidRPr="005A0BAA">
        <w:rPr>
          <w:rFonts w:eastAsia="Times New Roman"/>
          <w:color w:val="auto"/>
          <w:spacing w:val="-16"/>
          <w:lang w:val="fr-FR" w:eastAsia="ro-RO"/>
        </w:rPr>
        <w:t>emis</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acorduri</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principiu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pentru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pretransfer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consimţit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unităţile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înştiinţează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scris</w:t>
      </w:r>
      <w:proofErr w:type="spellEnd"/>
      <w:r w:rsidRPr="005A0BAA">
        <w:rPr>
          <w:rFonts w:eastAsia="Times New Roman"/>
          <w:color w:val="auto"/>
          <w:spacing w:val="-16"/>
          <w:lang w:val="fr-FR" w:eastAsia="ro-RO"/>
        </w:rPr>
        <w:t xml:space="preserve">, ISJ/ISMB, </w:t>
      </w:r>
      <w:proofErr w:type="spellStart"/>
      <w:r w:rsidRPr="005A0BAA">
        <w:rPr>
          <w:rFonts w:eastAsia="Times New Roman"/>
          <w:color w:val="auto"/>
          <w:spacing w:val="-16"/>
          <w:lang w:val="fr-FR" w:eastAsia="ro-RO"/>
        </w:rPr>
        <w:t>conform</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modelului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prevăzut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anexa</w:t>
      </w:r>
      <w:proofErr w:type="spellEnd"/>
      <w:r w:rsidRPr="005A0BAA">
        <w:rPr>
          <w:rFonts w:eastAsia="Times New Roman"/>
          <w:color w:val="auto"/>
          <w:spacing w:val="-16"/>
          <w:lang w:val="fr-FR" w:eastAsia="ro-RO"/>
        </w:rPr>
        <w:t xml:space="preserve"> nr. </w:t>
      </w:r>
      <w:proofErr w:type="gramStart"/>
      <w:r w:rsidRPr="005A0BAA">
        <w:rPr>
          <w:rFonts w:eastAsia="Times New Roman"/>
          <w:color w:val="auto"/>
          <w:spacing w:val="-16"/>
          <w:lang w:val="fr-FR" w:eastAsia="ro-RO"/>
        </w:rPr>
        <w:t>17 .</w:t>
      </w:r>
      <w:proofErr w:type="gramEnd"/>
      <w:r w:rsidRPr="005A0BAA">
        <w:rPr>
          <w:rFonts w:eastAsia="Times New Roman"/>
          <w:color w:val="auto"/>
          <w:spacing w:val="-16"/>
          <w:lang w:val="fr-FR" w:eastAsia="ro-RO"/>
        </w:rPr>
        <w:t xml:space="preserve"> </w:t>
      </w:r>
    </w:p>
    <w:p w14:paraId="4590D0B5" w14:textId="77777777" w:rsidR="005A0BAA" w:rsidRPr="005A0BAA" w:rsidRDefault="005A0BAA" w:rsidP="005A0BAA">
      <w:pPr>
        <w:pStyle w:val="Default"/>
        <w:ind w:firstLine="567"/>
        <w:jc w:val="both"/>
        <w:rPr>
          <w:rFonts w:eastAsia="Times New Roman"/>
          <w:color w:val="auto"/>
          <w:spacing w:val="-16"/>
          <w:lang w:val="fr-FR" w:eastAsia="ro-RO"/>
        </w:rPr>
      </w:pPr>
      <w:r w:rsidRPr="005A0BAA">
        <w:rPr>
          <w:rFonts w:eastAsia="Times New Roman"/>
          <w:color w:val="auto"/>
          <w:spacing w:val="-16"/>
          <w:lang w:val="fr-FR" w:eastAsia="ro-RO"/>
        </w:rPr>
        <w:t xml:space="preserve">(11) </w:t>
      </w:r>
      <w:proofErr w:type="spellStart"/>
      <w:r w:rsidRPr="005A0BAA">
        <w:rPr>
          <w:rFonts w:eastAsia="Times New Roman"/>
          <w:color w:val="auto"/>
          <w:spacing w:val="-16"/>
          <w:lang w:val="fr-FR" w:eastAsia="ro-RO"/>
        </w:rPr>
        <w:t>Contestaţiile</w:t>
      </w:r>
      <w:proofErr w:type="spellEnd"/>
      <w:r w:rsidRPr="005A0BAA">
        <w:rPr>
          <w:rFonts w:eastAsia="Times New Roman"/>
          <w:color w:val="auto"/>
          <w:spacing w:val="-16"/>
          <w:lang w:val="fr-FR" w:eastAsia="ro-RO"/>
        </w:rPr>
        <w:t xml:space="preserve"> la </w:t>
      </w:r>
      <w:proofErr w:type="spellStart"/>
      <w:r w:rsidRPr="005A0BAA">
        <w:rPr>
          <w:rFonts w:eastAsia="Times New Roman"/>
          <w:color w:val="auto"/>
          <w:spacing w:val="-16"/>
          <w:lang w:val="fr-FR" w:eastAsia="ro-RO"/>
        </w:rPr>
        <w:t>acordurile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principiu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pentru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pretransferul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consimţit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unităţile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emise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directorii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unităţilor</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se </w:t>
      </w:r>
      <w:proofErr w:type="spellStart"/>
      <w:r w:rsidRPr="005A0BAA">
        <w:rPr>
          <w:rFonts w:eastAsia="Times New Roman"/>
          <w:color w:val="auto"/>
          <w:spacing w:val="-16"/>
          <w:lang w:val="fr-FR" w:eastAsia="ro-RO"/>
        </w:rPr>
        <w:t>adresează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scris</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comisiei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judeţene</w:t>
      </w:r>
      <w:proofErr w:type="spellEnd"/>
      <w:r w:rsidRPr="005A0BAA">
        <w:rPr>
          <w:rFonts w:eastAsia="Times New Roman"/>
          <w:color w:val="auto"/>
          <w:spacing w:val="-16"/>
          <w:lang w:val="fr-FR" w:eastAsia="ro-RO"/>
        </w:rPr>
        <w:t xml:space="preserve">/a </w:t>
      </w:r>
      <w:proofErr w:type="spellStart"/>
      <w:r w:rsidRPr="005A0BAA">
        <w:rPr>
          <w:rFonts w:eastAsia="Times New Roman"/>
          <w:color w:val="auto"/>
          <w:spacing w:val="-16"/>
          <w:lang w:val="fr-FR" w:eastAsia="ro-RO"/>
        </w:rPr>
        <w:t>municipiului</w:t>
      </w:r>
      <w:proofErr w:type="spellEnd"/>
      <w:r w:rsidRPr="005A0BAA">
        <w:rPr>
          <w:rFonts w:eastAsia="Times New Roman"/>
          <w:color w:val="auto"/>
          <w:spacing w:val="-16"/>
          <w:lang w:val="fr-FR" w:eastAsia="ro-RO"/>
        </w:rPr>
        <w:t xml:space="preserve"> Bucureşti de </w:t>
      </w:r>
      <w:proofErr w:type="spellStart"/>
      <w:r w:rsidRPr="005A0BAA">
        <w:rPr>
          <w:rFonts w:eastAsia="Times New Roman"/>
          <w:color w:val="auto"/>
          <w:spacing w:val="-16"/>
          <w:lang w:val="fr-FR" w:eastAsia="ro-RO"/>
        </w:rPr>
        <w:t>mobilitate</w:t>
      </w:r>
      <w:proofErr w:type="spellEnd"/>
      <w:r w:rsidRPr="005A0BAA">
        <w:rPr>
          <w:rFonts w:eastAsia="Times New Roman"/>
          <w:color w:val="auto"/>
          <w:spacing w:val="-16"/>
          <w:lang w:val="fr-FR" w:eastAsia="ro-RO"/>
        </w:rPr>
        <w:t xml:space="preserve"> a </w:t>
      </w:r>
      <w:proofErr w:type="spellStart"/>
      <w:r w:rsidRPr="005A0BAA">
        <w:rPr>
          <w:rFonts w:eastAsia="Times New Roman"/>
          <w:color w:val="auto"/>
          <w:spacing w:val="-16"/>
          <w:lang w:val="fr-FR" w:eastAsia="ro-RO"/>
        </w:rPr>
        <w:t>personalului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w:t>
      </w:r>
      <w:proofErr w:type="spellEnd"/>
      <w:r w:rsidRPr="005A0BAA">
        <w:rPr>
          <w:rFonts w:eastAsia="Times New Roman"/>
          <w:color w:val="auto"/>
          <w:spacing w:val="-16"/>
          <w:lang w:val="fr-FR" w:eastAsia="ro-RO"/>
        </w:rPr>
        <w:t xml:space="preserve"> </w:t>
      </w:r>
      <w:r w:rsidRPr="005A0BAA">
        <w:rPr>
          <w:color w:val="auto"/>
          <w:spacing w:val="-16"/>
          <w:lang w:val="fr-FR"/>
        </w:rPr>
        <w:t xml:space="preserve">de </w:t>
      </w:r>
      <w:proofErr w:type="spellStart"/>
      <w:r w:rsidRPr="005A0BAA">
        <w:rPr>
          <w:color w:val="auto"/>
          <w:spacing w:val="-16"/>
          <w:lang w:val="fr-FR"/>
        </w:rPr>
        <w:t>predare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învăţământul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preuniversitar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Contestaţia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reprezintă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plângerea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prealabilă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reglementată</w:t>
      </w:r>
      <w:proofErr w:type="spellEnd"/>
      <w:r w:rsidRPr="005A0BAA">
        <w:rPr>
          <w:rFonts w:eastAsia="Times New Roman"/>
          <w:color w:val="auto"/>
          <w:spacing w:val="-16"/>
          <w:lang w:val="fr-FR" w:eastAsia="ro-RO"/>
        </w:rPr>
        <w:t xml:space="preserve"> de art. 7 </w:t>
      </w:r>
      <w:proofErr w:type="spellStart"/>
      <w:r w:rsidRPr="005A0BAA">
        <w:rPr>
          <w:rFonts w:eastAsia="Times New Roman"/>
          <w:color w:val="auto"/>
          <w:spacing w:val="-16"/>
          <w:lang w:val="fr-FR" w:eastAsia="ro-RO"/>
        </w:rPr>
        <w:t>din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Legea</w:t>
      </w:r>
      <w:proofErr w:type="spellEnd"/>
      <w:r w:rsidRPr="005A0BAA">
        <w:rPr>
          <w:rFonts w:eastAsia="Times New Roman"/>
          <w:color w:val="auto"/>
          <w:spacing w:val="-16"/>
          <w:lang w:val="fr-FR" w:eastAsia="ro-RO"/>
        </w:rPr>
        <w:t xml:space="preserve"> nr. 554/2004, </w:t>
      </w:r>
      <w:proofErr w:type="spellStart"/>
      <w:r w:rsidRPr="005A0BAA">
        <w:rPr>
          <w:rFonts w:eastAsia="Times New Roman"/>
          <w:color w:val="auto"/>
          <w:spacing w:val="-16"/>
          <w:lang w:val="fr-FR" w:eastAsia="ro-RO"/>
        </w:rPr>
        <w:t>cu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modificările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şi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completările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ulterioare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situaţia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care </w:t>
      </w:r>
      <w:proofErr w:type="spellStart"/>
      <w:r w:rsidRPr="005A0BAA">
        <w:rPr>
          <w:rFonts w:eastAsia="Times New Roman"/>
          <w:color w:val="auto"/>
          <w:spacing w:val="-16"/>
          <w:lang w:val="fr-FR" w:eastAsia="ro-RO"/>
        </w:rPr>
        <w:t>comisia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judeţeană</w:t>
      </w:r>
      <w:proofErr w:type="spellEnd"/>
      <w:r w:rsidRPr="005A0BAA">
        <w:rPr>
          <w:rFonts w:eastAsia="Times New Roman"/>
          <w:color w:val="auto"/>
          <w:spacing w:val="-16"/>
          <w:lang w:val="fr-FR" w:eastAsia="ro-RO"/>
        </w:rPr>
        <w:t xml:space="preserve">/a </w:t>
      </w:r>
      <w:proofErr w:type="spellStart"/>
      <w:r w:rsidRPr="005A0BAA">
        <w:rPr>
          <w:rFonts w:eastAsia="Times New Roman"/>
          <w:color w:val="auto"/>
          <w:spacing w:val="-16"/>
          <w:lang w:val="fr-FR" w:eastAsia="ro-RO"/>
        </w:rPr>
        <w:t>municipiului</w:t>
      </w:r>
      <w:proofErr w:type="spellEnd"/>
      <w:r w:rsidRPr="005A0BAA">
        <w:rPr>
          <w:rFonts w:eastAsia="Times New Roman"/>
          <w:color w:val="auto"/>
          <w:spacing w:val="-16"/>
          <w:lang w:val="fr-FR" w:eastAsia="ro-RO"/>
        </w:rPr>
        <w:t xml:space="preserve"> Bucureşti de </w:t>
      </w:r>
      <w:proofErr w:type="spellStart"/>
      <w:r w:rsidRPr="005A0BAA">
        <w:rPr>
          <w:rFonts w:eastAsia="Times New Roman"/>
          <w:color w:val="auto"/>
          <w:spacing w:val="-16"/>
          <w:lang w:val="fr-FR" w:eastAsia="ro-RO"/>
        </w:rPr>
        <w:t>mobilitate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constată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abateri</w:t>
      </w:r>
      <w:proofErr w:type="spellEnd"/>
      <w:r w:rsidRPr="005A0BAA">
        <w:rPr>
          <w:rFonts w:eastAsia="Times New Roman"/>
          <w:color w:val="auto"/>
          <w:spacing w:val="-16"/>
          <w:lang w:val="fr-FR" w:eastAsia="ro-RO"/>
        </w:rPr>
        <w:t xml:space="preserve"> de la </w:t>
      </w:r>
      <w:proofErr w:type="spellStart"/>
      <w:r w:rsidRPr="005A0BAA">
        <w:rPr>
          <w:rFonts w:eastAsia="Times New Roman"/>
          <w:color w:val="auto"/>
          <w:spacing w:val="-16"/>
          <w:lang w:val="fr-FR" w:eastAsia="ro-RO"/>
        </w:rPr>
        <w:t>prevederile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prezentei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Metodologii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w:t>
      </w:r>
      <w:proofErr w:type="spellEnd"/>
      <w:r w:rsidRPr="005A0BAA">
        <w:rPr>
          <w:rFonts w:eastAsia="Times New Roman"/>
          <w:color w:val="auto"/>
          <w:spacing w:val="-16"/>
          <w:lang w:val="fr-FR" w:eastAsia="ro-RO"/>
        </w:rPr>
        <w:t xml:space="preserve">-o </w:t>
      </w:r>
      <w:proofErr w:type="spellStart"/>
      <w:r w:rsidRPr="005A0BAA">
        <w:rPr>
          <w:rFonts w:eastAsia="Times New Roman"/>
          <w:color w:val="auto"/>
          <w:spacing w:val="-16"/>
          <w:lang w:val="fr-FR" w:eastAsia="ro-RO"/>
        </w:rPr>
        <w:t>unitate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preşedintele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comisiei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solicită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scris</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directorului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unităţii</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respective </w:t>
      </w:r>
      <w:proofErr w:type="spellStart"/>
      <w:r w:rsidRPr="005A0BAA">
        <w:rPr>
          <w:rFonts w:eastAsia="Times New Roman"/>
          <w:color w:val="auto"/>
          <w:spacing w:val="-16"/>
          <w:lang w:val="fr-FR" w:eastAsia="ro-RO"/>
        </w:rPr>
        <w:t>revenirea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asupra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situaţiei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reluarea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procedurilor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legale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pentru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corectarea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erorilor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constatate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Directorii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acestor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unităţi</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emit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noi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acorduri</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principiu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conform</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hotărârilor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consiliilor</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administraţie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unităţile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respective, </w:t>
      </w:r>
      <w:proofErr w:type="spellStart"/>
      <w:r w:rsidRPr="005A0BAA">
        <w:rPr>
          <w:rFonts w:eastAsia="Times New Roman"/>
          <w:color w:val="auto"/>
          <w:spacing w:val="-16"/>
          <w:lang w:val="fr-FR" w:eastAsia="ro-RO"/>
        </w:rPr>
        <w:t>după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reluarea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procedurilor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legale</w:t>
      </w:r>
      <w:proofErr w:type="spellEnd"/>
      <w:r w:rsidRPr="005A0BAA">
        <w:rPr>
          <w:rFonts w:eastAsia="Times New Roman"/>
          <w:color w:val="auto"/>
          <w:spacing w:val="-16"/>
          <w:lang w:val="fr-FR" w:eastAsia="ro-RO"/>
        </w:rPr>
        <w:t xml:space="preserve">. </w:t>
      </w:r>
    </w:p>
    <w:p w14:paraId="5FA39BA6" w14:textId="77777777" w:rsidR="005A0BAA" w:rsidRPr="005A0BAA" w:rsidRDefault="005A0BAA" w:rsidP="005A0BAA">
      <w:pPr>
        <w:pStyle w:val="Default"/>
        <w:ind w:firstLine="567"/>
        <w:jc w:val="both"/>
        <w:rPr>
          <w:rFonts w:eastAsia="Times New Roman"/>
          <w:color w:val="auto"/>
          <w:spacing w:val="-16"/>
          <w:lang w:val="fr-FR" w:eastAsia="ro-RO"/>
        </w:rPr>
      </w:pPr>
      <w:r w:rsidRPr="005A0BAA">
        <w:rPr>
          <w:rFonts w:eastAsia="Times New Roman"/>
          <w:color w:val="auto"/>
          <w:spacing w:val="-16"/>
          <w:lang w:val="fr-FR" w:eastAsia="ro-RO"/>
        </w:rPr>
        <w:t xml:space="preserve">(12) </w:t>
      </w:r>
      <w:proofErr w:type="spellStart"/>
      <w:r w:rsidRPr="005A0BAA">
        <w:rPr>
          <w:rFonts w:eastAsia="Times New Roman"/>
          <w:color w:val="auto"/>
          <w:spacing w:val="-16"/>
          <w:lang w:val="fr-FR" w:eastAsia="ro-RO"/>
        </w:rPr>
        <w:t>Comisia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județeană</w:t>
      </w:r>
      <w:proofErr w:type="spellEnd"/>
      <w:r w:rsidRPr="005A0BAA">
        <w:rPr>
          <w:rFonts w:eastAsia="Times New Roman"/>
          <w:color w:val="auto"/>
          <w:spacing w:val="-16"/>
          <w:lang w:val="fr-FR" w:eastAsia="ro-RO"/>
        </w:rPr>
        <w:t xml:space="preserve">/a </w:t>
      </w:r>
      <w:proofErr w:type="spellStart"/>
      <w:r w:rsidRPr="005A0BAA">
        <w:rPr>
          <w:rFonts w:eastAsia="Times New Roman"/>
          <w:color w:val="auto"/>
          <w:spacing w:val="-16"/>
          <w:lang w:val="fr-FR" w:eastAsia="ro-RO"/>
        </w:rPr>
        <w:t>municipiului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București</w:t>
      </w:r>
      <w:proofErr w:type="spellEnd"/>
      <w:r w:rsidRPr="005A0BAA">
        <w:rPr>
          <w:rFonts w:eastAsia="Times New Roman"/>
          <w:color w:val="auto"/>
          <w:spacing w:val="-16"/>
          <w:lang w:val="fr-FR" w:eastAsia="ro-RO"/>
        </w:rPr>
        <w:t xml:space="preserve"> de </w:t>
      </w:r>
      <w:proofErr w:type="spellStart"/>
      <w:proofErr w:type="gramStart"/>
      <w:r w:rsidRPr="005A0BAA">
        <w:rPr>
          <w:rFonts w:eastAsia="Times New Roman"/>
          <w:color w:val="auto"/>
          <w:spacing w:val="-16"/>
          <w:lang w:val="fr-FR" w:eastAsia="ro-RO"/>
        </w:rPr>
        <w:t>mobilitate</w:t>
      </w:r>
      <w:proofErr w:type="spellEnd"/>
      <w:r w:rsidRPr="005A0BAA">
        <w:rPr>
          <w:rFonts w:eastAsia="Times New Roman"/>
          <w:color w:val="auto"/>
          <w:spacing w:val="-16"/>
          <w:lang w:val="fr-FR" w:eastAsia="ro-RO"/>
        </w:rPr>
        <w:t>:</w:t>
      </w:r>
      <w:proofErr w:type="gramEnd"/>
    </w:p>
    <w:p w14:paraId="22971EBA" w14:textId="77777777" w:rsidR="005A0BAA" w:rsidRPr="005A0BAA" w:rsidRDefault="005A0BAA" w:rsidP="005A0BAA">
      <w:pPr>
        <w:spacing w:after="0" w:line="240" w:lineRule="auto"/>
        <w:ind w:firstLine="567"/>
        <w:jc w:val="both"/>
        <w:rPr>
          <w:rFonts w:ascii="Times New Roman" w:eastAsia="Times New Roman" w:hAnsi="Times New Roman"/>
          <w:spacing w:val="-16"/>
          <w:sz w:val="24"/>
          <w:szCs w:val="24"/>
          <w:lang w:eastAsia="ro-RO"/>
        </w:rPr>
      </w:pPr>
      <w:r w:rsidRPr="005A0BAA">
        <w:rPr>
          <w:rFonts w:ascii="Times New Roman" w:eastAsia="Times New Roman" w:hAnsi="Times New Roman"/>
          <w:spacing w:val="-16"/>
          <w:sz w:val="24"/>
          <w:szCs w:val="24"/>
          <w:lang w:eastAsia="ro-RO"/>
        </w:rPr>
        <w:t>a) poate invalida acordurile de principiu emise de consiliul de administrație al unității de învățământ în situaţia în care abaterile nu au fost remediate și poate respinge, în ședința de repartizare, ca inadmisibile, solicitările de pretransfer ale cadrelor didactice în cauză;</w:t>
      </w:r>
    </w:p>
    <w:p w14:paraId="1A827CDF" w14:textId="77777777" w:rsidR="005A0BAA" w:rsidRPr="005A0BAA" w:rsidRDefault="005A0BAA" w:rsidP="005A0BAA">
      <w:pPr>
        <w:spacing w:after="0" w:line="240" w:lineRule="auto"/>
        <w:ind w:firstLine="567"/>
        <w:jc w:val="both"/>
        <w:rPr>
          <w:rFonts w:ascii="Times New Roman" w:eastAsia="Times New Roman" w:hAnsi="Times New Roman"/>
          <w:spacing w:val="-16"/>
          <w:sz w:val="24"/>
          <w:szCs w:val="24"/>
          <w:lang w:eastAsia="ro-RO"/>
        </w:rPr>
      </w:pPr>
      <w:r w:rsidRPr="005A0BAA">
        <w:rPr>
          <w:rFonts w:ascii="Times New Roman" w:eastAsia="Times New Roman" w:hAnsi="Times New Roman"/>
          <w:spacing w:val="-16"/>
          <w:sz w:val="24"/>
          <w:szCs w:val="24"/>
          <w:lang w:eastAsia="ro-RO"/>
        </w:rPr>
        <w:t>b) poate acorda, în ședința de repartizare, pretransferul cadrului didactic care a primit refuzul consiliului de administrație al unității de învățământ în situaţia în care abaterile nu au fost remediate, sub rezerva aprobării acestuia în consiliul de administrație al ISJ/ISMB în perioada în care se soluționează contestațiile la hotărârile adoptate în ședința de repartizare pentru soluționarea cererilor de pretransfer;</w:t>
      </w:r>
    </w:p>
    <w:p w14:paraId="1AFD2C70" w14:textId="77777777" w:rsidR="005A0BAA" w:rsidRPr="005A0BAA" w:rsidRDefault="005A0BAA" w:rsidP="005A0BAA">
      <w:pPr>
        <w:spacing w:after="0" w:line="240" w:lineRule="auto"/>
        <w:ind w:firstLine="567"/>
        <w:jc w:val="both"/>
        <w:rPr>
          <w:rFonts w:ascii="Times New Roman" w:eastAsia="Times New Roman" w:hAnsi="Times New Roman"/>
          <w:spacing w:val="-16"/>
          <w:sz w:val="24"/>
          <w:szCs w:val="24"/>
          <w:lang w:eastAsia="ro-RO"/>
        </w:rPr>
      </w:pPr>
      <w:r w:rsidRPr="005A0BAA">
        <w:rPr>
          <w:rFonts w:ascii="Times New Roman" w:eastAsia="Times New Roman" w:hAnsi="Times New Roman"/>
          <w:spacing w:val="-16"/>
          <w:sz w:val="24"/>
          <w:szCs w:val="24"/>
          <w:lang w:eastAsia="ro-RO"/>
        </w:rPr>
        <w:t>c) poate acorda pretransferul/respinge solicitarea de pretransfer a cadrelor didactice, dacă se constată în ședința de repartizare abateri în acordarea/ordinea  acordurilor de principiu emise de unitățile de învățământ, sub rezerva aprobării în consiliul de administrație al ISJ/ISMB în perioada în care se soluționează contestațiile la hotărârile adoptate în ședința de repartizare pentru soluționarea cererilor de pretransfer.</w:t>
      </w:r>
    </w:p>
    <w:p w14:paraId="7D9E8BB7" w14:textId="34F1297A" w:rsidR="005A0BAA" w:rsidRPr="005A0BAA" w:rsidRDefault="005A0BAA" w:rsidP="005A0BAA">
      <w:pPr>
        <w:pStyle w:val="Default"/>
        <w:ind w:firstLine="567"/>
        <w:jc w:val="both"/>
        <w:rPr>
          <w:rFonts w:eastAsia="Times New Roman"/>
          <w:color w:val="auto"/>
          <w:spacing w:val="-16"/>
          <w:lang w:val="ro-RO" w:eastAsia="ro-RO"/>
        </w:rPr>
      </w:pPr>
      <w:r w:rsidRPr="005A0BAA">
        <w:rPr>
          <w:rFonts w:eastAsia="Times New Roman"/>
          <w:color w:val="auto"/>
          <w:spacing w:val="-16"/>
          <w:lang w:val="ro-RO" w:eastAsia="ro-RO"/>
        </w:rPr>
        <w:t xml:space="preserve">Art. 58 (1) În vederea soluţionării cererii de pretransfer consimţit între unităţile de învăţământ, după soluţionarea contestaţiilor conform art. 57 alin. (11), personalul didactic </w:t>
      </w:r>
      <w:r w:rsidRPr="005A0BAA">
        <w:rPr>
          <w:color w:val="auto"/>
          <w:spacing w:val="-16"/>
          <w:lang w:val="ro-RO"/>
        </w:rPr>
        <w:t xml:space="preserve">de predare </w:t>
      </w:r>
      <w:r w:rsidRPr="005A0BAA">
        <w:rPr>
          <w:rFonts w:eastAsia="Times New Roman"/>
          <w:color w:val="auto"/>
          <w:spacing w:val="-16"/>
          <w:lang w:val="ro-RO" w:eastAsia="ro-RO"/>
        </w:rPr>
        <w:t xml:space="preserve">titular depune la ISJ/ISMB acordul/acordurile de principiu al/ale conducerii/conducerilor unităţii/unităţilor de învăţământ privind pretransferul consimţit între unităţi, după caz, conform anexei nr. 17.  </w:t>
      </w:r>
    </w:p>
    <w:p w14:paraId="4662F32D" w14:textId="77777777" w:rsidR="005A0BAA" w:rsidRPr="005A0BAA" w:rsidRDefault="005A0BAA" w:rsidP="005A0BAA">
      <w:pPr>
        <w:pStyle w:val="Default"/>
        <w:ind w:firstLine="567"/>
        <w:jc w:val="both"/>
        <w:rPr>
          <w:rFonts w:eastAsia="Times New Roman"/>
          <w:color w:val="auto"/>
          <w:spacing w:val="-16"/>
          <w:lang w:val="pt-PT" w:eastAsia="ro-RO"/>
        </w:rPr>
      </w:pPr>
      <w:r w:rsidRPr="005A0BAA">
        <w:rPr>
          <w:rFonts w:eastAsia="Times New Roman"/>
          <w:color w:val="auto"/>
          <w:spacing w:val="-16"/>
          <w:lang w:val="pt-PT" w:eastAsia="ro-RO"/>
        </w:rPr>
        <w:t xml:space="preserve">(2) Soluţionarea cererilor de pretransfer consimţit între unităţile de învăţământ se realizează în şedinţa de repartizare organizată de către comisia judeţeană/a municipiului Bucureşti de mobilitate, în perioada prevăzută de Calendar. Cadrul didactic care nu poate participa la şedinţa de repartizare pentru soluţionarea cererilor de pretransfer consimţit între unităţile de învăţământ are dreptul să desemneze, prin procură notarială în original, un împuternicit care să îi reprezinte interesele. </w:t>
      </w:r>
    </w:p>
    <w:p w14:paraId="5D17DD63" w14:textId="77777777" w:rsidR="005A0BAA" w:rsidRPr="005A0BAA" w:rsidRDefault="005A0BAA" w:rsidP="005A0BAA">
      <w:pPr>
        <w:pStyle w:val="Default"/>
        <w:ind w:firstLine="567"/>
        <w:jc w:val="both"/>
        <w:rPr>
          <w:rFonts w:eastAsia="Times New Roman"/>
          <w:color w:val="auto"/>
          <w:spacing w:val="-16"/>
          <w:lang w:val="pt-PT" w:eastAsia="ro-RO"/>
        </w:rPr>
      </w:pPr>
      <w:r w:rsidRPr="005A0BAA">
        <w:rPr>
          <w:rFonts w:eastAsia="Times New Roman"/>
          <w:color w:val="auto"/>
          <w:spacing w:val="-16"/>
          <w:lang w:val="pt-PT" w:eastAsia="ro-RO"/>
        </w:rPr>
        <w:lastRenderedPageBreak/>
        <w:t xml:space="preserve">(3) În baza acordurilor de principiu finale emise de directorii unităţilor de învăţământ, conform prevederilor legale, după soluţionarea contestaţiilor conform art. 57 alin. (11), </w:t>
      </w:r>
      <w:r w:rsidRPr="005A0BAA">
        <w:rPr>
          <w:color w:val="auto"/>
          <w:spacing w:val="-16"/>
          <w:lang w:val="pt-PT"/>
        </w:rPr>
        <w:t>comisia judeţeană/a municipiului Bucureşti de mobilitate</w:t>
      </w:r>
      <w:r w:rsidRPr="005A0BAA">
        <w:rPr>
          <w:rFonts w:eastAsia="Times New Roman"/>
          <w:color w:val="auto"/>
          <w:spacing w:val="-16"/>
          <w:lang w:val="pt-PT" w:eastAsia="ro-RO"/>
        </w:rPr>
        <w:t xml:space="preserve">, întrunită în şedinţă de repartizare, repartizează cadrele didactice, în condiţiile prevăzute în prezenta Metodologie. Opţiunea fiecărui cadru didactic din şedinţa de repartizare se exprimă în scris, conform cererii-tip, şi se consemnează în procesul-verbal al şedinţei, cu certificare prin semnătura solicitantului sau împuternicitului, acesta din urmă prezentând procura notarială în original. În cazul în care cadrul didactic nu este prezent personal sau printr-un împuternicit la şedinţa de repartizare, cererea acestuia nu se soluţionează. </w:t>
      </w:r>
    </w:p>
    <w:p w14:paraId="77950936" w14:textId="77777777" w:rsidR="005A0BAA" w:rsidRPr="005A0BAA" w:rsidRDefault="005A0BAA" w:rsidP="005A0BAA">
      <w:pPr>
        <w:pStyle w:val="Default"/>
        <w:ind w:firstLine="567"/>
        <w:jc w:val="both"/>
        <w:rPr>
          <w:rFonts w:eastAsia="Times New Roman"/>
          <w:color w:val="auto"/>
          <w:spacing w:val="-16"/>
          <w:lang w:val="pt-PT" w:eastAsia="ro-RO"/>
        </w:rPr>
      </w:pPr>
      <w:r w:rsidRPr="005A0BAA">
        <w:rPr>
          <w:rFonts w:eastAsia="Times New Roman"/>
          <w:color w:val="auto"/>
          <w:spacing w:val="-16"/>
          <w:lang w:val="pt-PT" w:eastAsia="ro-RO"/>
        </w:rPr>
        <w:t>(4) Cererile cadrelor didactice pentru soluţionarea completării normei didactice de predare sau pentru soluţionarea restrângerilor de activitate depuse în etapa de soluţionare a cererilor de pretransfer se soluţionează la finalul şedinţei de repartizare organizate pentru soluţionarea pretransferărilor.</w:t>
      </w:r>
    </w:p>
    <w:p w14:paraId="2B8F4C30" w14:textId="77777777" w:rsidR="005A0BAA" w:rsidRPr="005A0BAA" w:rsidRDefault="005A0BAA" w:rsidP="005A0BAA">
      <w:pPr>
        <w:pStyle w:val="Default"/>
        <w:ind w:firstLine="567"/>
        <w:jc w:val="both"/>
        <w:rPr>
          <w:color w:val="auto"/>
          <w:spacing w:val="-16"/>
          <w:lang w:val="pt-PT"/>
        </w:rPr>
      </w:pPr>
      <w:r w:rsidRPr="005A0BAA">
        <w:rPr>
          <w:rFonts w:eastAsia="Times New Roman"/>
          <w:color w:val="auto"/>
          <w:spacing w:val="-16"/>
          <w:lang w:val="pt-PT" w:eastAsia="ro-RO"/>
        </w:rPr>
        <w:t xml:space="preserve">(5) Contestaţiile la hotărârile </w:t>
      </w:r>
      <w:r w:rsidRPr="005A0BAA">
        <w:rPr>
          <w:color w:val="auto"/>
          <w:spacing w:val="-16"/>
          <w:lang w:val="pt-PT"/>
        </w:rPr>
        <w:t>comisiei judeţene/a municipiului Bucureşti de mobilitate a personalului didactic de predare din învăţământul preuniversitar</w:t>
      </w:r>
      <w:r w:rsidRPr="005A0BAA">
        <w:rPr>
          <w:rFonts w:eastAsia="Times New Roman"/>
          <w:color w:val="auto"/>
          <w:spacing w:val="-16"/>
          <w:lang w:val="pt-PT" w:eastAsia="ro-RO"/>
        </w:rPr>
        <w:t xml:space="preserve">, adoptate în şedinţa de repartizare, se depun la ISJ/ISMB în termenul prevăzut de Calendar şi se soluţionează </w:t>
      </w:r>
      <w:r w:rsidRPr="005A0BAA">
        <w:rPr>
          <w:color w:val="auto"/>
          <w:spacing w:val="-16"/>
          <w:lang w:val="pt-PT"/>
        </w:rPr>
        <w:t xml:space="preserve">conform prevederilor art. 4 alin. (20). </w:t>
      </w:r>
    </w:p>
    <w:p w14:paraId="336A92BF" w14:textId="77777777" w:rsidR="005A0BAA" w:rsidRPr="005A0BAA" w:rsidRDefault="005A0BAA" w:rsidP="005A0BAA">
      <w:pPr>
        <w:pStyle w:val="Default"/>
        <w:ind w:firstLine="567"/>
        <w:jc w:val="both"/>
        <w:rPr>
          <w:rFonts w:eastAsia="Times New Roman"/>
          <w:color w:val="auto"/>
          <w:spacing w:val="-16"/>
          <w:lang w:val="pt-PT" w:eastAsia="ro-RO"/>
        </w:rPr>
      </w:pPr>
      <w:r w:rsidRPr="005A0BAA">
        <w:rPr>
          <w:rFonts w:eastAsia="Times New Roman"/>
          <w:color w:val="auto"/>
          <w:spacing w:val="-16"/>
          <w:lang w:val="pt-PT" w:eastAsia="ro-RO"/>
        </w:rPr>
        <w:t xml:space="preserve">(6) După soluţionarea contestaţiilor, inspectorul şcolar general al ISJ/ISMB emite decizia de pretransfer consimţit între unităţile de învăţământ cu precizarea unităţii/unităţilor de învăţământ cu personalitate juridică, a postului didactic/catedrei, a nivelului de învăţământ şi a regimului de mediu, ţinând seama de prevederile art. 5 alin. (5). În decizia de pretransfer consimţit între unităţile de învăţământ nu se precizează viabilitatea postului didactic/catedrei, iar structura/structurile unităţilor de învăţământ cu personalitate juridică se precizează numai în situaţia în care regimul de mediu al acestora este diferit de regimul de mediu al unităţii de învăţământ cu personalitate juridică.  </w:t>
      </w:r>
    </w:p>
    <w:p w14:paraId="1A8C83E7" w14:textId="77777777" w:rsidR="005A0BAA" w:rsidRPr="005A0BAA" w:rsidRDefault="005A0BAA" w:rsidP="005A0BAA">
      <w:pPr>
        <w:pStyle w:val="Default"/>
        <w:ind w:firstLine="567"/>
        <w:jc w:val="both"/>
        <w:rPr>
          <w:rFonts w:eastAsia="Times New Roman"/>
          <w:color w:val="auto"/>
          <w:spacing w:val="-16"/>
          <w:lang w:val="pt-PT" w:eastAsia="ro-RO"/>
        </w:rPr>
      </w:pPr>
      <w:r w:rsidRPr="005A0BAA">
        <w:rPr>
          <w:rFonts w:eastAsia="Times New Roman"/>
          <w:color w:val="auto"/>
          <w:spacing w:val="-16"/>
          <w:lang w:val="pt-PT" w:eastAsia="ro-RO"/>
        </w:rPr>
        <w:t xml:space="preserve">(7) Personalul didactic </w:t>
      </w:r>
      <w:r w:rsidRPr="005A0BAA">
        <w:rPr>
          <w:color w:val="auto"/>
          <w:spacing w:val="-16"/>
          <w:lang w:val="pt-PT"/>
        </w:rPr>
        <w:t xml:space="preserve">de predare </w:t>
      </w:r>
      <w:r w:rsidRPr="005A0BAA">
        <w:rPr>
          <w:rFonts w:eastAsia="Times New Roman"/>
          <w:color w:val="auto"/>
          <w:spacing w:val="-16"/>
          <w:lang w:val="pt-PT" w:eastAsia="ro-RO"/>
        </w:rPr>
        <w:t>titular pretransferat în etapa de pretransfer, sesiunea 2026, va fi detaşat în interesul învăţământului pentru nesoluţionarea restrângerii de activitate sau va beneficia de completarea normei didactice de predare, după caz</w:t>
      </w:r>
      <w:r w:rsidRPr="005A0BAA">
        <w:rPr>
          <w:color w:val="auto"/>
          <w:spacing w:val="-16"/>
          <w:lang w:val="pt-PT"/>
        </w:rPr>
        <w:t>, în</w:t>
      </w:r>
      <w:r w:rsidRPr="005A0BAA">
        <w:rPr>
          <w:rFonts w:eastAsia="Times New Roman"/>
          <w:color w:val="auto"/>
          <w:spacing w:val="-16"/>
          <w:lang w:val="pt-PT" w:eastAsia="ro-RO"/>
        </w:rPr>
        <w:t xml:space="preserve"> situaţia în care, după etapa de pretransfer sau până la data de 1 septembrie 2026, se constată că postul didactic/catedra pe care s-a pretransferat a fost redus(ă) ca urmare a nerealizării planului de şcolarizare, a restructurării reţelei şcolare sau a modificării </w:t>
      </w:r>
      <w:r w:rsidRPr="005A0BAA">
        <w:rPr>
          <w:color w:val="auto"/>
          <w:spacing w:val="-16"/>
          <w:lang w:val="pt-PT"/>
        </w:rPr>
        <w:t>planurilor-cadru de învăţământ</w:t>
      </w:r>
      <w:r w:rsidRPr="005A0BAA">
        <w:rPr>
          <w:rFonts w:eastAsia="Times New Roman"/>
          <w:color w:val="auto"/>
          <w:spacing w:val="-16"/>
          <w:lang w:val="pt-PT" w:eastAsia="ro-RO"/>
        </w:rPr>
        <w:t>, iar postul didactic/catedra de pe care a fost pretransferat a fost ocupat(ă) pe perioadă nedeterminată. În situaţia în care, după etapa de pretransfer sau până la data de 1 septembrie 2026, se constată că postul didactic/catedra pe care un cadru didactic s-a pretransferat a fost redus(ă), iar postul didactic/catedra de pe care a fost pretransferat nu a fost ocupat(ă) pe perioadă nedeterminată, cadrul didactic respectiv revine la postul didactic/catedra de pe care a fost pretransferat.</w:t>
      </w:r>
    </w:p>
    <w:p w14:paraId="1BACF895" w14:textId="77777777" w:rsidR="005A0BAA" w:rsidRPr="005A0BAA" w:rsidRDefault="005A0BAA" w:rsidP="005A0BAA">
      <w:pPr>
        <w:spacing w:after="0" w:line="240" w:lineRule="auto"/>
        <w:contextualSpacing/>
        <w:jc w:val="center"/>
        <w:outlineLvl w:val="1"/>
        <w:rPr>
          <w:rFonts w:ascii="Times New Roman" w:eastAsia="Times New Roman" w:hAnsi="Times New Roman"/>
          <w:b/>
          <w:bCs/>
          <w:spacing w:val="-16"/>
          <w:sz w:val="24"/>
          <w:szCs w:val="24"/>
          <w:lang w:eastAsia="ro-RO"/>
        </w:rPr>
      </w:pPr>
    </w:p>
    <w:p w14:paraId="55C9206E" w14:textId="77777777" w:rsidR="005A0BAA" w:rsidRPr="005A0BAA" w:rsidRDefault="005A0BAA" w:rsidP="005A0BAA">
      <w:pPr>
        <w:spacing w:after="0" w:line="240" w:lineRule="auto"/>
        <w:contextualSpacing/>
        <w:jc w:val="center"/>
        <w:outlineLvl w:val="1"/>
        <w:rPr>
          <w:rFonts w:ascii="Times New Roman" w:eastAsia="Times New Roman" w:hAnsi="Times New Roman"/>
          <w:b/>
          <w:bCs/>
          <w:spacing w:val="-16"/>
          <w:sz w:val="24"/>
          <w:szCs w:val="24"/>
          <w:lang w:eastAsia="ro-RO"/>
        </w:rPr>
      </w:pPr>
      <w:r w:rsidRPr="005A0BAA">
        <w:rPr>
          <w:rFonts w:ascii="Times New Roman" w:eastAsia="Times New Roman" w:hAnsi="Times New Roman"/>
          <w:b/>
          <w:bCs/>
          <w:spacing w:val="-16"/>
          <w:sz w:val="24"/>
          <w:szCs w:val="24"/>
          <w:lang w:eastAsia="ro-RO"/>
        </w:rPr>
        <w:t xml:space="preserve">Secţiunea a 2-a </w:t>
      </w:r>
    </w:p>
    <w:p w14:paraId="1FEDED8F" w14:textId="77777777" w:rsidR="005A0BAA" w:rsidRPr="005A0BAA" w:rsidRDefault="005A0BAA" w:rsidP="005A0BAA">
      <w:pPr>
        <w:spacing w:after="0" w:line="240" w:lineRule="auto"/>
        <w:contextualSpacing/>
        <w:jc w:val="center"/>
        <w:outlineLvl w:val="1"/>
        <w:rPr>
          <w:rFonts w:ascii="Times New Roman" w:eastAsia="Times New Roman" w:hAnsi="Times New Roman"/>
          <w:b/>
          <w:bCs/>
          <w:spacing w:val="-16"/>
          <w:sz w:val="24"/>
          <w:szCs w:val="24"/>
          <w:lang w:eastAsia="ro-RO"/>
        </w:rPr>
      </w:pPr>
      <w:r w:rsidRPr="005A0BAA">
        <w:rPr>
          <w:rFonts w:ascii="Times New Roman" w:eastAsia="Times New Roman" w:hAnsi="Times New Roman"/>
          <w:b/>
          <w:bCs/>
          <w:spacing w:val="-16"/>
          <w:sz w:val="24"/>
          <w:szCs w:val="24"/>
          <w:lang w:eastAsia="ro-RO"/>
        </w:rPr>
        <w:t xml:space="preserve">Pretransferul personalului didactic de predare titular prin schimb de posturi didactice/catedre </w:t>
      </w:r>
    </w:p>
    <w:p w14:paraId="05BF5960" w14:textId="77777777" w:rsidR="005A0BAA" w:rsidRPr="005A0BAA" w:rsidRDefault="005A0BAA" w:rsidP="005A0BAA">
      <w:pPr>
        <w:spacing w:after="0" w:line="240" w:lineRule="auto"/>
        <w:contextualSpacing/>
        <w:jc w:val="center"/>
        <w:outlineLvl w:val="1"/>
        <w:rPr>
          <w:rFonts w:ascii="Times New Roman" w:eastAsia="Times New Roman" w:hAnsi="Times New Roman"/>
          <w:b/>
          <w:bCs/>
          <w:spacing w:val="-16"/>
          <w:sz w:val="24"/>
          <w:szCs w:val="24"/>
          <w:lang w:eastAsia="ro-RO"/>
        </w:rPr>
      </w:pPr>
      <w:r w:rsidRPr="005A0BAA">
        <w:rPr>
          <w:rFonts w:ascii="Times New Roman" w:eastAsia="Times New Roman" w:hAnsi="Times New Roman"/>
          <w:b/>
          <w:bCs/>
          <w:spacing w:val="-16"/>
          <w:sz w:val="24"/>
          <w:szCs w:val="24"/>
          <w:lang w:eastAsia="ro-RO"/>
        </w:rPr>
        <w:t>în baza consimţământului scris</w:t>
      </w:r>
      <w:r w:rsidRPr="005A0BAA">
        <w:rPr>
          <w:rFonts w:ascii="Times New Roman" w:eastAsia="Times New Roman" w:hAnsi="Times New Roman"/>
          <w:spacing w:val="-16"/>
          <w:sz w:val="24"/>
          <w:szCs w:val="24"/>
          <w:lang w:eastAsia="ro-RO"/>
        </w:rPr>
        <w:t xml:space="preserve"> </w:t>
      </w:r>
    </w:p>
    <w:p w14:paraId="18D463DC" w14:textId="77777777" w:rsidR="005A0BAA" w:rsidRPr="005A0BAA" w:rsidRDefault="005A0BAA" w:rsidP="005A0BAA">
      <w:pPr>
        <w:pStyle w:val="Default"/>
        <w:ind w:firstLine="567"/>
        <w:jc w:val="both"/>
        <w:rPr>
          <w:rFonts w:eastAsia="Times New Roman"/>
          <w:color w:val="auto"/>
          <w:spacing w:val="-16"/>
          <w:lang w:val="ro-RO" w:eastAsia="ro-RO"/>
        </w:rPr>
      </w:pPr>
    </w:p>
    <w:p w14:paraId="2707BA4D" w14:textId="77777777" w:rsidR="005A0BAA" w:rsidRPr="005A0BAA" w:rsidRDefault="005A0BAA" w:rsidP="005A0BAA">
      <w:pPr>
        <w:pStyle w:val="Default"/>
        <w:ind w:firstLine="567"/>
        <w:jc w:val="both"/>
        <w:rPr>
          <w:color w:val="auto"/>
          <w:spacing w:val="-16"/>
          <w:lang w:val="ro-RO"/>
        </w:rPr>
      </w:pPr>
      <w:r w:rsidRPr="005A0BAA">
        <w:rPr>
          <w:rFonts w:eastAsia="Times New Roman"/>
          <w:color w:val="auto"/>
          <w:spacing w:val="-16"/>
          <w:lang w:val="ro-RO" w:eastAsia="ro-RO"/>
        </w:rPr>
        <w:t xml:space="preserve">Art. 59 (1) Cadrele didactice titulare care se încadrează în prevederile art. 54 alin. (1) </w:t>
      </w:r>
      <w:r w:rsidRPr="005A0BAA">
        <w:rPr>
          <w:color w:val="auto"/>
          <w:spacing w:val="-16"/>
          <w:lang w:val="ro-RO"/>
        </w:rPr>
        <w:t xml:space="preserve">pot fi pretransferate prin schimb de posturi în baza consimțământului scris al cadrelor didactice. În situaţia în care schimbul de posturi didactice/catedre este solicitat de un cadru didactic titular în mediul urban şi de un cadru didactic titular în mediul rural, schimbul se poate realiza numai în situaţia în care cadrul didactic titular în mediul rural respectă condiţia prevăzută la art. 54 alin. (2). </w:t>
      </w:r>
    </w:p>
    <w:p w14:paraId="6E82EB78" w14:textId="77777777" w:rsidR="005A0BAA" w:rsidRPr="005A0BAA" w:rsidRDefault="005A0BAA" w:rsidP="005A0BAA">
      <w:pPr>
        <w:pStyle w:val="Default"/>
        <w:ind w:firstLine="567"/>
        <w:jc w:val="both"/>
        <w:rPr>
          <w:color w:val="auto"/>
          <w:spacing w:val="-16"/>
          <w:lang w:val="ro-RO"/>
        </w:rPr>
      </w:pPr>
      <w:r w:rsidRPr="005A0BAA">
        <w:rPr>
          <w:color w:val="auto"/>
          <w:spacing w:val="-16"/>
          <w:lang w:val="ro-RO"/>
        </w:rPr>
        <w:t xml:space="preserve">(2) Fiecare cadru didactic titular care participă la schimbul de posturi didactice/catedre prin consimţământ scris trebuie să aibă, la data solicitării schimbului, studiile necesare </w:t>
      </w:r>
      <w:r w:rsidRPr="005A0BAA">
        <w:rPr>
          <w:rFonts w:eastAsia="Times New Roman"/>
          <w:color w:val="auto"/>
          <w:spacing w:val="-16"/>
          <w:lang w:val="ro-RO" w:eastAsia="ro-RO"/>
        </w:rPr>
        <w:t xml:space="preserve">ocupării postului didactic/catedrei pe care urmează să se pretransfere, conform Centralizatorului, iar în situaţiile în care este cazul să deţină, </w:t>
      </w:r>
      <w:r w:rsidRPr="005A0BAA">
        <w:rPr>
          <w:color w:val="auto"/>
          <w:spacing w:val="-16"/>
          <w:lang w:val="ro-RO"/>
        </w:rPr>
        <w:t>la data solicitării schimbului,</w:t>
      </w:r>
      <w:r w:rsidRPr="005A0BAA">
        <w:rPr>
          <w:rFonts w:eastAsia="Times New Roman"/>
          <w:color w:val="auto"/>
          <w:spacing w:val="-16"/>
          <w:lang w:val="ro-RO" w:eastAsia="ro-RO"/>
        </w:rPr>
        <w:t xml:space="preserve"> avizele şi atestatele necesare ocupării postului didactic/catedrei pe care urmează să se pretransfere sau să fi susţinut inspecţia specială la clasă/proba practică/orală necesară ocupării postului didactic/catedrei pe care urmează să se pretransfere. Pentru posturile didactice/catedrele pe care urmează să se pretransfere prin schimb de posturi/catedre </w:t>
      </w:r>
      <w:r w:rsidRPr="005A0BAA">
        <w:rPr>
          <w:color w:val="auto"/>
          <w:spacing w:val="-16"/>
          <w:lang w:val="ro-RO"/>
        </w:rPr>
        <w:t>prin consimţământ scris</w:t>
      </w:r>
      <w:r w:rsidRPr="005A0BAA">
        <w:rPr>
          <w:rFonts w:eastAsia="Times New Roman"/>
          <w:color w:val="auto"/>
          <w:spacing w:val="-16"/>
          <w:lang w:val="ro-RO" w:eastAsia="ro-RO"/>
        </w:rPr>
        <w:t xml:space="preserve"> care necesită inspecţii speciale/probe practice/orale, cadrele didactice trebuie să promoveze aceste probe cu nota minimum 7 (şapte)/calificativul „Admis”, </w:t>
      </w:r>
      <w:r w:rsidRPr="005A0BAA">
        <w:rPr>
          <w:color w:val="auto"/>
          <w:spacing w:val="-16"/>
          <w:lang w:val="ro-RO"/>
        </w:rPr>
        <w:t>exceptând cadrele didactice titulare pretransferate de pe posturi didactice/catedre similare, conform prevederilor art. 4 alin. (4)-(8).</w:t>
      </w:r>
    </w:p>
    <w:p w14:paraId="2F905015" w14:textId="77777777" w:rsidR="005A0BAA" w:rsidRPr="005A0BAA" w:rsidRDefault="005A0BAA" w:rsidP="005A0BAA">
      <w:pPr>
        <w:pStyle w:val="Default"/>
        <w:ind w:firstLine="567"/>
        <w:jc w:val="both"/>
        <w:rPr>
          <w:rFonts w:eastAsia="Times New Roman"/>
          <w:color w:val="auto"/>
          <w:spacing w:val="-16"/>
          <w:lang w:val="ro-RO" w:eastAsia="ro-RO"/>
        </w:rPr>
      </w:pPr>
      <w:r w:rsidRPr="005A0BAA">
        <w:rPr>
          <w:color w:val="auto"/>
          <w:spacing w:val="-16"/>
          <w:lang w:val="ro-RO"/>
        </w:rPr>
        <w:t xml:space="preserve">(3) </w:t>
      </w:r>
      <w:r w:rsidRPr="005A0BAA">
        <w:rPr>
          <w:rFonts w:eastAsia="Times New Roman"/>
          <w:color w:val="auto"/>
          <w:spacing w:val="-16"/>
          <w:lang w:val="ro-RO" w:eastAsia="ro-RO"/>
        </w:rPr>
        <w:t xml:space="preserve">Pretransferul personalului didactic </w:t>
      </w:r>
      <w:r w:rsidRPr="005A0BAA">
        <w:rPr>
          <w:color w:val="auto"/>
          <w:spacing w:val="-16"/>
          <w:lang w:val="ro-RO"/>
        </w:rPr>
        <w:t xml:space="preserve">de predare </w:t>
      </w:r>
      <w:r w:rsidRPr="005A0BAA">
        <w:rPr>
          <w:rFonts w:eastAsia="Times New Roman"/>
          <w:color w:val="auto"/>
          <w:spacing w:val="-16"/>
          <w:lang w:val="ro-RO" w:eastAsia="ro-RO"/>
        </w:rPr>
        <w:t xml:space="preserve">titular prin schimb de posturi/catedre pe baza consimţământului scris al solicitanţilor nu este condiţionat de domiciliu. În situația în care ambele cadre didactice sunt titulare pe catedre formate din ore în două sau mai multe unități de învățământ, schimbul de catedre </w:t>
      </w:r>
      <w:r w:rsidRPr="005A0BAA">
        <w:rPr>
          <w:color w:val="auto"/>
          <w:spacing w:val="-16"/>
          <w:lang w:val="ro-RO"/>
        </w:rPr>
        <w:t>prin consimţământ scris</w:t>
      </w:r>
      <w:r w:rsidRPr="005A0BAA">
        <w:rPr>
          <w:rFonts w:eastAsia="Times New Roman"/>
          <w:color w:val="auto"/>
          <w:spacing w:val="-16"/>
          <w:lang w:val="ro-RO" w:eastAsia="ro-RO"/>
        </w:rPr>
        <w:t xml:space="preserve"> se poate realiza şi pe o parte din unitățile de învăţământ, cadrele didactice păstrându-şi cealaltă </w:t>
      </w:r>
      <w:r w:rsidRPr="005A0BAA">
        <w:rPr>
          <w:color w:val="auto"/>
          <w:spacing w:val="-16"/>
          <w:lang w:val="ro-RO"/>
        </w:rPr>
        <w:t xml:space="preserve">parte în încadrare. </w:t>
      </w:r>
    </w:p>
    <w:p w14:paraId="4E5D0846" w14:textId="77777777" w:rsidR="005A0BAA" w:rsidRPr="005A0BAA" w:rsidRDefault="005A0BAA" w:rsidP="005A0BAA">
      <w:pPr>
        <w:pStyle w:val="Default"/>
        <w:ind w:firstLine="567"/>
        <w:jc w:val="both"/>
        <w:rPr>
          <w:color w:val="auto"/>
          <w:spacing w:val="-16"/>
          <w:lang w:val="ro-RO"/>
        </w:rPr>
      </w:pPr>
      <w:r w:rsidRPr="005A0BAA">
        <w:rPr>
          <w:color w:val="auto"/>
          <w:spacing w:val="-16"/>
          <w:lang w:val="ro-RO"/>
        </w:rPr>
        <w:t>(4) Cadrele didactice titulare care beneficiază de rezervarea postului didactic/catedrei pe durata invalidității de gradul I sau II, cadrele</w:t>
      </w:r>
      <w:r w:rsidRPr="005A0BAA">
        <w:rPr>
          <w:rFonts w:eastAsia="Times New Roman"/>
          <w:b/>
          <w:bCs/>
          <w:color w:val="auto"/>
          <w:spacing w:val="-16"/>
          <w:lang w:val="ro-RO" w:eastAsia="ro-RO"/>
        </w:rPr>
        <w:t xml:space="preserve"> </w:t>
      </w:r>
      <w:r w:rsidRPr="005A0BAA">
        <w:rPr>
          <w:color w:val="auto"/>
          <w:spacing w:val="-16"/>
          <w:lang w:val="ro-RO"/>
        </w:rPr>
        <w:t>didactice pensionate, care au avut calitatea de personal didactic de predare titular, reîncadrate în funcţia de personal didactic de predare, cu condiția suspendării pensiei pe durata reîncadrării, precum şi cadrele didactice titulare în învățământul preuniversitar care au împlinit vârsta de 65 de ani sau care vor împlini vârsta de 65 de ani până la data de 31 august 2028 nu pot beneficia de pretransfer prin schimb de posturi/catedre prin consimțământ scris.</w:t>
      </w:r>
    </w:p>
    <w:p w14:paraId="62134CAE" w14:textId="77777777" w:rsidR="005A0BAA" w:rsidRPr="005A0BAA" w:rsidRDefault="005A0BAA" w:rsidP="005A0BAA">
      <w:pPr>
        <w:pStyle w:val="Default"/>
        <w:ind w:firstLine="567"/>
        <w:jc w:val="both"/>
        <w:rPr>
          <w:rFonts w:eastAsia="Times New Roman"/>
          <w:color w:val="auto"/>
          <w:spacing w:val="-16"/>
          <w:lang w:val="fr-FR" w:eastAsia="ro-RO"/>
        </w:rPr>
      </w:pPr>
      <w:r w:rsidRPr="005A0BAA">
        <w:rPr>
          <w:rFonts w:eastAsia="Times New Roman"/>
          <w:color w:val="auto"/>
          <w:spacing w:val="-16"/>
          <w:lang w:val="fr-FR" w:eastAsia="ro-RO"/>
        </w:rPr>
        <w:lastRenderedPageBreak/>
        <w:t xml:space="preserve">(5) </w:t>
      </w:r>
      <w:proofErr w:type="spellStart"/>
      <w:r w:rsidRPr="005A0BAA">
        <w:rPr>
          <w:rFonts w:eastAsia="Times New Roman"/>
          <w:color w:val="auto"/>
          <w:spacing w:val="-16"/>
          <w:lang w:val="fr-FR" w:eastAsia="ro-RO"/>
        </w:rPr>
        <w:t>Pretransferul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prin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schimb</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posturi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catedre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prin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consimţământ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scris</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cadrele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condiţiile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alin</w:t>
      </w:r>
      <w:proofErr w:type="spellEnd"/>
      <w:r w:rsidRPr="005A0BAA">
        <w:rPr>
          <w:rFonts w:eastAsia="Times New Roman"/>
          <w:color w:val="auto"/>
          <w:spacing w:val="-16"/>
          <w:lang w:val="fr-FR" w:eastAsia="ro-RO"/>
        </w:rPr>
        <w:t xml:space="preserve">. (1)-(4), se </w:t>
      </w:r>
      <w:proofErr w:type="spellStart"/>
      <w:r w:rsidRPr="005A0BAA">
        <w:rPr>
          <w:rFonts w:eastAsia="Times New Roman"/>
          <w:color w:val="auto"/>
          <w:spacing w:val="-16"/>
          <w:lang w:val="fr-FR" w:eastAsia="ro-RO"/>
        </w:rPr>
        <w:t>poate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realiza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atât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etapa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soluţionare</w:t>
      </w:r>
      <w:proofErr w:type="spellEnd"/>
      <w:r w:rsidRPr="005A0BAA">
        <w:rPr>
          <w:rFonts w:eastAsia="Times New Roman"/>
          <w:color w:val="auto"/>
          <w:spacing w:val="-16"/>
          <w:lang w:val="fr-FR" w:eastAsia="ro-RO"/>
        </w:rPr>
        <w:t xml:space="preserve"> a </w:t>
      </w:r>
      <w:proofErr w:type="spellStart"/>
      <w:r w:rsidRPr="005A0BAA">
        <w:rPr>
          <w:rFonts w:eastAsia="Times New Roman"/>
          <w:color w:val="auto"/>
          <w:spacing w:val="-16"/>
          <w:lang w:val="fr-FR" w:eastAsia="ro-RO"/>
        </w:rPr>
        <w:t>pretransferului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consimţit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unităţile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preuniversitar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conform</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Calendarului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cât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şi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parcursul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anului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şcolar</w:t>
      </w:r>
      <w:proofErr w:type="spellEnd"/>
      <w:r w:rsidRPr="005A0BAA">
        <w:rPr>
          <w:rFonts w:eastAsia="Times New Roman"/>
          <w:color w:val="auto"/>
          <w:spacing w:val="-16"/>
          <w:lang w:val="fr-FR" w:eastAsia="ro-RO"/>
        </w:rPr>
        <w:t xml:space="preserve"> 2026-2027, </w:t>
      </w:r>
      <w:proofErr w:type="spellStart"/>
      <w:r w:rsidRPr="005A0BAA">
        <w:rPr>
          <w:rFonts w:eastAsia="Times New Roman"/>
          <w:color w:val="auto"/>
          <w:spacing w:val="-16"/>
          <w:lang w:val="fr-FR" w:eastAsia="ro-RO"/>
        </w:rPr>
        <w:t>conform</w:t>
      </w:r>
      <w:proofErr w:type="spellEnd"/>
      <w:r w:rsidRPr="005A0BAA">
        <w:rPr>
          <w:rFonts w:eastAsia="Times New Roman"/>
          <w:color w:val="auto"/>
          <w:spacing w:val="-16"/>
          <w:lang w:val="fr-FR" w:eastAsia="ro-RO"/>
        </w:rPr>
        <w:t xml:space="preserve"> art. 109,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condiţiile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prezentei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Metodologii</w:t>
      </w:r>
      <w:proofErr w:type="spellEnd"/>
      <w:r w:rsidRPr="005A0BAA">
        <w:rPr>
          <w:rFonts w:eastAsia="Times New Roman"/>
          <w:color w:val="auto"/>
          <w:spacing w:val="-16"/>
          <w:lang w:val="fr-FR" w:eastAsia="ro-RO"/>
        </w:rPr>
        <w:t xml:space="preserve">. </w:t>
      </w:r>
    </w:p>
    <w:p w14:paraId="19719497" w14:textId="77777777" w:rsidR="005A0BAA" w:rsidRPr="005A0BAA" w:rsidRDefault="005A0BAA" w:rsidP="005A0BAA">
      <w:pPr>
        <w:pStyle w:val="Default"/>
        <w:ind w:firstLine="567"/>
        <w:jc w:val="both"/>
        <w:rPr>
          <w:rFonts w:eastAsia="Times New Roman"/>
          <w:color w:val="auto"/>
          <w:spacing w:val="-16"/>
          <w:lang w:val="fr-FR" w:eastAsia="ro-RO"/>
        </w:rPr>
      </w:pPr>
      <w:r w:rsidRPr="005A0BAA">
        <w:rPr>
          <w:rFonts w:eastAsia="Times New Roman"/>
          <w:color w:val="auto"/>
          <w:spacing w:val="-16"/>
          <w:lang w:val="fr-FR" w:eastAsia="ro-RO"/>
        </w:rPr>
        <w:t xml:space="preserve">Art. 60 (1)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vederea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realizării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schimbului</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posturi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catedre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prin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consimţământ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scris</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fiecare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cadrele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solicitante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depun</w:t>
      </w:r>
      <w:proofErr w:type="spellEnd"/>
      <w:r w:rsidRPr="005A0BAA">
        <w:rPr>
          <w:rFonts w:eastAsia="Times New Roman"/>
          <w:color w:val="auto"/>
          <w:spacing w:val="-16"/>
          <w:lang w:val="fr-FR" w:eastAsia="ro-RO"/>
        </w:rPr>
        <w:t xml:space="preserve"> la </w:t>
      </w:r>
      <w:r w:rsidRPr="005A0BAA">
        <w:rPr>
          <w:color w:val="auto"/>
          <w:spacing w:val="-16"/>
          <w:lang w:val="fr-FR"/>
        </w:rPr>
        <w:t xml:space="preserve">ISJ/ISMB </w:t>
      </w:r>
      <w:proofErr w:type="spellStart"/>
      <w:r w:rsidRPr="005A0BAA">
        <w:rPr>
          <w:rFonts w:eastAsia="Times New Roman"/>
          <w:color w:val="auto"/>
          <w:spacing w:val="-16"/>
          <w:lang w:val="fr-FR" w:eastAsia="ro-RO"/>
        </w:rPr>
        <w:t>cereri</w:t>
      </w:r>
      <w:proofErr w:type="spellEnd"/>
      <w:r w:rsidRPr="005A0BAA">
        <w:rPr>
          <w:rFonts w:eastAsia="Times New Roman"/>
          <w:color w:val="auto"/>
          <w:spacing w:val="-16"/>
          <w:lang w:val="fr-FR" w:eastAsia="ro-RO"/>
        </w:rPr>
        <w:t xml:space="preserve">-tip </w:t>
      </w:r>
      <w:proofErr w:type="spellStart"/>
      <w:r w:rsidRPr="005A0BAA">
        <w:rPr>
          <w:rFonts w:eastAsia="Times New Roman"/>
          <w:color w:val="auto"/>
          <w:spacing w:val="-16"/>
          <w:lang w:val="fr-FR" w:eastAsia="ro-RO"/>
        </w:rPr>
        <w:t>conform</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anexei</w:t>
      </w:r>
      <w:proofErr w:type="spellEnd"/>
      <w:r w:rsidRPr="005A0BAA">
        <w:rPr>
          <w:rFonts w:eastAsia="Times New Roman"/>
          <w:color w:val="auto"/>
          <w:spacing w:val="-16"/>
          <w:lang w:val="fr-FR" w:eastAsia="ro-RO"/>
        </w:rPr>
        <w:t xml:space="preserve"> nr. 14, </w:t>
      </w:r>
      <w:proofErr w:type="spellStart"/>
      <w:r w:rsidRPr="005A0BAA">
        <w:rPr>
          <w:rFonts w:eastAsia="Times New Roman"/>
          <w:color w:val="auto"/>
          <w:spacing w:val="-16"/>
          <w:lang w:val="fr-FR" w:eastAsia="ro-RO"/>
        </w:rPr>
        <w:t>însoţite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documentele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menţionate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cerere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etapa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soluţionare</w:t>
      </w:r>
      <w:proofErr w:type="spellEnd"/>
      <w:r w:rsidRPr="005A0BAA">
        <w:rPr>
          <w:rFonts w:eastAsia="Times New Roman"/>
          <w:color w:val="auto"/>
          <w:spacing w:val="-16"/>
          <w:lang w:val="fr-FR" w:eastAsia="ro-RO"/>
        </w:rPr>
        <w:t xml:space="preserve"> a </w:t>
      </w:r>
      <w:proofErr w:type="spellStart"/>
      <w:r w:rsidRPr="005A0BAA">
        <w:rPr>
          <w:rFonts w:eastAsia="Times New Roman"/>
          <w:color w:val="auto"/>
          <w:spacing w:val="-16"/>
          <w:lang w:val="fr-FR" w:eastAsia="ro-RO"/>
        </w:rPr>
        <w:t>pretransferului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consimţit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unităţile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învăţământ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preuniversitar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cererile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pretransfer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prin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schimb</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posturi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catedre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prin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consimţământ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scris</w:t>
      </w:r>
      <w:proofErr w:type="spellEnd"/>
      <w:r w:rsidRPr="005A0BAA">
        <w:rPr>
          <w:rFonts w:eastAsia="Times New Roman"/>
          <w:color w:val="auto"/>
          <w:spacing w:val="-16"/>
          <w:lang w:val="fr-FR" w:eastAsia="ro-RO"/>
        </w:rPr>
        <w:t xml:space="preserve"> se </w:t>
      </w:r>
      <w:proofErr w:type="spellStart"/>
      <w:r w:rsidRPr="005A0BAA">
        <w:rPr>
          <w:rFonts w:eastAsia="Times New Roman"/>
          <w:color w:val="auto"/>
          <w:spacing w:val="-16"/>
          <w:lang w:val="fr-FR" w:eastAsia="ro-RO"/>
        </w:rPr>
        <w:t>soluţionează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şedinţa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repartizare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organizată</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către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comisia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judeţeană</w:t>
      </w:r>
      <w:proofErr w:type="spellEnd"/>
      <w:r w:rsidRPr="005A0BAA">
        <w:rPr>
          <w:rFonts w:eastAsia="Times New Roman"/>
          <w:color w:val="auto"/>
          <w:spacing w:val="-16"/>
          <w:lang w:val="fr-FR" w:eastAsia="ro-RO"/>
        </w:rPr>
        <w:t xml:space="preserve">/a </w:t>
      </w:r>
      <w:proofErr w:type="spellStart"/>
      <w:r w:rsidRPr="005A0BAA">
        <w:rPr>
          <w:rFonts w:eastAsia="Times New Roman"/>
          <w:color w:val="auto"/>
          <w:spacing w:val="-16"/>
          <w:lang w:val="fr-FR" w:eastAsia="ro-RO"/>
        </w:rPr>
        <w:t>municipiului</w:t>
      </w:r>
      <w:proofErr w:type="spellEnd"/>
      <w:r w:rsidRPr="005A0BAA">
        <w:rPr>
          <w:rFonts w:eastAsia="Times New Roman"/>
          <w:color w:val="auto"/>
          <w:spacing w:val="-16"/>
          <w:lang w:val="fr-FR" w:eastAsia="ro-RO"/>
        </w:rPr>
        <w:t xml:space="preserve"> Bucureşti de </w:t>
      </w:r>
      <w:proofErr w:type="spellStart"/>
      <w:r w:rsidRPr="005A0BAA">
        <w:rPr>
          <w:rFonts w:eastAsia="Times New Roman"/>
          <w:color w:val="auto"/>
          <w:spacing w:val="-16"/>
          <w:lang w:val="fr-FR" w:eastAsia="ro-RO"/>
        </w:rPr>
        <w:t>mobilitate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perioada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prevăzută</w:t>
      </w:r>
      <w:proofErr w:type="spellEnd"/>
      <w:r w:rsidRPr="005A0BAA">
        <w:rPr>
          <w:rFonts w:eastAsia="Times New Roman"/>
          <w:color w:val="auto"/>
          <w:spacing w:val="-16"/>
          <w:lang w:val="fr-FR" w:eastAsia="ro-RO"/>
        </w:rPr>
        <w:t xml:space="preserve"> de Calendar.   </w:t>
      </w:r>
    </w:p>
    <w:p w14:paraId="355E357B" w14:textId="77777777" w:rsidR="005A0BAA" w:rsidRPr="005A0BAA" w:rsidRDefault="005A0BAA" w:rsidP="005A0BAA">
      <w:pPr>
        <w:pStyle w:val="Default"/>
        <w:ind w:firstLine="567"/>
        <w:jc w:val="both"/>
        <w:rPr>
          <w:rFonts w:eastAsia="Times New Roman"/>
          <w:color w:val="auto"/>
          <w:spacing w:val="-16"/>
          <w:lang w:val="fr-FR" w:eastAsia="ro-RO"/>
        </w:rPr>
      </w:pPr>
      <w:r w:rsidRPr="005A0BAA">
        <w:rPr>
          <w:rFonts w:eastAsia="Times New Roman"/>
          <w:color w:val="auto"/>
          <w:spacing w:val="-16"/>
          <w:lang w:val="fr-FR" w:eastAsia="ro-RO"/>
        </w:rPr>
        <w:t xml:space="preserve">(2)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vederea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realizării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schimbului</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posturi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catedre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prin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consimţământ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scris</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între</w:t>
      </w:r>
      <w:proofErr w:type="spellEnd"/>
      <w:r w:rsidRPr="005A0BAA">
        <w:rPr>
          <w:rFonts w:eastAsia="Times New Roman"/>
          <w:color w:val="auto"/>
          <w:spacing w:val="-16"/>
          <w:lang w:val="fr-FR" w:eastAsia="ro-RO"/>
        </w:rPr>
        <w:t xml:space="preserve"> cadre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titulare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județe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diferite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sau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într</w:t>
      </w:r>
      <w:proofErr w:type="spellEnd"/>
      <w:r w:rsidRPr="005A0BAA">
        <w:rPr>
          <w:rFonts w:eastAsia="Times New Roman"/>
          <w:color w:val="auto"/>
          <w:spacing w:val="-16"/>
          <w:lang w:val="fr-FR" w:eastAsia="ro-RO"/>
        </w:rPr>
        <w:t xml:space="preserve">-un </w:t>
      </w:r>
      <w:proofErr w:type="spellStart"/>
      <w:r w:rsidRPr="005A0BAA">
        <w:rPr>
          <w:rFonts w:eastAsia="Times New Roman"/>
          <w:color w:val="auto"/>
          <w:spacing w:val="-16"/>
          <w:lang w:val="fr-FR" w:eastAsia="ro-RO"/>
        </w:rPr>
        <w:t>județ</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și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municipiul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București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fiecare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cadrele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solicitante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depun</w:t>
      </w:r>
      <w:proofErr w:type="spellEnd"/>
      <w:r w:rsidRPr="005A0BAA">
        <w:rPr>
          <w:rFonts w:eastAsia="Times New Roman"/>
          <w:color w:val="auto"/>
          <w:spacing w:val="-16"/>
          <w:lang w:val="fr-FR" w:eastAsia="ro-RO"/>
        </w:rPr>
        <w:t xml:space="preserve"> la </w:t>
      </w:r>
      <w:proofErr w:type="spellStart"/>
      <w:r w:rsidRPr="005A0BAA">
        <w:rPr>
          <w:rFonts w:eastAsia="Times New Roman"/>
          <w:color w:val="auto"/>
          <w:spacing w:val="-16"/>
          <w:lang w:val="fr-FR" w:eastAsia="ro-RO"/>
        </w:rPr>
        <w:t>ambele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inspectorate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școlare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cereri</w:t>
      </w:r>
      <w:proofErr w:type="spellEnd"/>
      <w:r w:rsidRPr="005A0BAA">
        <w:rPr>
          <w:rFonts w:eastAsia="Times New Roman"/>
          <w:color w:val="auto"/>
          <w:spacing w:val="-16"/>
          <w:lang w:val="fr-FR" w:eastAsia="ro-RO"/>
        </w:rPr>
        <w:t xml:space="preserve">-tip </w:t>
      </w:r>
      <w:proofErr w:type="spellStart"/>
      <w:r w:rsidRPr="005A0BAA">
        <w:rPr>
          <w:rFonts w:eastAsia="Times New Roman"/>
          <w:color w:val="auto"/>
          <w:spacing w:val="-16"/>
          <w:lang w:val="fr-FR" w:eastAsia="ro-RO"/>
        </w:rPr>
        <w:t>conform</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anexei</w:t>
      </w:r>
      <w:proofErr w:type="spellEnd"/>
      <w:r w:rsidRPr="005A0BAA">
        <w:rPr>
          <w:rFonts w:eastAsia="Times New Roman"/>
          <w:color w:val="auto"/>
          <w:spacing w:val="-16"/>
          <w:lang w:val="fr-FR" w:eastAsia="ro-RO"/>
        </w:rPr>
        <w:t xml:space="preserve"> nr. 14, </w:t>
      </w:r>
      <w:proofErr w:type="spellStart"/>
      <w:r w:rsidRPr="005A0BAA">
        <w:rPr>
          <w:rFonts w:eastAsia="Times New Roman"/>
          <w:color w:val="auto"/>
          <w:spacing w:val="-16"/>
          <w:lang w:val="fr-FR" w:eastAsia="ro-RO"/>
        </w:rPr>
        <w:t>însoţite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documentele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menţionate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cerere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Fiecare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cadru</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w:t>
      </w:r>
      <w:proofErr w:type="spellEnd"/>
      <w:r w:rsidRPr="005A0BAA">
        <w:rPr>
          <w:rFonts w:eastAsia="Times New Roman"/>
          <w:color w:val="auto"/>
          <w:spacing w:val="-16"/>
          <w:lang w:val="fr-FR" w:eastAsia="ro-RO"/>
        </w:rPr>
        <w:t xml:space="preserve"> se </w:t>
      </w:r>
      <w:proofErr w:type="spellStart"/>
      <w:r w:rsidRPr="005A0BAA">
        <w:rPr>
          <w:rFonts w:eastAsia="Times New Roman"/>
          <w:color w:val="auto"/>
          <w:spacing w:val="-16"/>
          <w:lang w:val="fr-FR" w:eastAsia="ro-RO"/>
        </w:rPr>
        <w:t>prezintă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ședința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repartizare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organizată</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comisia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judeţeană</w:t>
      </w:r>
      <w:proofErr w:type="spellEnd"/>
      <w:r w:rsidRPr="005A0BAA">
        <w:rPr>
          <w:rFonts w:eastAsia="Times New Roman"/>
          <w:color w:val="auto"/>
          <w:spacing w:val="-16"/>
          <w:lang w:val="fr-FR" w:eastAsia="ro-RO"/>
        </w:rPr>
        <w:t xml:space="preserve">/a </w:t>
      </w:r>
      <w:proofErr w:type="spellStart"/>
      <w:r w:rsidRPr="005A0BAA">
        <w:rPr>
          <w:rFonts w:eastAsia="Times New Roman"/>
          <w:color w:val="auto"/>
          <w:spacing w:val="-16"/>
          <w:lang w:val="fr-FR" w:eastAsia="ro-RO"/>
        </w:rPr>
        <w:t>municipiului</w:t>
      </w:r>
      <w:proofErr w:type="spellEnd"/>
      <w:r w:rsidRPr="005A0BAA">
        <w:rPr>
          <w:rFonts w:eastAsia="Times New Roman"/>
          <w:color w:val="auto"/>
          <w:spacing w:val="-16"/>
          <w:lang w:val="fr-FR" w:eastAsia="ro-RO"/>
        </w:rPr>
        <w:t xml:space="preserve"> Bucureşti de </w:t>
      </w:r>
      <w:proofErr w:type="spellStart"/>
      <w:r w:rsidRPr="005A0BAA">
        <w:rPr>
          <w:rFonts w:eastAsia="Times New Roman"/>
          <w:color w:val="auto"/>
          <w:spacing w:val="-16"/>
          <w:lang w:val="fr-FR" w:eastAsia="ro-RO"/>
        </w:rPr>
        <w:t>mobilitate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cadrul</w:t>
      </w:r>
      <w:proofErr w:type="spellEnd"/>
      <w:r w:rsidRPr="005A0BAA">
        <w:rPr>
          <w:rFonts w:eastAsia="Times New Roman"/>
          <w:color w:val="auto"/>
          <w:spacing w:val="-16"/>
          <w:lang w:val="fr-FR" w:eastAsia="ro-RO"/>
        </w:rPr>
        <w:t xml:space="preserve"> ISJ/ISMB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a </w:t>
      </w:r>
      <w:proofErr w:type="spellStart"/>
      <w:r w:rsidRPr="005A0BAA">
        <w:rPr>
          <w:rFonts w:eastAsia="Times New Roman"/>
          <w:color w:val="auto"/>
          <w:spacing w:val="-16"/>
          <w:lang w:val="fr-FR" w:eastAsia="ro-RO"/>
        </w:rPr>
        <w:t>cărui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rază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teritorială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își</w:t>
      </w:r>
      <w:proofErr w:type="spellEnd"/>
      <w:r w:rsidRPr="005A0BAA">
        <w:rPr>
          <w:rFonts w:eastAsia="Times New Roman"/>
          <w:color w:val="auto"/>
          <w:spacing w:val="-16"/>
          <w:lang w:val="fr-FR" w:eastAsia="ro-RO"/>
        </w:rPr>
        <w:t xml:space="preserve"> are </w:t>
      </w:r>
      <w:proofErr w:type="spellStart"/>
      <w:r w:rsidRPr="005A0BAA">
        <w:rPr>
          <w:rFonts w:eastAsia="Times New Roman"/>
          <w:color w:val="auto"/>
          <w:spacing w:val="-16"/>
          <w:lang w:val="fr-FR" w:eastAsia="ro-RO"/>
        </w:rPr>
        <w:t>sediul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unitatea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învățământ</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care </w:t>
      </w:r>
      <w:proofErr w:type="spellStart"/>
      <w:r w:rsidRPr="005A0BAA">
        <w:rPr>
          <w:rFonts w:eastAsia="Times New Roman"/>
          <w:color w:val="auto"/>
          <w:spacing w:val="-16"/>
          <w:lang w:val="fr-FR" w:eastAsia="ro-RO"/>
        </w:rPr>
        <w:t>dorește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să</w:t>
      </w:r>
      <w:proofErr w:type="spellEnd"/>
      <w:r w:rsidRPr="005A0BAA">
        <w:rPr>
          <w:rFonts w:eastAsia="Times New Roman"/>
          <w:color w:val="auto"/>
          <w:spacing w:val="-16"/>
          <w:lang w:val="fr-FR" w:eastAsia="ro-RO"/>
        </w:rPr>
        <w:t xml:space="preserve"> se </w:t>
      </w:r>
      <w:proofErr w:type="spellStart"/>
      <w:r w:rsidRPr="005A0BAA">
        <w:rPr>
          <w:rFonts w:eastAsia="Times New Roman"/>
          <w:color w:val="auto"/>
          <w:spacing w:val="-16"/>
          <w:lang w:val="fr-FR" w:eastAsia="ro-RO"/>
        </w:rPr>
        <w:t>pretransfere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iar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cererile</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pretransfer</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prin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schimb</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posturi</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didactice</w:t>
      </w:r>
      <w:proofErr w:type="spellEnd"/>
      <w:r w:rsidRPr="005A0BAA">
        <w:rPr>
          <w:rFonts w:eastAsia="Times New Roman"/>
          <w:color w:val="auto"/>
          <w:spacing w:val="-16"/>
          <w:lang w:val="fr-FR" w:eastAsia="ro-RO"/>
        </w:rPr>
        <w:t>/</w:t>
      </w:r>
      <w:proofErr w:type="spellStart"/>
      <w:r w:rsidRPr="005A0BAA">
        <w:rPr>
          <w:rFonts w:eastAsia="Times New Roman"/>
          <w:color w:val="auto"/>
          <w:spacing w:val="-16"/>
          <w:lang w:val="fr-FR" w:eastAsia="ro-RO"/>
        </w:rPr>
        <w:t>catedre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baza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consimţământului</w:t>
      </w:r>
      <w:proofErr w:type="spellEnd"/>
      <w:r w:rsidRPr="005A0BAA">
        <w:rPr>
          <w:rFonts w:eastAsia="Times New Roman"/>
          <w:color w:val="auto"/>
          <w:spacing w:val="-16"/>
          <w:lang w:val="fr-FR" w:eastAsia="ro-RO"/>
        </w:rPr>
        <w:t xml:space="preserve"> se </w:t>
      </w:r>
      <w:proofErr w:type="spellStart"/>
      <w:r w:rsidRPr="005A0BAA">
        <w:rPr>
          <w:rFonts w:eastAsia="Times New Roman"/>
          <w:color w:val="auto"/>
          <w:spacing w:val="-16"/>
          <w:lang w:val="fr-FR" w:eastAsia="ro-RO"/>
        </w:rPr>
        <w:t>soluţionează</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în</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şedinţa</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repartizare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organizată</w:t>
      </w:r>
      <w:proofErr w:type="spellEnd"/>
      <w:r w:rsidRPr="005A0BAA">
        <w:rPr>
          <w:rFonts w:eastAsia="Times New Roman"/>
          <w:color w:val="auto"/>
          <w:spacing w:val="-16"/>
          <w:lang w:val="fr-FR" w:eastAsia="ro-RO"/>
        </w:rPr>
        <w:t xml:space="preserve"> de </w:t>
      </w:r>
      <w:proofErr w:type="spellStart"/>
      <w:r w:rsidRPr="005A0BAA">
        <w:rPr>
          <w:rFonts w:eastAsia="Times New Roman"/>
          <w:color w:val="auto"/>
          <w:spacing w:val="-16"/>
          <w:lang w:val="fr-FR" w:eastAsia="ro-RO"/>
        </w:rPr>
        <w:t>către</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comisia</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judeţeană</w:t>
      </w:r>
      <w:proofErr w:type="spellEnd"/>
      <w:r w:rsidRPr="005A0BAA">
        <w:rPr>
          <w:rFonts w:eastAsia="Times New Roman"/>
          <w:color w:val="auto"/>
          <w:spacing w:val="-16"/>
          <w:lang w:val="fr-FR" w:eastAsia="ro-RO"/>
        </w:rPr>
        <w:t xml:space="preserve">/a </w:t>
      </w:r>
      <w:proofErr w:type="spellStart"/>
      <w:r w:rsidRPr="005A0BAA">
        <w:rPr>
          <w:rFonts w:eastAsia="Times New Roman"/>
          <w:color w:val="auto"/>
          <w:spacing w:val="-16"/>
          <w:lang w:val="fr-FR" w:eastAsia="ro-RO"/>
        </w:rPr>
        <w:t>municipiului</w:t>
      </w:r>
      <w:proofErr w:type="spellEnd"/>
      <w:r w:rsidRPr="005A0BAA">
        <w:rPr>
          <w:rFonts w:eastAsia="Times New Roman"/>
          <w:color w:val="auto"/>
          <w:spacing w:val="-16"/>
          <w:lang w:val="fr-FR" w:eastAsia="ro-RO"/>
        </w:rPr>
        <w:t xml:space="preserve"> Bucureşti de </w:t>
      </w:r>
      <w:proofErr w:type="spellStart"/>
      <w:r w:rsidRPr="005A0BAA">
        <w:rPr>
          <w:rFonts w:eastAsia="Times New Roman"/>
          <w:color w:val="auto"/>
          <w:spacing w:val="-16"/>
          <w:lang w:val="fr-FR" w:eastAsia="ro-RO"/>
        </w:rPr>
        <w:t>mobilitate</w:t>
      </w:r>
      <w:proofErr w:type="spellEnd"/>
      <w:r w:rsidRPr="005A0BAA">
        <w:rPr>
          <w:rFonts w:eastAsia="Times New Roman"/>
          <w:color w:val="auto"/>
          <w:spacing w:val="-16"/>
          <w:lang w:val="fr-FR" w:eastAsia="ro-RO"/>
        </w:rPr>
        <w:t xml:space="preserve">.  </w:t>
      </w:r>
    </w:p>
    <w:p w14:paraId="7A36743D" w14:textId="77777777" w:rsidR="005A0BAA" w:rsidRPr="005A0BAA" w:rsidRDefault="005A0BAA" w:rsidP="005A0BAA">
      <w:pPr>
        <w:pStyle w:val="Default"/>
        <w:ind w:firstLine="567"/>
        <w:jc w:val="both"/>
        <w:rPr>
          <w:rFonts w:eastAsia="Times New Roman"/>
          <w:color w:val="auto"/>
          <w:spacing w:val="-16"/>
          <w:lang w:val="fr-FR" w:eastAsia="ro-RO"/>
        </w:rPr>
      </w:pPr>
    </w:p>
    <w:p w14:paraId="16165015" w14:textId="77777777" w:rsidR="005A0BAA" w:rsidRPr="005A0BAA" w:rsidRDefault="005A0BAA" w:rsidP="005A0BAA">
      <w:pPr>
        <w:spacing w:after="0" w:line="240" w:lineRule="auto"/>
        <w:contextualSpacing/>
        <w:jc w:val="center"/>
        <w:outlineLvl w:val="1"/>
        <w:rPr>
          <w:rFonts w:ascii="Times New Roman" w:eastAsia="Times New Roman" w:hAnsi="Times New Roman"/>
          <w:b/>
          <w:bCs/>
          <w:spacing w:val="-16"/>
          <w:sz w:val="24"/>
          <w:szCs w:val="24"/>
          <w:lang w:eastAsia="ro-RO"/>
        </w:rPr>
      </w:pPr>
      <w:r w:rsidRPr="005A0BAA">
        <w:rPr>
          <w:rFonts w:ascii="Times New Roman" w:eastAsia="Times New Roman" w:hAnsi="Times New Roman"/>
          <w:b/>
          <w:bCs/>
          <w:spacing w:val="-16"/>
          <w:sz w:val="24"/>
          <w:szCs w:val="24"/>
          <w:lang w:eastAsia="ro-RO"/>
        </w:rPr>
        <w:t>Secţiunea a 3-a</w:t>
      </w:r>
    </w:p>
    <w:p w14:paraId="710AFC49" w14:textId="77777777" w:rsidR="005A0BAA" w:rsidRPr="005A0BAA" w:rsidRDefault="005A0BAA" w:rsidP="005A0BAA">
      <w:pPr>
        <w:spacing w:after="0" w:line="240" w:lineRule="auto"/>
        <w:contextualSpacing/>
        <w:jc w:val="center"/>
        <w:outlineLvl w:val="1"/>
        <w:rPr>
          <w:rFonts w:ascii="Times New Roman" w:eastAsia="Times New Roman" w:hAnsi="Times New Roman"/>
          <w:b/>
          <w:bCs/>
          <w:spacing w:val="-16"/>
          <w:sz w:val="24"/>
          <w:szCs w:val="24"/>
          <w:lang w:eastAsia="ro-RO"/>
        </w:rPr>
      </w:pPr>
      <w:r w:rsidRPr="005A0BAA">
        <w:rPr>
          <w:rFonts w:ascii="Times New Roman" w:eastAsia="Times New Roman" w:hAnsi="Times New Roman"/>
          <w:b/>
          <w:bCs/>
          <w:spacing w:val="-16"/>
          <w:sz w:val="24"/>
          <w:szCs w:val="24"/>
          <w:lang w:eastAsia="ro-RO"/>
        </w:rPr>
        <w:t>Modificarea repartizării cadrelor didactice angajate pe durata de viabilitate a postului/catedrei cărora nu li se poate constitui un post didactic complet/o normă didactică de predare completă conform deciziilor de repartizare pe post/catedră</w:t>
      </w:r>
    </w:p>
    <w:p w14:paraId="4D7D615F" w14:textId="77777777" w:rsidR="005A0BAA" w:rsidRPr="005A0BAA" w:rsidRDefault="005A0BAA" w:rsidP="005A0BAA">
      <w:pPr>
        <w:pStyle w:val="Default"/>
        <w:ind w:firstLine="567"/>
        <w:jc w:val="both"/>
        <w:rPr>
          <w:color w:val="auto"/>
          <w:spacing w:val="-16"/>
          <w:lang w:val="fr-FR"/>
        </w:rPr>
      </w:pPr>
    </w:p>
    <w:p w14:paraId="5E0D663B" w14:textId="77777777" w:rsidR="005A0BAA" w:rsidRPr="005A0BAA" w:rsidRDefault="005A0BAA" w:rsidP="005A0BAA">
      <w:pPr>
        <w:pStyle w:val="Default"/>
        <w:ind w:firstLine="567"/>
        <w:jc w:val="both"/>
        <w:rPr>
          <w:color w:val="auto"/>
          <w:spacing w:val="-16"/>
          <w:lang w:val="fr-FR"/>
        </w:rPr>
      </w:pPr>
      <w:r w:rsidRPr="005A0BAA">
        <w:rPr>
          <w:color w:val="auto"/>
          <w:spacing w:val="-16"/>
          <w:lang w:val="fr-FR"/>
        </w:rPr>
        <w:t xml:space="preserve">Art. 61 (1) </w:t>
      </w:r>
      <w:proofErr w:type="spellStart"/>
      <w:r w:rsidRPr="005A0BAA">
        <w:rPr>
          <w:color w:val="auto"/>
          <w:spacing w:val="-16"/>
          <w:lang w:val="fr-FR"/>
        </w:rPr>
        <w:t>Cadrele</w:t>
      </w:r>
      <w:proofErr w:type="spellEnd"/>
      <w:r w:rsidRPr="005A0BAA">
        <w:rPr>
          <w:color w:val="auto"/>
          <w:spacing w:val="-16"/>
          <w:lang w:val="fr-FR"/>
        </w:rPr>
        <w:t xml:space="preserve"> </w:t>
      </w:r>
      <w:proofErr w:type="spellStart"/>
      <w:r w:rsidRPr="005A0BAA">
        <w:rPr>
          <w:color w:val="auto"/>
          <w:spacing w:val="-16"/>
          <w:lang w:val="fr-FR"/>
        </w:rPr>
        <w:t>didactice</w:t>
      </w:r>
      <w:proofErr w:type="spellEnd"/>
      <w:r w:rsidRPr="005A0BAA">
        <w:rPr>
          <w:color w:val="auto"/>
          <w:spacing w:val="-16"/>
          <w:lang w:val="fr-FR"/>
        </w:rPr>
        <w:t xml:space="preserve"> </w:t>
      </w:r>
      <w:proofErr w:type="spellStart"/>
      <w:r w:rsidRPr="005A0BAA">
        <w:rPr>
          <w:color w:val="auto"/>
          <w:spacing w:val="-16"/>
          <w:lang w:val="fr-FR"/>
        </w:rPr>
        <w:t>angajate</w:t>
      </w:r>
      <w:proofErr w:type="spellEnd"/>
      <w:r w:rsidRPr="005A0BAA">
        <w:rPr>
          <w:color w:val="auto"/>
          <w:spacing w:val="-16"/>
          <w:lang w:val="fr-FR"/>
        </w:rPr>
        <w:t xml:space="preserve"> </w:t>
      </w:r>
      <w:proofErr w:type="spellStart"/>
      <w:r w:rsidRPr="005A0BAA">
        <w:rPr>
          <w:color w:val="auto"/>
          <w:spacing w:val="-16"/>
          <w:lang w:val="fr-FR"/>
        </w:rPr>
        <w:t>pe</w:t>
      </w:r>
      <w:proofErr w:type="spellEnd"/>
      <w:r w:rsidRPr="005A0BAA">
        <w:rPr>
          <w:color w:val="auto"/>
          <w:spacing w:val="-16"/>
          <w:lang w:val="fr-FR"/>
        </w:rPr>
        <w:t xml:space="preserve"> </w:t>
      </w:r>
      <w:proofErr w:type="spellStart"/>
      <w:r w:rsidRPr="005A0BAA">
        <w:rPr>
          <w:color w:val="auto"/>
          <w:spacing w:val="-16"/>
          <w:lang w:val="fr-FR"/>
        </w:rPr>
        <w:t>durata</w:t>
      </w:r>
      <w:proofErr w:type="spellEnd"/>
      <w:r w:rsidRPr="005A0BAA">
        <w:rPr>
          <w:color w:val="auto"/>
          <w:spacing w:val="-16"/>
          <w:lang w:val="fr-FR"/>
        </w:rPr>
        <w:t xml:space="preserve"> de </w:t>
      </w:r>
      <w:proofErr w:type="spellStart"/>
      <w:r w:rsidRPr="005A0BAA">
        <w:rPr>
          <w:color w:val="auto"/>
          <w:spacing w:val="-16"/>
          <w:lang w:val="fr-FR"/>
        </w:rPr>
        <w:t>viabilitate</w:t>
      </w:r>
      <w:proofErr w:type="spellEnd"/>
      <w:r w:rsidRPr="005A0BAA">
        <w:rPr>
          <w:color w:val="auto"/>
          <w:spacing w:val="-16"/>
          <w:lang w:val="fr-FR"/>
        </w:rPr>
        <w:t xml:space="preserve"> a </w:t>
      </w:r>
      <w:proofErr w:type="spellStart"/>
      <w:r w:rsidRPr="005A0BAA">
        <w:rPr>
          <w:color w:val="auto"/>
          <w:spacing w:val="-16"/>
          <w:lang w:val="fr-FR"/>
        </w:rPr>
        <w:t>postului</w:t>
      </w:r>
      <w:proofErr w:type="spellEnd"/>
      <w:r w:rsidRPr="005A0BAA">
        <w:rPr>
          <w:color w:val="auto"/>
          <w:spacing w:val="-16"/>
          <w:lang w:val="fr-FR"/>
        </w:rPr>
        <w:t>/</w:t>
      </w:r>
      <w:proofErr w:type="spellStart"/>
      <w:r w:rsidRPr="005A0BAA">
        <w:rPr>
          <w:color w:val="auto"/>
          <w:spacing w:val="-16"/>
          <w:lang w:val="fr-FR"/>
        </w:rPr>
        <w:t>catedrei</w:t>
      </w:r>
      <w:proofErr w:type="spellEnd"/>
      <w:r w:rsidRPr="005A0BAA">
        <w:rPr>
          <w:b/>
          <w:bCs/>
          <w:color w:val="auto"/>
          <w:spacing w:val="-16"/>
          <w:lang w:val="fr-FR"/>
        </w:rPr>
        <w:t xml:space="preserve"> </w:t>
      </w:r>
      <w:proofErr w:type="spellStart"/>
      <w:r w:rsidRPr="005A0BAA">
        <w:rPr>
          <w:color w:val="auto"/>
          <w:spacing w:val="-16"/>
          <w:lang w:val="fr-FR"/>
        </w:rPr>
        <w:t>cărora</w:t>
      </w:r>
      <w:proofErr w:type="spellEnd"/>
      <w:r w:rsidRPr="005A0BAA">
        <w:rPr>
          <w:color w:val="auto"/>
          <w:spacing w:val="-16"/>
          <w:lang w:val="fr-FR"/>
        </w:rPr>
        <w:t xml:space="preserve"> nu li se </w:t>
      </w:r>
      <w:proofErr w:type="spellStart"/>
      <w:r w:rsidRPr="005A0BAA">
        <w:rPr>
          <w:color w:val="auto"/>
          <w:spacing w:val="-16"/>
          <w:lang w:val="fr-FR"/>
        </w:rPr>
        <w:t>poate</w:t>
      </w:r>
      <w:proofErr w:type="spellEnd"/>
      <w:r w:rsidRPr="005A0BAA">
        <w:rPr>
          <w:color w:val="auto"/>
          <w:spacing w:val="-16"/>
          <w:lang w:val="fr-FR"/>
        </w:rPr>
        <w:t xml:space="preserve"> </w:t>
      </w:r>
      <w:proofErr w:type="spellStart"/>
      <w:r w:rsidRPr="005A0BAA">
        <w:rPr>
          <w:color w:val="auto"/>
          <w:spacing w:val="-16"/>
          <w:lang w:val="fr-FR"/>
        </w:rPr>
        <w:t>constitui</w:t>
      </w:r>
      <w:proofErr w:type="spellEnd"/>
      <w:r w:rsidRPr="005A0BAA">
        <w:rPr>
          <w:color w:val="auto"/>
          <w:spacing w:val="-16"/>
          <w:lang w:val="fr-FR"/>
        </w:rPr>
        <w:t xml:space="preserve"> un post </w:t>
      </w:r>
      <w:proofErr w:type="spellStart"/>
      <w:r w:rsidRPr="005A0BAA">
        <w:rPr>
          <w:color w:val="auto"/>
          <w:spacing w:val="-16"/>
          <w:lang w:val="fr-FR"/>
        </w:rPr>
        <w:t>didactic</w:t>
      </w:r>
      <w:proofErr w:type="spellEnd"/>
      <w:r w:rsidRPr="005A0BAA">
        <w:rPr>
          <w:color w:val="auto"/>
          <w:spacing w:val="-16"/>
          <w:lang w:val="fr-FR"/>
        </w:rPr>
        <w:t xml:space="preserve"> complet/o </w:t>
      </w:r>
      <w:proofErr w:type="spellStart"/>
      <w:r w:rsidRPr="005A0BAA">
        <w:rPr>
          <w:color w:val="auto"/>
          <w:spacing w:val="-16"/>
          <w:lang w:val="fr-FR"/>
        </w:rPr>
        <w:t>normă</w:t>
      </w:r>
      <w:proofErr w:type="spellEnd"/>
      <w:r w:rsidRPr="005A0BAA">
        <w:rPr>
          <w:color w:val="auto"/>
          <w:spacing w:val="-16"/>
          <w:lang w:val="fr-FR"/>
        </w:rPr>
        <w:t xml:space="preserve"> </w:t>
      </w:r>
      <w:proofErr w:type="spellStart"/>
      <w:r w:rsidRPr="005A0BAA">
        <w:rPr>
          <w:color w:val="auto"/>
          <w:spacing w:val="-16"/>
          <w:lang w:val="fr-FR"/>
        </w:rPr>
        <w:t>didactică</w:t>
      </w:r>
      <w:proofErr w:type="spellEnd"/>
      <w:r w:rsidRPr="005A0BAA">
        <w:rPr>
          <w:color w:val="auto"/>
          <w:spacing w:val="-16"/>
          <w:lang w:val="fr-FR"/>
        </w:rPr>
        <w:t xml:space="preserve"> de </w:t>
      </w:r>
      <w:proofErr w:type="spellStart"/>
      <w:r w:rsidRPr="005A0BAA">
        <w:rPr>
          <w:color w:val="auto"/>
          <w:spacing w:val="-16"/>
          <w:lang w:val="fr-FR"/>
        </w:rPr>
        <w:t>predare</w:t>
      </w:r>
      <w:proofErr w:type="spellEnd"/>
      <w:r w:rsidRPr="005A0BAA">
        <w:rPr>
          <w:color w:val="auto"/>
          <w:spacing w:val="-16"/>
          <w:lang w:val="fr-FR"/>
        </w:rPr>
        <w:t xml:space="preserve"> </w:t>
      </w:r>
      <w:proofErr w:type="spellStart"/>
      <w:r w:rsidRPr="005A0BAA">
        <w:rPr>
          <w:color w:val="auto"/>
          <w:spacing w:val="-16"/>
          <w:lang w:val="fr-FR"/>
        </w:rPr>
        <w:t>completă</w:t>
      </w:r>
      <w:proofErr w:type="spellEnd"/>
      <w:r w:rsidRPr="005A0BAA">
        <w:rPr>
          <w:color w:val="auto"/>
          <w:spacing w:val="-16"/>
          <w:lang w:val="fr-FR"/>
        </w:rPr>
        <w:t xml:space="preserve"> la </w:t>
      </w:r>
      <w:proofErr w:type="spellStart"/>
      <w:r w:rsidRPr="005A0BAA">
        <w:rPr>
          <w:color w:val="auto"/>
          <w:spacing w:val="-16"/>
          <w:lang w:val="fr-FR"/>
        </w:rPr>
        <w:t>nivelul</w:t>
      </w:r>
      <w:proofErr w:type="spellEnd"/>
      <w:r w:rsidRPr="005A0BAA">
        <w:rPr>
          <w:color w:val="auto"/>
          <w:spacing w:val="-16"/>
          <w:lang w:val="fr-FR"/>
        </w:rPr>
        <w:t xml:space="preserve"> </w:t>
      </w:r>
      <w:proofErr w:type="spellStart"/>
      <w:r w:rsidRPr="005A0BAA">
        <w:rPr>
          <w:color w:val="auto"/>
          <w:spacing w:val="-16"/>
          <w:lang w:val="fr-FR"/>
        </w:rPr>
        <w:t>unităţilor</w:t>
      </w:r>
      <w:proofErr w:type="spellEnd"/>
      <w:r w:rsidRPr="005A0BAA">
        <w:rPr>
          <w:color w:val="auto"/>
          <w:spacing w:val="-16"/>
          <w:lang w:val="fr-FR"/>
        </w:rPr>
        <w:t xml:space="preserve"> de </w:t>
      </w:r>
      <w:proofErr w:type="spellStart"/>
      <w:r w:rsidRPr="005A0BAA">
        <w:rPr>
          <w:color w:val="auto"/>
          <w:spacing w:val="-16"/>
          <w:lang w:val="fr-FR"/>
        </w:rPr>
        <w:t>învăţământ</w:t>
      </w:r>
      <w:proofErr w:type="spellEnd"/>
      <w:r w:rsidRPr="005A0BAA">
        <w:rPr>
          <w:color w:val="auto"/>
          <w:spacing w:val="-16"/>
          <w:lang w:val="fr-FR"/>
        </w:rPr>
        <w:t xml:space="preserve">, </w:t>
      </w:r>
      <w:proofErr w:type="spellStart"/>
      <w:r w:rsidRPr="005A0BAA">
        <w:rPr>
          <w:color w:val="auto"/>
          <w:spacing w:val="-16"/>
          <w:lang w:val="fr-FR"/>
        </w:rPr>
        <w:t>conform</w:t>
      </w:r>
      <w:proofErr w:type="spellEnd"/>
      <w:r w:rsidRPr="005A0BAA">
        <w:rPr>
          <w:color w:val="auto"/>
          <w:spacing w:val="-16"/>
          <w:lang w:val="fr-FR"/>
        </w:rPr>
        <w:t xml:space="preserve"> </w:t>
      </w:r>
      <w:proofErr w:type="spellStart"/>
      <w:r w:rsidRPr="005A0BAA">
        <w:rPr>
          <w:color w:val="auto"/>
          <w:spacing w:val="-16"/>
          <w:lang w:val="fr-FR"/>
        </w:rPr>
        <w:t>deciziei</w:t>
      </w:r>
      <w:proofErr w:type="spellEnd"/>
      <w:r w:rsidRPr="005A0BAA">
        <w:rPr>
          <w:color w:val="auto"/>
          <w:spacing w:val="-16"/>
          <w:lang w:val="fr-FR"/>
        </w:rPr>
        <w:t xml:space="preserve"> de </w:t>
      </w:r>
      <w:proofErr w:type="spellStart"/>
      <w:r w:rsidRPr="005A0BAA">
        <w:rPr>
          <w:color w:val="auto"/>
          <w:spacing w:val="-16"/>
          <w:lang w:val="fr-FR"/>
        </w:rPr>
        <w:t>repartizare</w:t>
      </w:r>
      <w:proofErr w:type="spellEnd"/>
      <w:r w:rsidRPr="005A0BAA">
        <w:rPr>
          <w:color w:val="auto"/>
          <w:spacing w:val="-16"/>
          <w:lang w:val="fr-FR"/>
        </w:rPr>
        <w:t xml:space="preserve"> </w:t>
      </w:r>
      <w:proofErr w:type="spellStart"/>
      <w:r w:rsidRPr="005A0BAA">
        <w:rPr>
          <w:color w:val="auto"/>
          <w:spacing w:val="-16"/>
          <w:lang w:val="fr-FR"/>
        </w:rPr>
        <w:t>pe</w:t>
      </w:r>
      <w:proofErr w:type="spellEnd"/>
      <w:r w:rsidRPr="005A0BAA">
        <w:rPr>
          <w:color w:val="auto"/>
          <w:spacing w:val="-16"/>
          <w:lang w:val="fr-FR"/>
        </w:rPr>
        <w:t xml:space="preserve"> post /</w:t>
      </w:r>
      <w:proofErr w:type="spellStart"/>
      <w:r w:rsidRPr="005A0BAA">
        <w:rPr>
          <w:color w:val="auto"/>
          <w:spacing w:val="-16"/>
          <w:lang w:val="fr-FR"/>
        </w:rPr>
        <w:t>catedră</w:t>
      </w:r>
      <w:proofErr w:type="spellEnd"/>
      <w:r w:rsidRPr="005A0BAA">
        <w:rPr>
          <w:b/>
          <w:bCs/>
          <w:color w:val="auto"/>
          <w:spacing w:val="-16"/>
          <w:lang w:val="fr-FR"/>
        </w:rPr>
        <w:t xml:space="preserve">, </w:t>
      </w:r>
      <w:r w:rsidRPr="005A0BAA">
        <w:rPr>
          <w:color w:val="auto"/>
          <w:spacing w:val="-16"/>
          <w:lang w:val="fr-FR"/>
        </w:rPr>
        <w:t xml:space="preserve">care au </w:t>
      </w:r>
      <w:proofErr w:type="spellStart"/>
      <w:r w:rsidRPr="005A0BAA">
        <w:rPr>
          <w:color w:val="auto"/>
          <w:spacing w:val="-16"/>
          <w:lang w:val="fr-FR"/>
        </w:rPr>
        <w:t>obținut</w:t>
      </w:r>
      <w:proofErr w:type="spellEnd"/>
      <w:r w:rsidRPr="005A0BAA">
        <w:rPr>
          <w:color w:val="auto"/>
          <w:spacing w:val="-16"/>
          <w:lang w:val="fr-FR"/>
        </w:rPr>
        <w:t xml:space="preserve"> </w:t>
      </w:r>
      <w:proofErr w:type="spellStart"/>
      <w:r w:rsidRPr="005A0BAA">
        <w:rPr>
          <w:color w:val="auto"/>
          <w:spacing w:val="-16"/>
          <w:lang w:val="fr-FR"/>
        </w:rPr>
        <w:t>calificativul</w:t>
      </w:r>
      <w:proofErr w:type="spellEnd"/>
      <w:r w:rsidRPr="005A0BAA">
        <w:rPr>
          <w:color w:val="auto"/>
          <w:spacing w:val="-16"/>
          <w:lang w:val="fr-FR"/>
        </w:rPr>
        <w:t xml:space="preserve"> „</w:t>
      </w:r>
      <w:proofErr w:type="spellStart"/>
      <w:r w:rsidRPr="005A0BAA">
        <w:rPr>
          <w:color w:val="auto"/>
          <w:spacing w:val="-16"/>
          <w:lang w:val="fr-FR"/>
        </w:rPr>
        <w:t>Foarte</w:t>
      </w:r>
      <w:proofErr w:type="spellEnd"/>
      <w:r w:rsidRPr="005A0BAA">
        <w:rPr>
          <w:color w:val="auto"/>
          <w:spacing w:val="-16"/>
          <w:lang w:val="fr-FR"/>
        </w:rPr>
        <w:t xml:space="preserve"> bine” </w:t>
      </w:r>
      <w:proofErr w:type="spellStart"/>
      <w:r w:rsidRPr="005A0BAA">
        <w:rPr>
          <w:color w:val="auto"/>
          <w:spacing w:val="-16"/>
          <w:lang w:val="fr-FR"/>
        </w:rPr>
        <w:t>în</w:t>
      </w:r>
      <w:proofErr w:type="spellEnd"/>
      <w:r w:rsidRPr="005A0BAA">
        <w:rPr>
          <w:color w:val="auto"/>
          <w:spacing w:val="-16"/>
          <w:lang w:val="fr-FR"/>
        </w:rPr>
        <w:t xml:space="preserve"> </w:t>
      </w:r>
      <w:proofErr w:type="spellStart"/>
      <w:r w:rsidRPr="005A0BAA">
        <w:rPr>
          <w:color w:val="auto"/>
          <w:spacing w:val="-16"/>
          <w:lang w:val="fr-FR"/>
        </w:rPr>
        <w:t>ultimii</w:t>
      </w:r>
      <w:proofErr w:type="spellEnd"/>
      <w:r w:rsidRPr="005A0BAA">
        <w:rPr>
          <w:color w:val="auto"/>
          <w:spacing w:val="-16"/>
          <w:lang w:val="fr-FR"/>
        </w:rPr>
        <w:t xml:space="preserve"> 2 (</w:t>
      </w:r>
      <w:proofErr w:type="spellStart"/>
      <w:r w:rsidRPr="005A0BAA">
        <w:rPr>
          <w:color w:val="auto"/>
          <w:spacing w:val="-16"/>
          <w:lang w:val="fr-FR"/>
        </w:rPr>
        <w:t>doi</w:t>
      </w:r>
      <w:proofErr w:type="spellEnd"/>
      <w:r w:rsidRPr="005A0BAA">
        <w:rPr>
          <w:color w:val="auto"/>
          <w:spacing w:val="-16"/>
          <w:lang w:val="fr-FR"/>
        </w:rPr>
        <w:t xml:space="preserve">) </w:t>
      </w:r>
      <w:proofErr w:type="spellStart"/>
      <w:r w:rsidRPr="005A0BAA">
        <w:rPr>
          <w:color w:val="auto"/>
          <w:spacing w:val="-16"/>
          <w:lang w:val="fr-FR"/>
        </w:rPr>
        <w:t>ani</w:t>
      </w:r>
      <w:proofErr w:type="spellEnd"/>
      <w:r w:rsidRPr="005A0BAA">
        <w:rPr>
          <w:color w:val="auto"/>
          <w:spacing w:val="-16"/>
          <w:lang w:val="fr-FR"/>
        </w:rPr>
        <w:t xml:space="preserve"> </w:t>
      </w:r>
      <w:proofErr w:type="spellStart"/>
      <w:r w:rsidRPr="005A0BAA">
        <w:rPr>
          <w:color w:val="auto"/>
          <w:spacing w:val="-16"/>
          <w:lang w:val="fr-FR"/>
        </w:rPr>
        <w:t>școlari</w:t>
      </w:r>
      <w:proofErr w:type="spellEnd"/>
      <w:r w:rsidRPr="005A0BAA">
        <w:rPr>
          <w:color w:val="auto"/>
          <w:spacing w:val="-16"/>
          <w:lang w:val="fr-FR"/>
        </w:rPr>
        <w:t xml:space="preserve"> </w:t>
      </w:r>
      <w:proofErr w:type="spellStart"/>
      <w:r w:rsidRPr="005A0BAA">
        <w:rPr>
          <w:color w:val="auto"/>
          <w:spacing w:val="-16"/>
          <w:lang w:val="fr-FR"/>
        </w:rPr>
        <w:t>încheiați</w:t>
      </w:r>
      <w:proofErr w:type="spellEnd"/>
      <w:r w:rsidRPr="005A0BAA">
        <w:rPr>
          <w:color w:val="auto"/>
          <w:spacing w:val="-16"/>
          <w:lang w:val="fr-FR"/>
        </w:rPr>
        <w:t xml:space="preserve"> </w:t>
      </w:r>
      <w:proofErr w:type="spellStart"/>
      <w:r w:rsidRPr="005A0BAA">
        <w:rPr>
          <w:color w:val="auto"/>
          <w:spacing w:val="-16"/>
          <w:lang w:val="fr-FR"/>
        </w:rPr>
        <w:t>și</w:t>
      </w:r>
      <w:proofErr w:type="spellEnd"/>
      <w:r w:rsidRPr="005A0BAA">
        <w:rPr>
          <w:color w:val="auto"/>
          <w:spacing w:val="-16"/>
          <w:lang w:val="fr-FR"/>
        </w:rPr>
        <w:t xml:space="preserve"> </w:t>
      </w:r>
      <w:proofErr w:type="spellStart"/>
      <w:r w:rsidRPr="005A0BAA">
        <w:rPr>
          <w:color w:val="auto"/>
          <w:spacing w:val="-16"/>
          <w:lang w:val="fr-FR"/>
        </w:rPr>
        <w:t>calificativul</w:t>
      </w:r>
      <w:proofErr w:type="spellEnd"/>
      <w:r w:rsidRPr="005A0BAA">
        <w:rPr>
          <w:color w:val="auto"/>
          <w:spacing w:val="-16"/>
          <w:lang w:val="fr-FR"/>
        </w:rPr>
        <w:t xml:space="preserve"> </w:t>
      </w:r>
      <w:proofErr w:type="spellStart"/>
      <w:r w:rsidRPr="005A0BAA">
        <w:rPr>
          <w:color w:val="auto"/>
          <w:spacing w:val="-16"/>
          <w:lang w:val="fr-FR"/>
        </w:rPr>
        <w:t>parțial</w:t>
      </w:r>
      <w:proofErr w:type="spellEnd"/>
      <w:r w:rsidRPr="005A0BAA">
        <w:rPr>
          <w:color w:val="auto"/>
          <w:spacing w:val="-16"/>
          <w:lang w:val="fr-FR"/>
        </w:rPr>
        <w:t xml:space="preserve"> „</w:t>
      </w:r>
      <w:proofErr w:type="spellStart"/>
      <w:r w:rsidRPr="005A0BAA">
        <w:rPr>
          <w:color w:val="auto"/>
          <w:spacing w:val="-16"/>
          <w:lang w:val="fr-FR"/>
        </w:rPr>
        <w:t>Foarte</w:t>
      </w:r>
      <w:proofErr w:type="spellEnd"/>
      <w:r w:rsidRPr="005A0BAA">
        <w:rPr>
          <w:color w:val="auto"/>
          <w:spacing w:val="-16"/>
          <w:lang w:val="fr-FR"/>
        </w:rPr>
        <w:t xml:space="preserve"> bine” </w:t>
      </w:r>
      <w:proofErr w:type="spellStart"/>
      <w:r w:rsidRPr="005A0BAA">
        <w:rPr>
          <w:color w:val="auto"/>
          <w:spacing w:val="-16"/>
          <w:lang w:val="fr-FR"/>
        </w:rPr>
        <w:t>în</w:t>
      </w:r>
      <w:proofErr w:type="spellEnd"/>
      <w:r w:rsidRPr="005A0BAA">
        <w:rPr>
          <w:color w:val="auto"/>
          <w:spacing w:val="-16"/>
          <w:lang w:val="fr-FR"/>
        </w:rPr>
        <w:t xml:space="preserve"> </w:t>
      </w:r>
      <w:proofErr w:type="spellStart"/>
      <w:r w:rsidRPr="005A0BAA">
        <w:rPr>
          <w:color w:val="auto"/>
          <w:spacing w:val="-16"/>
          <w:lang w:val="fr-FR"/>
        </w:rPr>
        <w:t>anul</w:t>
      </w:r>
      <w:proofErr w:type="spellEnd"/>
      <w:r w:rsidRPr="005A0BAA">
        <w:rPr>
          <w:color w:val="auto"/>
          <w:spacing w:val="-16"/>
          <w:lang w:val="fr-FR"/>
        </w:rPr>
        <w:t xml:space="preserve"> </w:t>
      </w:r>
      <w:proofErr w:type="spellStart"/>
      <w:r w:rsidRPr="005A0BAA">
        <w:rPr>
          <w:color w:val="auto"/>
          <w:spacing w:val="-16"/>
          <w:lang w:val="fr-FR"/>
        </w:rPr>
        <w:t>școlar</w:t>
      </w:r>
      <w:proofErr w:type="spellEnd"/>
      <w:r w:rsidRPr="005A0BAA">
        <w:rPr>
          <w:color w:val="auto"/>
          <w:spacing w:val="-16"/>
          <w:lang w:val="fr-FR"/>
        </w:rPr>
        <w:t xml:space="preserve"> </w:t>
      </w:r>
      <w:proofErr w:type="spellStart"/>
      <w:r w:rsidRPr="005A0BAA">
        <w:rPr>
          <w:color w:val="auto"/>
          <w:spacing w:val="-16"/>
          <w:lang w:val="fr-FR"/>
        </w:rPr>
        <w:t>în</w:t>
      </w:r>
      <w:proofErr w:type="spellEnd"/>
      <w:r w:rsidRPr="005A0BAA">
        <w:rPr>
          <w:color w:val="auto"/>
          <w:spacing w:val="-16"/>
          <w:lang w:val="fr-FR"/>
        </w:rPr>
        <w:t xml:space="preserve"> </w:t>
      </w:r>
      <w:proofErr w:type="spellStart"/>
      <w:r w:rsidRPr="005A0BAA">
        <w:rPr>
          <w:color w:val="auto"/>
          <w:spacing w:val="-16"/>
          <w:lang w:val="fr-FR"/>
        </w:rPr>
        <w:t>curs</w:t>
      </w:r>
      <w:proofErr w:type="spellEnd"/>
      <w:r w:rsidRPr="005A0BAA">
        <w:rPr>
          <w:color w:val="auto"/>
          <w:spacing w:val="-16"/>
          <w:lang w:val="fr-FR"/>
        </w:rPr>
        <w:t xml:space="preserve"> </w:t>
      </w:r>
      <w:proofErr w:type="spellStart"/>
      <w:r w:rsidRPr="005A0BAA">
        <w:rPr>
          <w:color w:val="auto"/>
          <w:spacing w:val="-16"/>
          <w:lang w:val="fr-FR"/>
        </w:rPr>
        <w:t>şi</w:t>
      </w:r>
      <w:proofErr w:type="spellEnd"/>
      <w:r w:rsidRPr="005A0BAA">
        <w:rPr>
          <w:color w:val="auto"/>
          <w:spacing w:val="-16"/>
          <w:lang w:val="fr-FR"/>
        </w:rPr>
        <w:t xml:space="preserve"> nu au </w:t>
      </w:r>
      <w:proofErr w:type="spellStart"/>
      <w:r w:rsidRPr="005A0BAA">
        <w:rPr>
          <w:color w:val="auto"/>
          <w:spacing w:val="-16"/>
          <w:lang w:val="fr-FR"/>
        </w:rPr>
        <w:t>fost</w:t>
      </w:r>
      <w:proofErr w:type="spellEnd"/>
      <w:r w:rsidRPr="005A0BAA">
        <w:rPr>
          <w:color w:val="auto"/>
          <w:spacing w:val="-16"/>
          <w:lang w:val="fr-FR"/>
        </w:rPr>
        <w:t xml:space="preserve"> </w:t>
      </w:r>
      <w:proofErr w:type="spellStart"/>
      <w:r w:rsidRPr="005A0BAA">
        <w:rPr>
          <w:color w:val="auto"/>
          <w:spacing w:val="-16"/>
          <w:lang w:val="fr-FR"/>
        </w:rPr>
        <w:t>sancționate</w:t>
      </w:r>
      <w:proofErr w:type="spellEnd"/>
      <w:r w:rsidRPr="005A0BAA">
        <w:rPr>
          <w:color w:val="auto"/>
          <w:spacing w:val="-16"/>
          <w:lang w:val="fr-FR"/>
        </w:rPr>
        <w:t xml:space="preserve"> </w:t>
      </w:r>
      <w:proofErr w:type="spellStart"/>
      <w:r w:rsidRPr="005A0BAA">
        <w:rPr>
          <w:color w:val="auto"/>
          <w:spacing w:val="-16"/>
          <w:lang w:val="fr-FR"/>
        </w:rPr>
        <w:t>disciplinar</w:t>
      </w:r>
      <w:proofErr w:type="spellEnd"/>
      <w:r w:rsidRPr="005A0BAA">
        <w:rPr>
          <w:color w:val="auto"/>
          <w:spacing w:val="-16"/>
          <w:lang w:val="fr-FR"/>
        </w:rPr>
        <w:t xml:space="preserve"> </w:t>
      </w:r>
      <w:proofErr w:type="spellStart"/>
      <w:r w:rsidRPr="005A0BAA">
        <w:rPr>
          <w:color w:val="auto"/>
          <w:spacing w:val="-16"/>
          <w:lang w:val="fr-FR"/>
        </w:rPr>
        <w:t>în</w:t>
      </w:r>
      <w:proofErr w:type="spellEnd"/>
      <w:r w:rsidRPr="005A0BAA">
        <w:rPr>
          <w:color w:val="auto"/>
          <w:spacing w:val="-16"/>
          <w:lang w:val="fr-FR"/>
        </w:rPr>
        <w:t xml:space="preserve"> </w:t>
      </w:r>
      <w:proofErr w:type="spellStart"/>
      <w:r w:rsidRPr="005A0BAA">
        <w:rPr>
          <w:color w:val="auto"/>
          <w:spacing w:val="-16"/>
          <w:lang w:val="fr-FR"/>
        </w:rPr>
        <w:t>ultimii</w:t>
      </w:r>
      <w:proofErr w:type="spellEnd"/>
      <w:r w:rsidRPr="005A0BAA">
        <w:rPr>
          <w:color w:val="auto"/>
          <w:spacing w:val="-16"/>
          <w:lang w:val="fr-FR"/>
        </w:rPr>
        <w:t xml:space="preserve"> 2 (</w:t>
      </w:r>
      <w:proofErr w:type="spellStart"/>
      <w:r w:rsidRPr="005A0BAA">
        <w:rPr>
          <w:color w:val="auto"/>
          <w:spacing w:val="-16"/>
          <w:lang w:val="fr-FR"/>
        </w:rPr>
        <w:t>doi</w:t>
      </w:r>
      <w:proofErr w:type="spellEnd"/>
      <w:r w:rsidRPr="005A0BAA">
        <w:rPr>
          <w:color w:val="auto"/>
          <w:spacing w:val="-16"/>
          <w:lang w:val="fr-FR"/>
        </w:rPr>
        <w:t xml:space="preserve">) </w:t>
      </w:r>
      <w:proofErr w:type="spellStart"/>
      <w:r w:rsidRPr="005A0BAA">
        <w:rPr>
          <w:color w:val="auto"/>
          <w:spacing w:val="-16"/>
          <w:lang w:val="fr-FR"/>
        </w:rPr>
        <w:t>ani</w:t>
      </w:r>
      <w:proofErr w:type="spellEnd"/>
      <w:r w:rsidRPr="005A0BAA">
        <w:rPr>
          <w:color w:val="auto"/>
          <w:spacing w:val="-16"/>
          <w:lang w:val="fr-FR"/>
        </w:rPr>
        <w:t xml:space="preserve"> </w:t>
      </w:r>
      <w:proofErr w:type="spellStart"/>
      <w:r w:rsidRPr="005A0BAA">
        <w:rPr>
          <w:color w:val="auto"/>
          <w:spacing w:val="-16"/>
          <w:lang w:val="fr-FR"/>
        </w:rPr>
        <w:t>școlari</w:t>
      </w:r>
      <w:proofErr w:type="spellEnd"/>
      <w:r w:rsidRPr="005A0BAA">
        <w:rPr>
          <w:color w:val="auto"/>
          <w:spacing w:val="-16"/>
          <w:lang w:val="fr-FR"/>
        </w:rPr>
        <w:t xml:space="preserve"> </w:t>
      </w:r>
      <w:proofErr w:type="spellStart"/>
      <w:r w:rsidRPr="005A0BAA">
        <w:rPr>
          <w:color w:val="auto"/>
          <w:spacing w:val="-16"/>
          <w:lang w:val="fr-FR"/>
        </w:rPr>
        <w:t>încheiați</w:t>
      </w:r>
      <w:proofErr w:type="spellEnd"/>
      <w:r w:rsidRPr="005A0BAA">
        <w:rPr>
          <w:color w:val="auto"/>
          <w:spacing w:val="-16"/>
          <w:lang w:val="fr-FR"/>
        </w:rPr>
        <w:t xml:space="preserve"> </w:t>
      </w:r>
      <w:proofErr w:type="spellStart"/>
      <w:r w:rsidRPr="005A0BAA">
        <w:rPr>
          <w:color w:val="auto"/>
          <w:spacing w:val="-16"/>
          <w:lang w:val="fr-FR"/>
        </w:rPr>
        <w:t>și</w:t>
      </w:r>
      <w:proofErr w:type="spellEnd"/>
      <w:r w:rsidRPr="005A0BAA">
        <w:rPr>
          <w:color w:val="auto"/>
          <w:spacing w:val="-16"/>
          <w:lang w:val="fr-FR"/>
        </w:rPr>
        <w:t xml:space="preserve"> </w:t>
      </w:r>
      <w:proofErr w:type="spellStart"/>
      <w:r w:rsidRPr="005A0BAA">
        <w:rPr>
          <w:color w:val="auto"/>
          <w:spacing w:val="-16"/>
          <w:lang w:val="fr-FR"/>
        </w:rPr>
        <w:t>nici</w:t>
      </w:r>
      <w:proofErr w:type="spellEnd"/>
      <w:r w:rsidRPr="005A0BAA">
        <w:rPr>
          <w:color w:val="auto"/>
          <w:spacing w:val="-16"/>
          <w:lang w:val="fr-FR"/>
        </w:rPr>
        <w:t xml:space="preserve"> </w:t>
      </w:r>
      <w:proofErr w:type="spellStart"/>
      <w:r w:rsidRPr="005A0BAA">
        <w:rPr>
          <w:color w:val="auto"/>
          <w:spacing w:val="-16"/>
          <w:lang w:val="fr-FR"/>
        </w:rPr>
        <w:t>pe</w:t>
      </w:r>
      <w:proofErr w:type="spellEnd"/>
      <w:r w:rsidRPr="005A0BAA">
        <w:rPr>
          <w:color w:val="auto"/>
          <w:spacing w:val="-16"/>
          <w:lang w:val="fr-FR"/>
        </w:rPr>
        <w:t xml:space="preserve"> </w:t>
      </w:r>
      <w:proofErr w:type="spellStart"/>
      <w:r w:rsidRPr="005A0BAA">
        <w:rPr>
          <w:color w:val="auto"/>
          <w:spacing w:val="-16"/>
          <w:lang w:val="fr-FR"/>
        </w:rPr>
        <w:t>parcursul</w:t>
      </w:r>
      <w:proofErr w:type="spellEnd"/>
      <w:r w:rsidRPr="005A0BAA">
        <w:rPr>
          <w:color w:val="auto"/>
          <w:spacing w:val="-16"/>
          <w:lang w:val="fr-FR"/>
        </w:rPr>
        <w:t xml:space="preserve"> </w:t>
      </w:r>
      <w:proofErr w:type="spellStart"/>
      <w:r w:rsidRPr="005A0BAA">
        <w:rPr>
          <w:color w:val="auto"/>
          <w:spacing w:val="-16"/>
          <w:lang w:val="fr-FR"/>
        </w:rPr>
        <w:t>anului</w:t>
      </w:r>
      <w:proofErr w:type="spellEnd"/>
      <w:r w:rsidRPr="005A0BAA">
        <w:rPr>
          <w:color w:val="auto"/>
          <w:spacing w:val="-16"/>
          <w:lang w:val="fr-FR"/>
        </w:rPr>
        <w:t xml:space="preserve"> </w:t>
      </w:r>
      <w:proofErr w:type="spellStart"/>
      <w:r w:rsidRPr="005A0BAA">
        <w:rPr>
          <w:color w:val="auto"/>
          <w:spacing w:val="-16"/>
          <w:lang w:val="fr-FR"/>
        </w:rPr>
        <w:t>școlar</w:t>
      </w:r>
      <w:proofErr w:type="spellEnd"/>
      <w:r w:rsidRPr="005A0BAA">
        <w:rPr>
          <w:color w:val="auto"/>
          <w:spacing w:val="-16"/>
          <w:lang w:val="fr-FR"/>
        </w:rPr>
        <w:t xml:space="preserve"> </w:t>
      </w:r>
      <w:proofErr w:type="spellStart"/>
      <w:r w:rsidRPr="005A0BAA">
        <w:rPr>
          <w:color w:val="auto"/>
          <w:spacing w:val="-16"/>
          <w:lang w:val="fr-FR"/>
        </w:rPr>
        <w:t>în</w:t>
      </w:r>
      <w:proofErr w:type="spellEnd"/>
      <w:r w:rsidRPr="005A0BAA">
        <w:rPr>
          <w:color w:val="auto"/>
          <w:spacing w:val="-16"/>
          <w:lang w:val="fr-FR"/>
        </w:rPr>
        <w:t xml:space="preserve"> </w:t>
      </w:r>
      <w:proofErr w:type="spellStart"/>
      <w:r w:rsidRPr="005A0BAA">
        <w:rPr>
          <w:color w:val="auto"/>
          <w:spacing w:val="-16"/>
          <w:lang w:val="fr-FR"/>
        </w:rPr>
        <w:t>curs</w:t>
      </w:r>
      <w:proofErr w:type="spellEnd"/>
      <w:r w:rsidRPr="005A0BAA">
        <w:rPr>
          <w:color w:val="auto"/>
          <w:spacing w:val="-16"/>
          <w:lang w:val="fr-FR"/>
        </w:rPr>
        <w:t xml:space="preserve">, pot </w:t>
      </w:r>
      <w:proofErr w:type="spellStart"/>
      <w:r w:rsidRPr="005A0BAA">
        <w:rPr>
          <w:color w:val="auto"/>
          <w:spacing w:val="-16"/>
          <w:lang w:val="fr-FR"/>
        </w:rPr>
        <w:t>solicita</w:t>
      </w:r>
      <w:proofErr w:type="spellEnd"/>
      <w:r w:rsidRPr="005A0BAA">
        <w:rPr>
          <w:color w:val="auto"/>
          <w:spacing w:val="-16"/>
          <w:lang w:val="fr-FR"/>
        </w:rPr>
        <w:t xml:space="preserve">, la </w:t>
      </w:r>
      <w:proofErr w:type="spellStart"/>
      <w:r w:rsidRPr="005A0BAA">
        <w:rPr>
          <w:color w:val="auto"/>
          <w:spacing w:val="-16"/>
          <w:lang w:val="fr-FR"/>
        </w:rPr>
        <w:t>cerere</w:t>
      </w:r>
      <w:proofErr w:type="spellEnd"/>
      <w:r w:rsidRPr="005A0BAA">
        <w:rPr>
          <w:color w:val="auto"/>
          <w:spacing w:val="-16"/>
          <w:lang w:val="fr-FR"/>
        </w:rPr>
        <w:t xml:space="preserve">, </w:t>
      </w:r>
      <w:proofErr w:type="spellStart"/>
      <w:r w:rsidRPr="005A0BAA">
        <w:rPr>
          <w:color w:val="auto"/>
          <w:spacing w:val="-16"/>
          <w:lang w:val="fr-FR"/>
        </w:rPr>
        <w:t>modificarea</w:t>
      </w:r>
      <w:proofErr w:type="spellEnd"/>
      <w:r w:rsidRPr="005A0BAA">
        <w:rPr>
          <w:color w:val="auto"/>
          <w:spacing w:val="-16"/>
          <w:lang w:val="fr-FR"/>
        </w:rPr>
        <w:t xml:space="preserve"> </w:t>
      </w:r>
      <w:proofErr w:type="spellStart"/>
      <w:r w:rsidRPr="005A0BAA">
        <w:rPr>
          <w:color w:val="auto"/>
          <w:spacing w:val="-16"/>
          <w:lang w:val="fr-FR"/>
        </w:rPr>
        <w:t>repartizării</w:t>
      </w:r>
      <w:proofErr w:type="spellEnd"/>
      <w:r w:rsidRPr="005A0BAA">
        <w:rPr>
          <w:color w:val="auto"/>
          <w:spacing w:val="-16"/>
          <w:lang w:val="fr-FR"/>
        </w:rPr>
        <w:t xml:space="preserve"> </w:t>
      </w:r>
      <w:proofErr w:type="spellStart"/>
      <w:r w:rsidRPr="005A0BAA">
        <w:rPr>
          <w:color w:val="auto"/>
          <w:spacing w:val="-16"/>
          <w:lang w:val="fr-FR"/>
        </w:rPr>
        <w:t>pe</w:t>
      </w:r>
      <w:proofErr w:type="spellEnd"/>
      <w:r w:rsidRPr="005A0BAA">
        <w:rPr>
          <w:color w:val="auto"/>
          <w:spacing w:val="-16"/>
          <w:lang w:val="fr-FR"/>
        </w:rPr>
        <w:t xml:space="preserve"> </w:t>
      </w:r>
      <w:proofErr w:type="spellStart"/>
      <w:r w:rsidRPr="005A0BAA">
        <w:rPr>
          <w:color w:val="auto"/>
          <w:spacing w:val="-16"/>
          <w:lang w:val="fr-FR"/>
        </w:rPr>
        <w:t>alte</w:t>
      </w:r>
      <w:proofErr w:type="spellEnd"/>
      <w:r w:rsidRPr="005A0BAA">
        <w:rPr>
          <w:color w:val="auto"/>
          <w:spacing w:val="-16"/>
          <w:lang w:val="fr-FR"/>
        </w:rPr>
        <w:t xml:space="preserve"> </w:t>
      </w:r>
      <w:proofErr w:type="spellStart"/>
      <w:r w:rsidRPr="005A0BAA">
        <w:rPr>
          <w:color w:val="auto"/>
          <w:spacing w:val="-16"/>
          <w:lang w:val="fr-FR"/>
        </w:rPr>
        <w:t>posturi</w:t>
      </w:r>
      <w:proofErr w:type="spellEnd"/>
      <w:r w:rsidRPr="005A0BAA">
        <w:rPr>
          <w:color w:val="auto"/>
          <w:spacing w:val="-16"/>
          <w:lang w:val="fr-FR"/>
        </w:rPr>
        <w:t xml:space="preserve"> </w:t>
      </w:r>
      <w:proofErr w:type="spellStart"/>
      <w:r w:rsidRPr="005A0BAA">
        <w:rPr>
          <w:color w:val="auto"/>
          <w:spacing w:val="-16"/>
          <w:lang w:val="fr-FR"/>
        </w:rPr>
        <w:t>didactice</w:t>
      </w:r>
      <w:proofErr w:type="spellEnd"/>
      <w:r w:rsidRPr="005A0BAA">
        <w:rPr>
          <w:color w:val="auto"/>
          <w:spacing w:val="-16"/>
          <w:lang w:val="fr-FR"/>
        </w:rPr>
        <w:t>/</w:t>
      </w:r>
      <w:proofErr w:type="spellStart"/>
      <w:r w:rsidRPr="005A0BAA">
        <w:rPr>
          <w:color w:val="auto"/>
          <w:spacing w:val="-16"/>
          <w:lang w:val="fr-FR"/>
        </w:rPr>
        <w:t>catedre</w:t>
      </w:r>
      <w:proofErr w:type="spellEnd"/>
      <w:r w:rsidRPr="005A0BAA">
        <w:rPr>
          <w:color w:val="auto"/>
          <w:spacing w:val="-16"/>
          <w:lang w:val="fr-FR"/>
        </w:rPr>
        <w:t xml:space="preserve"> vacante la </w:t>
      </w:r>
      <w:proofErr w:type="spellStart"/>
      <w:r w:rsidRPr="005A0BAA">
        <w:rPr>
          <w:color w:val="auto"/>
          <w:spacing w:val="-16"/>
          <w:lang w:val="fr-FR"/>
        </w:rPr>
        <w:t>nivel</w:t>
      </w:r>
      <w:proofErr w:type="spellEnd"/>
      <w:r w:rsidRPr="005A0BAA">
        <w:rPr>
          <w:color w:val="auto"/>
          <w:spacing w:val="-16"/>
          <w:lang w:val="fr-FR"/>
        </w:rPr>
        <w:t xml:space="preserve"> </w:t>
      </w:r>
      <w:proofErr w:type="spellStart"/>
      <w:r w:rsidRPr="005A0BAA">
        <w:rPr>
          <w:color w:val="auto"/>
          <w:spacing w:val="-16"/>
          <w:lang w:val="fr-FR"/>
        </w:rPr>
        <w:t>judeţean</w:t>
      </w:r>
      <w:proofErr w:type="spellEnd"/>
      <w:r w:rsidRPr="005A0BAA">
        <w:rPr>
          <w:color w:val="auto"/>
          <w:spacing w:val="-16"/>
          <w:lang w:val="fr-FR"/>
        </w:rPr>
        <w:t>/</w:t>
      </w:r>
      <w:proofErr w:type="spellStart"/>
      <w:r w:rsidRPr="005A0BAA">
        <w:rPr>
          <w:color w:val="auto"/>
          <w:spacing w:val="-16"/>
          <w:lang w:val="fr-FR"/>
        </w:rPr>
        <w:t>nivelul</w:t>
      </w:r>
      <w:proofErr w:type="spellEnd"/>
      <w:r w:rsidRPr="005A0BAA">
        <w:rPr>
          <w:color w:val="auto"/>
          <w:spacing w:val="-16"/>
          <w:lang w:val="fr-FR"/>
        </w:rPr>
        <w:t xml:space="preserve"> </w:t>
      </w:r>
      <w:proofErr w:type="spellStart"/>
      <w:r w:rsidRPr="005A0BAA">
        <w:rPr>
          <w:color w:val="auto"/>
          <w:spacing w:val="-16"/>
          <w:lang w:val="fr-FR"/>
        </w:rPr>
        <w:t>municipiului</w:t>
      </w:r>
      <w:proofErr w:type="spellEnd"/>
      <w:r w:rsidRPr="005A0BAA">
        <w:rPr>
          <w:color w:val="auto"/>
          <w:spacing w:val="-16"/>
          <w:lang w:val="fr-FR"/>
        </w:rPr>
        <w:t xml:space="preserve"> Bucureşti, </w:t>
      </w:r>
      <w:proofErr w:type="spellStart"/>
      <w:r w:rsidRPr="005A0BAA">
        <w:rPr>
          <w:color w:val="auto"/>
          <w:spacing w:val="-16"/>
          <w:lang w:val="fr-FR"/>
        </w:rPr>
        <w:t>cu</w:t>
      </w:r>
      <w:proofErr w:type="spellEnd"/>
      <w:r w:rsidRPr="005A0BAA">
        <w:rPr>
          <w:color w:val="auto"/>
          <w:spacing w:val="-16"/>
          <w:lang w:val="fr-FR"/>
        </w:rPr>
        <w:t xml:space="preserve"> </w:t>
      </w:r>
      <w:proofErr w:type="spellStart"/>
      <w:r w:rsidRPr="005A0BAA">
        <w:rPr>
          <w:color w:val="auto"/>
          <w:spacing w:val="-16"/>
          <w:lang w:val="fr-FR"/>
        </w:rPr>
        <w:t>acordul</w:t>
      </w:r>
      <w:proofErr w:type="spellEnd"/>
      <w:r w:rsidRPr="005A0BAA">
        <w:rPr>
          <w:color w:val="auto"/>
          <w:spacing w:val="-16"/>
          <w:lang w:val="fr-FR"/>
        </w:rPr>
        <w:t xml:space="preserve"> de </w:t>
      </w:r>
      <w:proofErr w:type="spellStart"/>
      <w:r w:rsidRPr="005A0BAA">
        <w:rPr>
          <w:color w:val="auto"/>
          <w:spacing w:val="-16"/>
          <w:lang w:val="fr-FR"/>
        </w:rPr>
        <w:t>principiu</w:t>
      </w:r>
      <w:proofErr w:type="spellEnd"/>
      <w:r w:rsidRPr="005A0BAA">
        <w:rPr>
          <w:color w:val="auto"/>
          <w:spacing w:val="-16"/>
          <w:lang w:val="fr-FR"/>
        </w:rPr>
        <w:t xml:space="preserve"> al </w:t>
      </w:r>
      <w:proofErr w:type="spellStart"/>
      <w:r w:rsidRPr="005A0BAA">
        <w:rPr>
          <w:color w:val="auto"/>
          <w:spacing w:val="-16"/>
          <w:lang w:val="fr-FR"/>
        </w:rPr>
        <w:t>consiliilor</w:t>
      </w:r>
      <w:proofErr w:type="spellEnd"/>
      <w:r w:rsidRPr="005A0BAA">
        <w:rPr>
          <w:color w:val="auto"/>
          <w:spacing w:val="-16"/>
          <w:lang w:val="fr-FR"/>
        </w:rPr>
        <w:t xml:space="preserve"> de </w:t>
      </w:r>
      <w:proofErr w:type="spellStart"/>
      <w:r w:rsidRPr="005A0BAA">
        <w:rPr>
          <w:color w:val="auto"/>
          <w:spacing w:val="-16"/>
          <w:lang w:val="fr-FR"/>
        </w:rPr>
        <w:t>administraţie</w:t>
      </w:r>
      <w:proofErr w:type="spellEnd"/>
      <w:r w:rsidRPr="005A0BAA">
        <w:rPr>
          <w:color w:val="auto"/>
          <w:spacing w:val="-16"/>
          <w:lang w:val="fr-FR"/>
        </w:rPr>
        <w:t xml:space="preserve"> ale </w:t>
      </w:r>
      <w:proofErr w:type="spellStart"/>
      <w:r w:rsidRPr="005A0BAA">
        <w:rPr>
          <w:color w:val="auto"/>
          <w:spacing w:val="-16"/>
          <w:lang w:val="fr-FR"/>
        </w:rPr>
        <w:t>unităţilor</w:t>
      </w:r>
      <w:proofErr w:type="spellEnd"/>
      <w:r w:rsidRPr="005A0BAA">
        <w:rPr>
          <w:color w:val="auto"/>
          <w:spacing w:val="-16"/>
          <w:lang w:val="fr-FR"/>
        </w:rPr>
        <w:t xml:space="preserve"> de </w:t>
      </w:r>
      <w:proofErr w:type="spellStart"/>
      <w:r w:rsidRPr="005A0BAA">
        <w:rPr>
          <w:color w:val="auto"/>
          <w:spacing w:val="-16"/>
          <w:lang w:val="fr-FR"/>
        </w:rPr>
        <w:t>învăţământ</w:t>
      </w:r>
      <w:proofErr w:type="spellEnd"/>
      <w:r w:rsidRPr="005A0BAA">
        <w:rPr>
          <w:color w:val="auto"/>
          <w:spacing w:val="-16"/>
          <w:lang w:val="fr-FR"/>
        </w:rPr>
        <w:t xml:space="preserve"> </w:t>
      </w:r>
      <w:proofErr w:type="spellStart"/>
      <w:r w:rsidRPr="005A0BAA">
        <w:rPr>
          <w:color w:val="auto"/>
          <w:spacing w:val="-16"/>
          <w:lang w:val="fr-FR"/>
        </w:rPr>
        <w:t>în</w:t>
      </w:r>
      <w:proofErr w:type="spellEnd"/>
      <w:r w:rsidRPr="005A0BAA">
        <w:rPr>
          <w:color w:val="auto"/>
          <w:spacing w:val="-16"/>
          <w:lang w:val="fr-FR"/>
        </w:rPr>
        <w:t xml:space="preserve"> care </w:t>
      </w:r>
      <w:proofErr w:type="spellStart"/>
      <w:r w:rsidRPr="005A0BAA">
        <w:rPr>
          <w:color w:val="auto"/>
          <w:spacing w:val="-16"/>
          <w:lang w:val="fr-FR"/>
        </w:rPr>
        <w:t>cadrele</w:t>
      </w:r>
      <w:proofErr w:type="spellEnd"/>
      <w:r w:rsidRPr="005A0BAA">
        <w:rPr>
          <w:color w:val="auto"/>
          <w:spacing w:val="-16"/>
          <w:lang w:val="fr-FR"/>
        </w:rPr>
        <w:t xml:space="preserve"> </w:t>
      </w:r>
      <w:proofErr w:type="spellStart"/>
      <w:r w:rsidRPr="005A0BAA">
        <w:rPr>
          <w:color w:val="auto"/>
          <w:spacing w:val="-16"/>
          <w:lang w:val="fr-FR"/>
        </w:rPr>
        <w:t>didactice</w:t>
      </w:r>
      <w:proofErr w:type="spellEnd"/>
      <w:r w:rsidRPr="005A0BAA">
        <w:rPr>
          <w:color w:val="auto"/>
          <w:spacing w:val="-16"/>
          <w:lang w:val="fr-FR"/>
        </w:rPr>
        <w:t xml:space="preserve"> </w:t>
      </w:r>
      <w:proofErr w:type="spellStart"/>
      <w:r w:rsidRPr="005A0BAA">
        <w:rPr>
          <w:color w:val="auto"/>
          <w:spacing w:val="-16"/>
          <w:lang w:val="fr-FR"/>
        </w:rPr>
        <w:t>solicită</w:t>
      </w:r>
      <w:proofErr w:type="spellEnd"/>
      <w:r w:rsidRPr="005A0BAA">
        <w:rPr>
          <w:color w:val="auto"/>
          <w:spacing w:val="-16"/>
          <w:lang w:val="fr-FR"/>
        </w:rPr>
        <w:t xml:space="preserve"> noua </w:t>
      </w:r>
      <w:proofErr w:type="spellStart"/>
      <w:r w:rsidRPr="005A0BAA">
        <w:rPr>
          <w:color w:val="auto"/>
          <w:spacing w:val="-16"/>
          <w:lang w:val="fr-FR"/>
        </w:rPr>
        <w:t>repartizare</w:t>
      </w:r>
      <w:proofErr w:type="spellEnd"/>
      <w:r w:rsidRPr="005A0BAA">
        <w:rPr>
          <w:color w:val="auto"/>
          <w:spacing w:val="-16"/>
          <w:lang w:val="fr-FR"/>
        </w:rPr>
        <w:t xml:space="preserve">. La </w:t>
      </w:r>
      <w:proofErr w:type="spellStart"/>
      <w:r w:rsidRPr="005A0BAA">
        <w:rPr>
          <w:color w:val="auto"/>
          <w:spacing w:val="-16"/>
          <w:lang w:val="fr-FR"/>
        </w:rPr>
        <w:t>această</w:t>
      </w:r>
      <w:proofErr w:type="spellEnd"/>
      <w:r w:rsidRPr="005A0BAA">
        <w:rPr>
          <w:color w:val="auto"/>
          <w:spacing w:val="-16"/>
          <w:lang w:val="fr-FR"/>
        </w:rPr>
        <w:t xml:space="preserve"> </w:t>
      </w:r>
      <w:proofErr w:type="spellStart"/>
      <w:r w:rsidRPr="005A0BAA">
        <w:rPr>
          <w:color w:val="auto"/>
          <w:spacing w:val="-16"/>
          <w:lang w:val="fr-FR"/>
        </w:rPr>
        <w:t>etapă</w:t>
      </w:r>
      <w:proofErr w:type="spellEnd"/>
      <w:r w:rsidRPr="005A0BAA">
        <w:rPr>
          <w:color w:val="auto"/>
          <w:spacing w:val="-16"/>
          <w:lang w:val="fr-FR"/>
        </w:rPr>
        <w:t xml:space="preserve"> </w:t>
      </w:r>
      <w:proofErr w:type="spellStart"/>
      <w:r w:rsidRPr="005A0BAA">
        <w:rPr>
          <w:color w:val="auto"/>
          <w:spacing w:val="-16"/>
          <w:lang w:val="fr-FR"/>
        </w:rPr>
        <w:t>participă</w:t>
      </w:r>
      <w:proofErr w:type="spellEnd"/>
      <w:r w:rsidRPr="005A0BAA">
        <w:rPr>
          <w:color w:val="auto"/>
          <w:spacing w:val="-16"/>
          <w:lang w:val="fr-FR"/>
        </w:rPr>
        <w:t xml:space="preserve"> </w:t>
      </w:r>
      <w:proofErr w:type="spellStart"/>
      <w:r w:rsidRPr="005A0BAA">
        <w:rPr>
          <w:color w:val="auto"/>
          <w:spacing w:val="-16"/>
          <w:lang w:val="fr-FR"/>
        </w:rPr>
        <w:t>cadrele</w:t>
      </w:r>
      <w:proofErr w:type="spellEnd"/>
      <w:r w:rsidRPr="005A0BAA">
        <w:rPr>
          <w:color w:val="auto"/>
          <w:spacing w:val="-16"/>
          <w:lang w:val="fr-FR"/>
        </w:rPr>
        <w:t xml:space="preserve"> </w:t>
      </w:r>
      <w:proofErr w:type="spellStart"/>
      <w:r w:rsidRPr="005A0BAA">
        <w:rPr>
          <w:color w:val="auto"/>
          <w:spacing w:val="-16"/>
          <w:lang w:val="fr-FR"/>
        </w:rPr>
        <w:t>didactice</w:t>
      </w:r>
      <w:proofErr w:type="spellEnd"/>
      <w:r w:rsidRPr="005A0BAA">
        <w:rPr>
          <w:color w:val="auto"/>
          <w:spacing w:val="-16"/>
          <w:lang w:val="fr-FR"/>
        </w:rPr>
        <w:t xml:space="preserve"> </w:t>
      </w:r>
      <w:proofErr w:type="spellStart"/>
      <w:r w:rsidRPr="005A0BAA">
        <w:rPr>
          <w:color w:val="auto"/>
          <w:spacing w:val="-16"/>
          <w:lang w:val="fr-FR"/>
        </w:rPr>
        <w:t>angajate</w:t>
      </w:r>
      <w:proofErr w:type="spellEnd"/>
      <w:r w:rsidRPr="005A0BAA">
        <w:rPr>
          <w:color w:val="auto"/>
          <w:spacing w:val="-16"/>
          <w:lang w:val="fr-FR"/>
        </w:rPr>
        <w:t xml:space="preserve"> </w:t>
      </w:r>
      <w:proofErr w:type="spellStart"/>
      <w:r w:rsidRPr="005A0BAA">
        <w:rPr>
          <w:color w:val="auto"/>
          <w:spacing w:val="-16"/>
          <w:lang w:val="fr-FR"/>
        </w:rPr>
        <w:t>pe</w:t>
      </w:r>
      <w:proofErr w:type="spellEnd"/>
      <w:r w:rsidRPr="005A0BAA">
        <w:rPr>
          <w:color w:val="auto"/>
          <w:spacing w:val="-16"/>
          <w:lang w:val="fr-FR"/>
        </w:rPr>
        <w:t xml:space="preserve"> </w:t>
      </w:r>
      <w:proofErr w:type="spellStart"/>
      <w:r w:rsidRPr="005A0BAA">
        <w:rPr>
          <w:color w:val="auto"/>
          <w:spacing w:val="-16"/>
          <w:lang w:val="fr-FR"/>
        </w:rPr>
        <w:t>durata</w:t>
      </w:r>
      <w:proofErr w:type="spellEnd"/>
      <w:r w:rsidRPr="005A0BAA">
        <w:rPr>
          <w:color w:val="auto"/>
          <w:spacing w:val="-16"/>
          <w:lang w:val="fr-FR"/>
        </w:rPr>
        <w:t xml:space="preserve"> de </w:t>
      </w:r>
      <w:proofErr w:type="spellStart"/>
      <w:r w:rsidRPr="005A0BAA">
        <w:rPr>
          <w:color w:val="auto"/>
          <w:spacing w:val="-16"/>
          <w:lang w:val="fr-FR"/>
        </w:rPr>
        <w:t>viabilitate</w:t>
      </w:r>
      <w:proofErr w:type="spellEnd"/>
      <w:r w:rsidRPr="005A0BAA">
        <w:rPr>
          <w:color w:val="auto"/>
          <w:spacing w:val="-16"/>
          <w:lang w:val="fr-FR"/>
        </w:rPr>
        <w:t xml:space="preserve"> a </w:t>
      </w:r>
      <w:proofErr w:type="spellStart"/>
      <w:r w:rsidRPr="005A0BAA">
        <w:rPr>
          <w:color w:val="auto"/>
          <w:spacing w:val="-16"/>
          <w:lang w:val="fr-FR"/>
        </w:rPr>
        <w:t>postului</w:t>
      </w:r>
      <w:proofErr w:type="spellEnd"/>
      <w:r w:rsidRPr="005A0BAA">
        <w:rPr>
          <w:color w:val="auto"/>
          <w:spacing w:val="-16"/>
          <w:lang w:val="fr-FR"/>
        </w:rPr>
        <w:t>/</w:t>
      </w:r>
      <w:proofErr w:type="spellStart"/>
      <w:r w:rsidRPr="005A0BAA">
        <w:rPr>
          <w:color w:val="auto"/>
          <w:spacing w:val="-16"/>
          <w:lang w:val="fr-FR"/>
        </w:rPr>
        <w:t>catedrei</w:t>
      </w:r>
      <w:proofErr w:type="spellEnd"/>
      <w:r w:rsidRPr="005A0BAA">
        <w:rPr>
          <w:color w:val="auto"/>
          <w:spacing w:val="-16"/>
          <w:lang w:val="fr-FR"/>
        </w:rPr>
        <w:t xml:space="preserve"> </w:t>
      </w:r>
      <w:proofErr w:type="spellStart"/>
      <w:r w:rsidRPr="005A0BAA">
        <w:rPr>
          <w:color w:val="auto"/>
          <w:spacing w:val="-16"/>
          <w:lang w:val="fr-FR"/>
        </w:rPr>
        <w:t>cărora</w:t>
      </w:r>
      <w:proofErr w:type="spellEnd"/>
      <w:r w:rsidRPr="005A0BAA">
        <w:rPr>
          <w:color w:val="auto"/>
          <w:spacing w:val="-16"/>
          <w:lang w:val="fr-FR"/>
        </w:rPr>
        <w:t xml:space="preserve"> nu li se </w:t>
      </w:r>
      <w:proofErr w:type="spellStart"/>
      <w:r w:rsidRPr="005A0BAA">
        <w:rPr>
          <w:color w:val="auto"/>
          <w:spacing w:val="-16"/>
          <w:lang w:val="fr-FR"/>
        </w:rPr>
        <w:t>poate</w:t>
      </w:r>
      <w:proofErr w:type="spellEnd"/>
      <w:r w:rsidRPr="005A0BAA">
        <w:rPr>
          <w:color w:val="auto"/>
          <w:spacing w:val="-16"/>
          <w:lang w:val="fr-FR"/>
        </w:rPr>
        <w:t xml:space="preserve"> </w:t>
      </w:r>
      <w:proofErr w:type="spellStart"/>
      <w:r w:rsidRPr="005A0BAA">
        <w:rPr>
          <w:color w:val="auto"/>
          <w:spacing w:val="-16"/>
          <w:lang w:val="fr-FR"/>
        </w:rPr>
        <w:t>constitui</w:t>
      </w:r>
      <w:proofErr w:type="spellEnd"/>
      <w:r w:rsidRPr="005A0BAA">
        <w:rPr>
          <w:color w:val="auto"/>
          <w:spacing w:val="-16"/>
          <w:lang w:val="fr-FR"/>
        </w:rPr>
        <w:t xml:space="preserve"> </w:t>
      </w:r>
      <w:proofErr w:type="spellStart"/>
      <w:r w:rsidRPr="005A0BAA">
        <w:rPr>
          <w:color w:val="auto"/>
          <w:spacing w:val="-16"/>
          <w:lang w:val="fr-FR"/>
        </w:rPr>
        <w:t>cel</w:t>
      </w:r>
      <w:proofErr w:type="spellEnd"/>
      <w:r w:rsidRPr="005A0BAA">
        <w:rPr>
          <w:color w:val="auto"/>
          <w:spacing w:val="-16"/>
          <w:lang w:val="fr-FR"/>
        </w:rPr>
        <w:t xml:space="preserve"> </w:t>
      </w:r>
      <w:proofErr w:type="spellStart"/>
      <w:r w:rsidRPr="005A0BAA">
        <w:rPr>
          <w:color w:val="auto"/>
          <w:spacing w:val="-16"/>
          <w:lang w:val="fr-FR"/>
        </w:rPr>
        <w:t>puţin</w:t>
      </w:r>
      <w:proofErr w:type="spellEnd"/>
      <w:r w:rsidRPr="005A0BAA">
        <w:rPr>
          <w:color w:val="auto"/>
          <w:spacing w:val="-16"/>
          <w:lang w:val="fr-FR"/>
        </w:rPr>
        <w:t xml:space="preserve"> </w:t>
      </w:r>
      <w:proofErr w:type="spellStart"/>
      <w:r w:rsidRPr="005A0BAA">
        <w:rPr>
          <w:color w:val="auto"/>
          <w:spacing w:val="-16"/>
          <w:lang w:val="fr-FR"/>
        </w:rPr>
        <w:t>jumătate</w:t>
      </w:r>
      <w:proofErr w:type="spellEnd"/>
      <w:r w:rsidRPr="005A0BAA">
        <w:rPr>
          <w:color w:val="auto"/>
          <w:spacing w:val="-16"/>
          <w:lang w:val="fr-FR"/>
        </w:rPr>
        <w:t xml:space="preserve"> </w:t>
      </w:r>
      <w:proofErr w:type="spellStart"/>
      <w:r w:rsidRPr="005A0BAA">
        <w:rPr>
          <w:color w:val="auto"/>
          <w:spacing w:val="-16"/>
          <w:lang w:val="fr-FR"/>
        </w:rPr>
        <w:t>din</w:t>
      </w:r>
      <w:proofErr w:type="spellEnd"/>
      <w:r w:rsidRPr="005A0BAA">
        <w:rPr>
          <w:color w:val="auto"/>
          <w:spacing w:val="-16"/>
          <w:lang w:val="fr-FR"/>
        </w:rPr>
        <w:t xml:space="preserve"> norma </w:t>
      </w:r>
      <w:proofErr w:type="spellStart"/>
      <w:r w:rsidRPr="005A0BAA">
        <w:rPr>
          <w:color w:val="auto"/>
          <w:spacing w:val="-16"/>
          <w:lang w:val="fr-FR"/>
        </w:rPr>
        <w:t>didactică</w:t>
      </w:r>
      <w:proofErr w:type="spellEnd"/>
      <w:r w:rsidRPr="005A0BAA">
        <w:rPr>
          <w:color w:val="auto"/>
          <w:spacing w:val="-16"/>
          <w:lang w:val="fr-FR"/>
        </w:rPr>
        <w:t xml:space="preserve"> de </w:t>
      </w:r>
      <w:proofErr w:type="spellStart"/>
      <w:r w:rsidRPr="005A0BAA">
        <w:rPr>
          <w:color w:val="auto"/>
          <w:spacing w:val="-16"/>
          <w:lang w:val="fr-FR"/>
        </w:rPr>
        <w:t>predare</w:t>
      </w:r>
      <w:proofErr w:type="spellEnd"/>
      <w:r w:rsidRPr="005A0BAA">
        <w:rPr>
          <w:color w:val="auto"/>
          <w:spacing w:val="-16"/>
          <w:lang w:val="fr-FR"/>
        </w:rPr>
        <w:t xml:space="preserve"> </w:t>
      </w:r>
      <w:proofErr w:type="spellStart"/>
      <w:r w:rsidRPr="005A0BAA">
        <w:rPr>
          <w:color w:val="auto"/>
          <w:spacing w:val="-16"/>
          <w:lang w:val="fr-FR"/>
        </w:rPr>
        <w:t>conform</w:t>
      </w:r>
      <w:proofErr w:type="spellEnd"/>
      <w:r w:rsidRPr="005A0BAA">
        <w:rPr>
          <w:color w:val="auto"/>
          <w:spacing w:val="-16"/>
          <w:lang w:val="fr-FR"/>
        </w:rPr>
        <w:t xml:space="preserve"> </w:t>
      </w:r>
      <w:proofErr w:type="spellStart"/>
      <w:r w:rsidRPr="005A0BAA">
        <w:rPr>
          <w:color w:val="auto"/>
          <w:spacing w:val="-16"/>
          <w:lang w:val="fr-FR"/>
        </w:rPr>
        <w:t>deciziei</w:t>
      </w:r>
      <w:proofErr w:type="spellEnd"/>
      <w:r w:rsidRPr="005A0BAA">
        <w:rPr>
          <w:color w:val="auto"/>
          <w:spacing w:val="-16"/>
          <w:lang w:val="fr-FR"/>
        </w:rPr>
        <w:t xml:space="preserve"> de </w:t>
      </w:r>
      <w:proofErr w:type="spellStart"/>
      <w:r w:rsidRPr="005A0BAA">
        <w:rPr>
          <w:color w:val="auto"/>
          <w:spacing w:val="-16"/>
          <w:lang w:val="fr-FR"/>
        </w:rPr>
        <w:t>repartizare</w:t>
      </w:r>
      <w:proofErr w:type="spellEnd"/>
      <w:r w:rsidRPr="005A0BAA">
        <w:rPr>
          <w:color w:val="auto"/>
          <w:spacing w:val="-16"/>
          <w:lang w:val="fr-FR"/>
        </w:rPr>
        <w:t xml:space="preserve"> </w:t>
      </w:r>
      <w:proofErr w:type="spellStart"/>
      <w:r w:rsidRPr="005A0BAA">
        <w:rPr>
          <w:color w:val="auto"/>
          <w:spacing w:val="-16"/>
          <w:lang w:val="fr-FR"/>
        </w:rPr>
        <w:t>pe</w:t>
      </w:r>
      <w:proofErr w:type="spellEnd"/>
      <w:r w:rsidRPr="005A0BAA">
        <w:rPr>
          <w:color w:val="auto"/>
          <w:spacing w:val="-16"/>
          <w:lang w:val="fr-FR"/>
        </w:rPr>
        <w:t xml:space="preserve"> post /</w:t>
      </w:r>
      <w:proofErr w:type="spellStart"/>
      <w:r w:rsidRPr="005A0BAA">
        <w:rPr>
          <w:color w:val="auto"/>
          <w:spacing w:val="-16"/>
          <w:lang w:val="fr-FR"/>
        </w:rPr>
        <w:t>catedră</w:t>
      </w:r>
      <w:proofErr w:type="spellEnd"/>
      <w:r w:rsidRPr="005A0BAA">
        <w:rPr>
          <w:color w:val="auto"/>
          <w:spacing w:val="-16"/>
          <w:lang w:val="fr-FR"/>
        </w:rPr>
        <w:t xml:space="preserve">. La </w:t>
      </w:r>
      <w:proofErr w:type="spellStart"/>
      <w:r w:rsidRPr="005A0BAA">
        <w:rPr>
          <w:color w:val="auto"/>
          <w:spacing w:val="-16"/>
          <w:lang w:val="fr-FR"/>
        </w:rPr>
        <w:t>această</w:t>
      </w:r>
      <w:proofErr w:type="spellEnd"/>
      <w:r w:rsidRPr="005A0BAA">
        <w:rPr>
          <w:color w:val="auto"/>
          <w:spacing w:val="-16"/>
          <w:lang w:val="fr-FR"/>
        </w:rPr>
        <w:t xml:space="preserve"> </w:t>
      </w:r>
      <w:proofErr w:type="spellStart"/>
      <w:r w:rsidRPr="005A0BAA">
        <w:rPr>
          <w:color w:val="auto"/>
          <w:spacing w:val="-16"/>
          <w:lang w:val="fr-FR"/>
        </w:rPr>
        <w:t>etapă</w:t>
      </w:r>
      <w:proofErr w:type="spellEnd"/>
      <w:r w:rsidRPr="005A0BAA">
        <w:rPr>
          <w:color w:val="auto"/>
          <w:spacing w:val="-16"/>
          <w:lang w:val="fr-FR"/>
        </w:rPr>
        <w:t xml:space="preserve"> nu pot participa </w:t>
      </w:r>
      <w:proofErr w:type="spellStart"/>
      <w:r w:rsidRPr="005A0BAA">
        <w:rPr>
          <w:color w:val="auto"/>
          <w:spacing w:val="-16"/>
          <w:lang w:val="fr-FR"/>
        </w:rPr>
        <w:t>cadrele</w:t>
      </w:r>
      <w:proofErr w:type="spellEnd"/>
      <w:r w:rsidRPr="005A0BAA">
        <w:rPr>
          <w:color w:val="auto"/>
          <w:spacing w:val="-16"/>
          <w:lang w:val="fr-FR"/>
        </w:rPr>
        <w:t xml:space="preserve"> </w:t>
      </w:r>
      <w:proofErr w:type="spellStart"/>
      <w:r w:rsidRPr="005A0BAA">
        <w:rPr>
          <w:color w:val="auto"/>
          <w:spacing w:val="-16"/>
          <w:lang w:val="fr-FR"/>
        </w:rPr>
        <w:t>didactice</w:t>
      </w:r>
      <w:proofErr w:type="spellEnd"/>
      <w:r w:rsidRPr="005A0BAA">
        <w:rPr>
          <w:color w:val="auto"/>
          <w:spacing w:val="-16"/>
          <w:lang w:val="fr-FR"/>
        </w:rPr>
        <w:t xml:space="preserve"> </w:t>
      </w:r>
      <w:proofErr w:type="spellStart"/>
      <w:r w:rsidRPr="005A0BAA">
        <w:rPr>
          <w:color w:val="auto"/>
          <w:spacing w:val="-16"/>
          <w:lang w:val="fr-FR"/>
        </w:rPr>
        <w:t>angajate</w:t>
      </w:r>
      <w:proofErr w:type="spellEnd"/>
      <w:r w:rsidRPr="005A0BAA">
        <w:rPr>
          <w:color w:val="auto"/>
          <w:spacing w:val="-16"/>
          <w:lang w:val="fr-FR"/>
        </w:rPr>
        <w:t xml:space="preserve"> </w:t>
      </w:r>
      <w:proofErr w:type="spellStart"/>
      <w:r w:rsidRPr="005A0BAA">
        <w:rPr>
          <w:color w:val="auto"/>
          <w:spacing w:val="-16"/>
          <w:lang w:val="fr-FR"/>
        </w:rPr>
        <w:t>pe</w:t>
      </w:r>
      <w:proofErr w:type="spellEnd"/>
      <w:r w:rsidRPr="005A0BAA">
        <w:rPr>
          <w:color w:val="auto"/>
          <w:spacing w:val="-16"/>
          <w:lang w:val="fr-FR"/>
        </w:rPr>
        <w:t xml:space="preserve"> </w:t>
      </w:r>
      <w:proofErr w:type="spellStart"/>
      <w:r w:rsidRPr="005A0BAA">
        <w:rPr>
          <w:color w:val="auto"/>
          <w:spacing w:val="-16"/>
          <w:lang w:val="fr-FR"/>
        </w:rPr>
        <w:t>durata</w:t>
      </w:r>
      <w:proofErr w:type="spellEnd"/>
      <w:r w:rsidRPr="005A0BAA">
        <w:rPr>
          <w:color w:val="auto"/>
          <w:spacing w:val="-16"/>
          <w:lang w:val="fr-FR"/>
        </w:rPr>
        <w:t xml:space="preserve"> de </w:t>
      </w:r>
      <w:proofErr w:type="spellStart"/>
      <w:r w:rsidRPr="005A0BAA">
        <w:rPr>
          <w:color w:val="auto"/>
          <w:spacing w:val="-16"/>
          <w:lang w:val="fr-FR"/>
        </w:rPr>
        <w:t>viabilitate</w:t>
      </w:r>
      <w:proofErr w:type="spellEnd"/>
      <w:r w:rsidRPr="005A0BAA">
        <w:rPr>
          <w:color w:val="auto"/>
          <w:spacing w:val="-16"/>
          <w:lang w:val="fr-FR"/>
        </w:rPr>
        <w:t xml:space="preserve"> a </w:t>
      </w:r>
      <w:proofErr w:type="spellStart"/>
      <w:r w:rsidRPr="005A0BAA">
        <w:rPr>
          <w:color w:val="auto"/>
          <w:spacing w:val="-16"/>
          <w:lang w:val="fr-FR"/>
        </w:rPr>
        <w:t>postului</w:t>
      </w:r>
      <w:proofErr w:type="spellEnd"/>
      <w:r w:rsidRPr="005A0BAA">
        <w:rPr>
          <w:color w:val="auto"/>
          <w:spacing w:val="-16"/>
          <w:lang w:val="fr-FR"/>
        </w:rPr>
        <w:t>/</w:t>
      </w:r>
      <w:proofErr w:type="spellStart"/>
      <w:r w:rsidRPr="005A0BAA">
        <w:rPr>
          <w:color w:val="auto"/>
          <w:spacing w:val="-16"/>
          <w:lang w:val="fr-FR"/>
        </w:rPr>
        <w:t>catedrei</w:t>
      </w:r>
      <w:proofErr w:type="spellEnd"/>
      <w:r w:rsidRPr="005A0BAA">
        <w:rPr>
          <w:color w:val="auto"/>
          <w:spacing w:val="-16"/>
          <w:lang w:val="fr-FR"/>
        </w:rPr>
        <w:t xml:space="preserve"> care </w:t>
      </w:r>
      <w:proofErr w:type="spellStart"/>
      <w:r w:rsidRPr="005A0BAA">
        <w:rPr>
          <w:color w:val="auto"/>
          <w:spacing w:val="-16"/>
          <w:lang w:val="fr-FR"/>
        </w:rPr>
        <w:t>şi</w:t>
      </w:r>
      <w:proofErr w:type="spellEnd"/>
      <w:r w:rsidRPr="005A0BAA">
        <w:rPr>
          <w:color w:val="auto"/>
          <w:spacing w:val="-16"/>
          <w:lang w:val="fr-FR"/>
        </w:rPr>
        <w:t xml:space="preserve">-au </w:t>
      </w:r>
      <w:proofErr w:type="spellStart"/>
      <w:r w:rsidRPr="005A0BAA">
        <w:rPr>
          <w:color w:val="auto"/>
          <w:spacing w:val="-16"/>
          <w:lang w:val="fr-FR"/>
        </w:rPr>
        <w:t>completat</w:t>
      </w:r>
      <w:proofErr w:type="spellEnd"/>
      <w:r w:rsidRPr="005A0BAA">
        <w:rPr>
          <w:color w:val="auto"/>
          <w:spacing w:val="-16"/>
          <w:lang w:val="fr-FR"/>
        </w:rPr>
        <w:t xml:space="preserve"> norma </w:t>
      </w:r>
      <w:proofErr w:type="spellStart"/>
      <w:r w:rsidRPr="005A0BAA">
        <w:rPr>
          <w:color w:val="auto"/>
          <w:spacing w:val="-16"/>
          <w:lang w:val="fr-FR"/>
        </w:rPr>
        <w:t>didactică</w:t>
      </w:r>
      <w:proofErr w:type="spellEnd"/>
      <w:r w:rsidRPr="005A0BAA">
        <w:rPr>
          <w:color w:val="auto"/>
          <w:spacing w:val="-16"/>
          <w:lang w:val="fr-FR"/>
        </w:rPr>
        <w:t xml:space="preserve"> de </w:t>
      </w:r>
      <w:proofErr w:type="spellStart"/>
      <w:r w:rsidRPr="005A0BAA">
        <w:rPr>
          <w:color w:val="auto"/>
          <w:spacing w:val="-16"/>
          <w:lang w:val="fr-FR"/>
        </w:rPr>
        <w:t>predare</w:t>
      </w:r>
      <w:proofErr w:type="spellEnd"/>
      <w:r w:rsidRPr="005A0BAA">
        <w:rPr>
          <w:color w:val="auto"/>
          <w:spacing w:val="-16"/>
          <w:lang w:val="fr-FR"/>
        </w:rPr>
        <w:t xml:space="preserve"> </w:t>
      </w:r>
      <w:proofErr w:type="spellStart"/>
      <w:r w:rsidRPr="005A0BAA">
        <w:rPr>
          <w:color w:val="auto"/>
          <w:spacing w:val="-16"/>
          <w:lang w:val="fr-FR"/>
        </w:rPr>
        <w:t>şi</w:t>
      </w:r>
      <w:proofErr w:type="spellEnd"/>
      <w:r w:rsidRPr="005A0BAA">
        <w:rPr>
          <w:color w:val="auto"/>
          <w:spacing w:val="-16"/>
          <w:lang w:val="fr-FR"/>
        </w:rPr>
        <w:t xml:space="preserve"> </w:t>
      </w:r>
      <w:proofErr w:type="spellStart"/>
      <w:r w:rsidRPr="005A0BAA">
        <w:rPr>
          <w:color w:val="auto"/>
          <w:spacing w:val="-16"/>
          <w:lang w:val="fr-FR"/>
        </w:rPr>
        <w:t>cele</w:t>
      </w:r>
      <w:proofErr w:type="spellEnd"/>
      <w:r w:rsidRPr="005A0BAA">
        <w:rPr>
          <w:color w:val="auto"/>
          <w:spacing w:val="-16"/>
          <w:lang w:val="fr-FR"/>
        </w:rPr>
        <w:t xml:space="preserve"> </w:t>
      </w:r>
      <w:proofErr w:type="spellStart"/>
      <w:r w:rsidRPr="005A0BAA">
        <w:rPr>
          <w:color w:val="auto"/>
          <w:spacing w:val="-16"/>
          <w:lang w:val="fr-FR"/>
        </w:rPr>
        <w:t>cărora</w:t>
      </w:r>
      <w:proofErr w:type="spellEnd"/>
      <w:r w:rsidRPr="005A0BAA">
        <w:rPr>
          <w:color w:val="auto"/>
          <w:spacing w:val="-16"/>
          <w:lang w:val="fr-FR"/>
        </w:rPr>
        <w:t xml:space="preserve"> li se </w:t>
      </w:r>
      <w:proofErr w:type="spellStart"/>
      <w:r w:rsidRPr="005A0BAA">
        <w:rPr>
          <w:color w:val="auto"/>
          <w:spacing w:val="-16"/>
          <w:lang w:val="fr-FR"/>
        </w:rPr>
        <w:t>reduce</w:t>
      </w:r>
      <w:proofErr w:type="spellEnd"/>
      <w:r w:rsidRPr="005A0BAA">
        <w:rPr>
          <w:color w:val="auto"/>
          <w:spacing w:val="-16"/>
          <w:lang w:val="fr-FR"/>
        </w:rPr>
        <w:t xml:space="preserve"> </w:t>
      </w:r>
      <w:proofErr w:type="spellStart"/>
      <w:r w:rsidRPr="005A0BAA">
        <w:rPr>
          <w:color w:val="auto"/>
          <w:spacing w:val="-16"/>
          <w:lang w:val="fr-FR"/>
        </w:rPr>
        <w:t>în</w:t>
      </w:r>
      <w:proofErr w:type="spellEnd"/>
      <w:r w:rsidRPr="005A0BAA">
        <w:rPr>
          <w:color w:val="auto"/>
          <w:spacing w:val="-16"/>
          <w:lang w:val="fr-FR"/>
        </w:rPr>
        <w:t xml:space="preserve"> </w:t>
      </w:r>
      <w:proofErr w:type="spellStart"/>
      <w:r w:rsidRPr="005A0BAA">
        <w:rPr>
          <w:color w:val="auto"/>
          <w:spacing w:val="-16"/>
          <w:lang w:val="fr-FR"/>
        </w:rPr>
        <w:t>întregime</w:t>
      </w:r>
      <w:proofErr w:type="spellEnd"/>
      <w:r w:rsidRPr="005A0BAA">
        <w:rPr>
          <w:color w:val="auto"/>
          <w:spacing w:val="-16"/>
          <w:lang w:val="fr-FR"/>
        </w:rPr>
        <w:t xml:space="preserve"> </w:t>
      </w:r>
      <w:proofErr w:type="spellStart"/>
      <w:r w:rsidRPr="005A0BAA">
        <w:rPr>
          <w:color w:val="auto"/>
          <w:spacing w:val="-16"/>
          <w:lang w:val="fr-FR"/>
        </w:rPr>
        <w:t>postul</w:t>
      </w:r>
      <w:proofErr w:type="spellEnd"/>
      <w:r w:rsidRPr="005A0BAA">
        <w:rPr>
          <w:color w:val="auto"/>
          <w:spacing w:val="-16"/>
          <w:lang w:val="fr-FR"/>
        </w:rPr>
        <w:t xml:space="preserve"> </w:t>
      </w:r>
      <w:proofErr w:type="spellStart"/>
      <w:r w:rsidRPr="005A0BAA">
        <w:rPr>
          <w:color w:val="auto"/>
          <w:spacing w:val="-16"/>
          <w:lang w:val="fr-FR"/>
        </w:rPr>
        <w:t>didactic</w:t>
      </w:r>
      <w:proofErr w:type="spellEnd"/>
      <w:r w:rsidRPr="005A0BAA">
        <w:rPr>
          <w:color w:val="auto"/>
          <w:spacing w:val="-16"/>
          <w:lang w:val="fr-FR"/>
        </w:rPr>
        <w:t>/</w:t>
      </w:r>
      <w:proofErr w:type="spellStart"/>
      <w:r w:rsidRPr="005A0BAA">
        <w:rPr>
          <w:color w:val="auto"/>
          <w:spacing w:val="-16"/>
          <w:lang w:val="fr-FR"/>
        </w:rPr>
        <w:t>catedra</w:t>
      </w:r>
      <w:proofErr w:type="spellEnd"/>
      <w:r w:rsidRPr="005A0BAA">
        <w:rPr>
          <w:color w:val="auto"/>
          <w:spacing w:val="-16"/>
          <w:lang w:val="fr-FR"/>
        </w:rPr>
        <w:t xml:space="preserve"> la </w:t>
      </w:r>
      <w:proofErr w:type="spellStart"/>
      <w:r w:rsidRPr="005A0BAA">
        <w:rPr>
          <w:color w:val="auto"/>
          <w:spacing w:val="-16"/>
          <w:lang w:val="fr-FR"/>
        </w:rPr>
        <w:t>nivelul</w:t>
      </w:r>
      <w:proofErr w:type="spellEnd"/>
      <w:r w:rsidRPr="005A0BAA">
        <w:rPr>
          <w:color w:val="auto"/>
          <w:spacing w:val="-16"/>
          <w:lang w:val="fr-FR"/>
        </w:rPr>
        <w:t xml:space="preserve"> </w:t>
      </w:r>
      <w:proofErr w:type="spellStart"/>
      <w:r w:rsidRPr="005A0BAA">
        <w:rPr>
          <w:color w:val="auto"/>
          <w:spacing w:val="-16"/>
          <w:lang w:val="fr-FR"/>
        </w:rPr>
        <w:t>unităţii</w:t>
      </w:r>
      <w:proofErr w:type="spellEnd"/>
      <w:r w:rsidRPr="005A0BAA">
        <w:rPr>
          <w:color w:val="auto"/>
          <w:spacing w:val="-16"/>
          <w:lang w:val="fr-FR"/>
        </w:rPr>
        <w:t>/</w:t>
      </w:r>
      <w:proofErr w:type="spellStart"/>
      <w:r w:rsidRPr="005A0BAA">
        <w:rPr>
          <w:color w:val="auto"/>
          <w:spacing w:val="-16"/>
          <w:lang w:val="fr-FR"/>
        </w:rPr>
        <w:t>unităţilor</w:t>
      </w:r>
      <w:proofErr w:type="spellEnd"/>
      <w:r w:rsidRPr="005A0BAA">
        <w:rPr>
          <w:color w:val="auto"/>
          <w:spacing w:val="-16"/>
          <w:lang w:val="fr-FR"/>
        </w:rPr>
        <w:t xml:space="preserve"> de </w:t>
      </w:r>
      <w:proofErr w:type="spellStart"/>
      <w:r w:rsidRPr="005A0BAA">
        <w:rPr>
          <w:color w:val="auto"/>
          <w:spacing w:val="-16"/>
          <w:lang w:val="fr-FR"/>
        </w:rPr>
        <w:t>învăţământ</w:t>
      </w:r>
      <w:proofErr w:type="spellEnd"/>
      <w:r w:rsidRPr="005A0BAA">
        <w:rPr>
          <w:color w:val="auto"/>
          <w:spacing w:val="-16"/>
          <w:lang w:val="fr-FR"/>
        </w:rPr>
        <w:t xml:space="preserve"> </w:t>
      </w:r>
      <w:proofErr w:type="spellStart"/>
      <w:r w:rsidRPr="005A0BAA">
        <w:rPr>
          <w:color w:val="auto"/>
          <w:spacing w:val="-16"/>
          <w:lang w:val="fr-FR"/>
        </w:rPr>
        <w:t>în</w:t>
      </w:r>
      <w:proofErr w:type="spellEnd"/>
      <w:r w:rsidRPr="005A0BAA">
        <w:rPr>
          <w:color w:val="auto"/>
          <w:spacing w:val="-16"/>
          <w:lang w:val="fr-FR"/>
        </w:rPr>
        <w:t xml:space="preserve"> care </w:t>
      </w:r>
      <w:proofErr w:type="spellStart"/>
      <w:r w:rsidRPr="005A0BAA">
        <w:rPr>
          <w:color w:val="auto"/>
          <w:spacing w:val="-16"/>
          <w:lang w:val="fr-FR"/>
        </w:rPr>
        <w:t>sunt</w:t>
      </w:r>
      <w:proofErr w:type="spellEnd"/>
      <w:r w:rsidRPr="005A0BAA">
        <w:rPr>
          <w:color w:val="auto"/>
          <w:spacing w:val="-16"/>
          <w:lang w:val="fr-FR"/>
        </w:rPr>
        <w:t xml:space="preserve"> </w:t>
      </w:r>
      <w:proofErr w:type="spellStart"/>
      <w:r w:rsidRPr="005A0BAA">
        <w:rPr>
          <w:color w:val="auto"/>
          <w:spacing w:val="-16"/>
          <w:lang w:val="fr-FR"/>
        </w:rPr>
        <w:t>angajate</w:t>
      </w:r>
      <w:proofErr w:type="spellEnd"/>
      <w:r w:rsidRPr="005A0BAA">
        <w:rPr>
          <w:color w:val="auto"/>
          <w:spacing w:val="-16"/>
          <w:lang w:val="fr-FR"/>
        </w:rPr>
        <w:t xml:space="preserve"> </w:t>
      </w:r>
      <w:proofErr w:type="spellStart"/>
      <w:r w:rsidRPr="005A0BAA">
        <w:rPr>
          <w:color w:val="auto"/>
          <w:spacing w:val="-16"/>
          <w:lang w:val="fr-FR"/>
        </w:rPr>
        <w:t>începând</w:t>
      </w:r>
      <w:proofErr w:type="spellEnd"/>
      <w:r w:rsidRPr="005A0BAA">
        <w:rPr>
          <w:color w:val="auto"/>
          <w:spacing w:val="-16"/>
          <w:lang w:val="fr-FR"/>
        </w:rPr>
        <w:t xml:space="preserve"> </w:t>
      </w:r>
      <w:proofErr w:type="spellStart"/>
      <w:r w:rsidRPr="005A0BAA">
        <w:rPr>
          <w:color w:val="auto"/>
          <w:spacing w:val="-16"/>
          <w:lang w:val="fr-FR"/>
        </w:rPr>
        <w:t>cu</w:t>
      </w:r>
      <w:proofErr w:type="spellEnd"/>
      <w:r w:rsidRPr="005A0BAA">
        <w:rPr>
          <w:color w:val="auto"/>
          <w:spacing w:val="-16"/>
          <w:lang w:val="fr-FR"/>
        </w:rPr>
        <w:t xml:space="preserve"> data de 1 </w:t>
      </w:r>
      <w:proofErr w:type="spellStart"/>
      <w:r w:rsidRPr="005A0BAA">
        <w:rPr>
          <w:color w:val="auto"/>
          <w:spacing w:val="-16"/>
          <w:lang w:val="fr-FR"/>
        </w:rPr>
        <w:t>septembrie</w:t>
      </w:r>
      <w:proofErr w:type="spellEnd"/>
      <w:r w:rsidRPr="005A0BAA">
        <w:rPr>
          <w:color w:val="auto"/>
          <w:spacing w:val="-16"/>
          <w:lang w:val="fr-FR"/>
        </w:rPr>
        <w:t xml:space="preserve"> 2026. </w:t>
      </w:r>
      <w:proofErr w:type="spellStart"/>
      <w:r w:rsidRPr="005A0BAA">
        <w:rPr>
          <w:color w:val="auto"/>
          <w:spacing w:val="-16"/>
          <w:lang w:val="fr-FR"/>
        </w:rPr>
        <w:t>Cadrele</w:t>
      </w:r>
      <w:proofErr w:type="spellEnd"/>
      <w:r w:rsidRPr="005A0BAA">
        <w:rPr>
          <w:color w:val="auto"/>
          <w:spacing w:val="-16"/>
          <w:lang w:val="fr-FR"/>
        </w:rPr>
        <w:t xml:space="preserve"> </w:t>
      </w:r>
      <w:proofErr w:type="spellStart"/>
      <w:r w:rsidRPr="005A0BAA">
        <w:rPr>
          <w:color w:val="auto"/>
          <w:spacing w:val="-16"/>
          <w:lang w:val="fr-FR"/>
        </w:rPr>
        <w:t>didactice</w:t>
      </w:r>
      <w:proofErr w:type="spellEnd"/>
      <w:r w:rsidRPr="005A0BAA">
        <w:rPr>
          <w:color w:val="auto"/>
          <w:spacing w:val="-16"/>
          <w:lang w:val="fr-FR"/>
        </w:rPr>
        <w:t xml:space="preserve"> </w:t>
      </w:r>
      <w:proofErr w:type="spellStart"/>
      <w:r w:rsidRPr="005A0BAA">
        <w:rPr>
          <w:color w:val="auto"/>
          <w:spacing w:val="-16"/>
          <w:lang w:val="fr-FR"/>
        </w:rPr>
        <w:t>aflate</w:t>
      </w:r>
      <w:proofErr w:type="spellEnd"/>
      <w:r w:rsidRPr="005A0BAA">
        <w:rPr>
          <w:color w:val="auto"/>
          <w:spacing w:val="-16"/>
          <w:lang w:val="fr-FR"/>
        </w:rPr>
        <w:t xml:space="preserve"> </w:t>
      </w:r>
      <w:proofErr w:type="spellStart"/>
      <w:r w:rsidRPr="005A0BAA">
        <w:rPr>
          <w:color w:val="auto"/>
          <w:spacing w:val="-16"/>
          <w:lang w:val="fr-FR"/>
        </w:rPr>
        <w:t>sub</w:t>
      </w:r>
      <w:proofErr w:type="spellEnd"/>
      <w:r w:rsidRPr="005A0BAA">
        <w:rPr>
          <w:color w:val="auto"/>
          <w:spacing w:val="-16"/>
          <w:lang w:val="fr-FR"/>
        </w:rPr>
        <w:t xml:space="preserve"> </w:t>
      </w:r>
      <w:proofErr w:type="spellStart"/>
      <w:r w:rsidRPr="005A0BAA">
        <w:rPr>
          <w:color w:val="auto"/>
          <w:spacing w:val="-16"/>
          <w:lang w:val="fr-FR"/>
        </w:rPr>
        <w:t>incidenţa</w:t>
      </w:r>
      <w:proofErr w:type="spellEnd"/>
      <w:r w:rsidRPr="005A0BAA">
        <w:rPr>
          <w:color w:val="auto"/>
          <w:spacing w:val="-16"/>
          <w:lang w:val="fr-FR"/>
        </w:rPr>
        <w:t xml:space="preserve"> </w:t>
      </w:r>
      <w:proofErr w:type="spellStart"/>
      <w:r w:rsidRPr="005A0BAA">
        <w:rPr>
          <w:color w:val="auto"/>
          <w:spacing w:val="-16"/>
          <w:lang w:val="fr-FR"/>
        </w:rPr>
        <w:t>prevederilor</w:t>
      </w:r>
      <w:proofErr w:type="spellEnd"/>
      <w:r w:rsidRPr="005A0BAA">
        <w:rPr>
          <w:color w:val="auto"/>
          <w:spacing w:val="-16"/>
          <w:lang w:val="fr-FR"/>
        </w:rPr>
        <w:t xml:space="preserve"> art. 184 </w:t>
      </w:r>
      <w:proofErr w:type="spellStart"/>
      <w:r w:rsidRPr="005A0BAA">
        <w:rPr>
          <w:color w:val="auto"/>
          <w:spacing w:val="-16"/>
          <w:lang w:val="fr-FR"/>
        </w:rPr>
        <w:t>alin</w:t>
      </w:r>
      <w:proofErr w:type="spellEnd"/>
      <w:r w:rsidRPr="005A0BAA">
        <w:rPr>
          <w:color w:val="auto"/>
          <w:spacing w:val="-16"/>
          <w:lang w:val="fr-FR"/>
        </w:rPr>
        <w:t xml:space="preserve">. (6) </w:t>
      </w:r>
      <w:proofErr w:type="spellStart"/>
      <w:r w:rsidRPr="005A0BAA">
        <w:rPr>
          <w:color w:val="auto"/>
          <w:spacing w:val="-16"/>
          <w:lang w:val="fr-FR"/>
        </w:rPr>
        <w:t>din</w:t>
      </w:r>
      <w:proofErr w:type="spellEnd"/>
      <w:r w:rsidRPr="005A0BAA">
        <w:rPr>
          <w:color w:val="auto"/>
          <w:spacing w:val="-16"/>
          <w:lang w:val="fr-FR"/>
        </w:rPr>
        <w:t xml:space="preserve"> </w:t>
      </w:r>
      <w:proofErr w:type="spellStart"/>
      <w:r w:rsidRPr="005A0BAA">
        <w:rPr>
          <w:color w:val="auto"/>
          <w:spacing w:val="-16"/>
          <w:lang w:val="fr-FR"/>
        </w:rPr>
        <w:t>Legea</w:t>
      </w:r>
      <w:proofErr w:type="spellEnd"/>
      <w:r w:rsidRPr="005A0BAA">
        <w:rPr>
          <w:color w:val="auto"/>
          <w:spacing w:val="-16"/>
          <w:lang w:val="fr-FR"/>
        </w:rPr>
        <w:t xml:space="preserve"> nr. 198/2023, </w:t>
      </w:r>
      <w:proofErr w:type="spellStart"/>
      <w:r w:rsidRPr="005A0BAA">
        <w:rPr>
          <w:color w:val="auto"/>
          <w:spacing w:val="-16"/>
          <w:lang w:val="fr-FR"/>
        </w:rPr>
        <w:t>cu</w:t>
      </w:r>
      <w:proofErr w:type="spellEnd"/>
      <w:r w:rsidRPr="005A0BAA">
        <w:rPr>
          <w:color w:val="auto"/>
          <w:spacing w:val="-16"/>
          <w:lang w:val="fr-FR"/>
        </w:rPr>
        <w:t xml:space="preserve"> </w:t>
      </w:r>
      <w:proofErr w:type="spellStart"/>
      <w:r w:rsidRPr="005A0BAA">
        <w:rPr>
          <w:color w:val="auto"/>
          <w:spacing w:val="-16"/>
          <w:lang w:val="fr-FR"/>
        </w:rPr>
        <w:t>modificările</w:t>
      </w:r>
      <w:proofErr w:type="spellEnd"/>
      <w:r w:rsidRPr="005A0BAA">
        <w:rPr>
          <w:color w:val="auto"/>
          <w:spacing w:val="-16"/>
          <w:lang w:val="fr-FR"/>
        </w:rPr>
        <w:t xml:space="preserve"> </w:t>
      </w:r>
      <w:proofErr w:type="spellStart"/>
      <w:r w:rsidRPr="005A0BAA">
        <w:rPr>
          <w:color w:val="auto"/>
          <w:spacing w:val="-16"/>
          <w:lang w:val="fr-FR"/>
        </w:rPr>
        <w:t>şi</w:t>
      </w:r>
      <w:proofErr w:type="spellEnd"/>
      <w:r w:rsidRPr="005A0BAA">
        <w:rPr>
          <w:color w:val="auto"/>
          <w:spacing w:val="-16"/>
          <w:lang w:val="fr-FR"/>
        </w:rPr>
        <w:t xml:space="preserve"> </w:t>
      </w:r>
      <w:proofErr w:type="spellStart"/>
      <w:r w:rsidRPr="005A0BAA">
        <w:rPr>
          <w:color w:val="auto"/>
          <w:spacing w:val="-16"/>
          <w:lang w:val="fr-FR"/>
        </w:rPr>
        <w:t>completările</w:t>
      </w:r>
      <w:proofErr w:type="spellEnd"/>
      <w:r w:rsidRPr="005A0BAA">
        <w:rPr>
          <w:color w:val="auto"/>
          <w:spacing w:val="-16"/>
          <w:lang w:val="fr-FR"/>
        </w:rPr>
        <w:t xml:space="preserve"> </w:t>
      </w:r>
      <w:proofErr w:type="spellStart"/>
      <w:r w:rsidRPr="005A0BAA">
        <w:rPr>
          <w:color w:val="auto"/>
          <w:spacing w:val="-16"/>
          <w:lang w:val="fr-FR"/>
        </w:rPr>
        <w:t>ulterioare</w:t>
      </w:r>
      <w:proofErr w:type="spellEnd"/>
      <w:r w:rsidRPr="005A0BAA">
        <w:rPr>
          <w:color w:val="auto"/>
          <w:spacing w:val="-16"/>
          <w:lang w:val="fr-FR"/>
        </w:rPr>
        <w:t xml:space="preserve">, nu </w:t>
      </w:r>
      <w:proofErr w:type="spellStart"/>
      <w:r w:rsidRPr="005A0BAA">
        <w:rPr>
          <w:color w:val="auto"/>
          <w:spacing w:val="-16"/>
          <w:lang w:val="fr-FR"/>
        </w:rPr>
        <w:t>trebuie</w:t>
      </w:r>
      <w:proofErr w:type="spellEnd"/>
      <w:r w:rsidRPr="005A0BAA">
        <w:rPr>
          <w:color w:val="auto"/>
          <w:spacing w:val="-16"/>
          <w:lang w:val="fr-FR"/>
        </w:rPr>
        <w:t xml:space="preserve"> </w:t>
      </w:r>
      <w:proofErr w:type="spellStart"/>
      <w:r w:rsidRPr="005A0BAA">
        <w:rPr>
          <w:color w:val="auto"/>
          <w:spacing w:val="-16"/>
          <w:lang w:val="fr-FR"/>
        </w:rPr>
        <w:t>să</w:t>
      </w:r>
      <w:proofErr w:type="spellEnd"/>
      <w:r w:rsidRPr="005A0BAA">
        <w:rPr>
          <w:color w:val="auto"/>
          <w:spacing w:val="-16"/>
          <w:lang w:val="fr-FR"/>
        </w:rPr>
        <w:t xml:space="preserve"> </w:t>
      </w:r>
      <w:proofErr w:type="spellStart"/>
      <w:r w:rsidRPr="005A0BAA">
        <w:rPr>
          <w:color w:val="auto"/>
          <w:spacing w:val="-16"/>
          <w:lang w:val="fr-FR"/>
        </w:rPr>
        <w:t>facă</w:t>
      </w:r>
      <w:proofErr w:type="spellEnd"/>
      <w:r w:rsidRPr="005A0BAA">
        <w:rPr>
          <w:color w:val="auto"/>
          <w:spacing w:val="-16"/>
          <w:lang w:val="fr-FR"/>
        </w:rPr>
        <w:t xml:space="preserve"> </w:t>
      </w:r>
      <w:proofErr w:type="spellStart"/>
      <w:r w:rsidRPr="005A0BAA">
        <w:rPr>
          <w:color w:val="auto"/>
          <w:spacing w:val="-16"/>
          <w:lang w:val="fr-FR"/>
        </w:rPr>
        <w:t>dovada</w:t>
      </w:r>
      <w:proofErr w:type="spellEnd"/>
      <w:r w:rsidRPr="005A0BAA">
        <w:rPr>
          <w:color w:val="auto"/>
          <w:spacing w:val="-16"/>
          <w:lang w:val="fr-FR"/>
        </w:rPr>
        <w:t xml:space="preserve"> </w:t>
      </w:r>
      <w:proofErr w:type="spellStart"/>
      <w:r w:rsidRPr="005A0BAA">
        <w:rPr>
          <w:color w:val="auto"/>
          <w:spacing w:val="-16"/>
          <w:lang w:val="fr-FR"/>
        </w:rPr>
        <w:t>calificativului</w:t>
      </w:r>
      <w:proofErr w:type="spellEnd"/>
      <w:r w:rsidRPr="005A0BAA">
        <w:rPr>
          <w:color w:val="auto"/>
          <w:spacing w:val="-16"/>
          <w:lang w:val="fr-FR"/>
        </w:rPr>
        <w:t>/</w:t>
      </w:r>
      <w:proofErr w:type="spellStart"/>
      <w:r w:rsidRPr="005A0BAA">
        <w:rPr>
          <w:color w:val="auto"/>
          <w:spacing w:val="-16"/>
          <w:lang w:val="fr-FR"/>
        </w:rPr>
        <w:t>calificativelor</w:t>
      </w:r>
      <w:proofErr w:type="spellEnd"/>
      <w:r w:rsidRPr="005A0BAA">
        <w:rPr>
          <w:color w:val="auto"/>
          <w:spacing w:val="-16"/>
          <w:lang w:val="fr-FR"/>
        </w:rPr>
        <w:t xml:space="preserve"> </w:t>
      </w:r>
      <w:proofErr w:type="spellStart"/>
      <w:r w:rsidRPr="005A0BAA">
        <w:rPr>
          <w:color w:val="auto"/>
          <w:spacing w:val="-16"/>
          <w:lang w:val="fr-FR"/>
        </w:rPr>
        <w:t>pentru</w:t>
      </w:r>
      <w:proofErr w:type="spellEnd"/>
      <w:r w:rsidRPr="005A0BAA">
        <w:rPr>
          <w:color w:val="auto"/>
          <w:spacing w:val="-16"/>
          <w:lang w:val="fr-FR"/>
        </w:rPr>
        <w:t xml:space="preserve"> </w:t>
      </w:r>
      <w:proofErr w:type="spellStart"/>
      <w:r w:rsidRPr="005A0BAA">
        <w:rPr>
          <w:color w:val="auto"/>
          <w:spacing w:val="-16"/>
          <w:lang w:val="fr-FR"/>
        </w:rPr>
        <w:t>perioadele</w:t>
      </w:r>
      <w:proofErr w:type="spellEnd"/>
      <w:r w:rsidRPr="005A0BAA">
        <w:rPr>
          <w:color w:val="auto"/>
          <w:spacing w:val="-16"/>
          <w:lang w:val="fr-FR"/>
        </w:rPr>
        <w:t xml:space="preserve"> </w:t>
      </w:r>
      <w:proofErr w:type="spellStart"/>
      <w:r w:rsidRPr="005A0BAA">
        <w:rPr>
          <w:color w:val="auto"/>
          <w:spacing w:val="-16"/>
          <w:lang w:val="fr-FR"/>
        </w:rPr>
        <w:t>în</w:t>
      </w:r>
      <w:proofErr w:type="spellEnd"/>
      <w:r w:rsidRPr="005A0BAA">
        <w:rPr>
          <w:color w:val="auto"/>
          <w:spacing w:val="-16"/>
          <w:lang w:val="fr-FR"/>
        </w:rPr>
        <w:t xml:space="preserve"> care nu li s-au </w:t>
      </w:r>
      <w:proofErr w:type="spellStart"/>
      <w:r w:rsidRPr="005A0BAA">
        <w:rPr>
          <w:color w:val="auto"/>
          <w:spacing w:val="-16"/>
          <w:lang w:val="fr-FR"/>
        </w:rPr>
        <w:t>acordat</w:t>
      </w:r>
      <w:proofErr w:type="spellEnd"/>
      <w:r w:rsidRPr="005A0BAA">
        <w:rPr>
          <w:color w:val="auto"/>
          <w:spacing w:val="-16"/>
          <w:lang w:val="fr-FR"/>
        </w:rPr>
        <w:t xml:space="preserve"> </w:t>
      </w:r>
      <w:proofErr w:type="spellStart"/>
      <w:r w:rsidRPr="005A0BAA">
        <w:rPr>
          <w:color w:val="auto"/>
          <w:spacing w:val="-16"/>
          <w:lang w:val="fr-FR"/>
        </w:rPr>
        <w:t>calificativ</w:t>
      </w:r>
      <w:proofErr w:type="spellEnd"/>
      <w:r w:rsidRPr="005A0BAA">
        <w:rPr>
          <w:color w:val="auto"/>
          <w:spacing w:val="-16"/>
          <w:lang w:val="fr-FR"/>
        </w:rPr>
        <w:t xml:space="preserve">, </w:t>
      </w:r>
      <w:proofErr w:type="gramStart"/>
      <w:r w:rsidRPr="005A0BAA">
        <w:rPr>
          <w:color w:val="auto"/>
          <w:spacing w:val="-16"/>
          <w:lang w:val="fr-FR"/>
        </w:rPr>
        <w:t>ca</w:t>
      </w:r>
      <w:proofErr w:type="gramEnd"/>
      <w:r w:rsidRPr="005A0BAA">
        <w:rPr>
          <w:color w:val="auto"/>
          <w:spacing w:val="-16"/>
          <w:lang w:val="fr-FR"/>
        </w:rPr>
        <w:t xml:space="preserve"> </w:t>
      </w:r>
      <w:proofErr w:type="spellStart"/>
      <w:r w:rsidRPr="005A0BAA">
        <w:rPr>
          <w:color w:val="auto"/>
          <w:spacing w:val="-16"/>
          <w:lang w:val="fr-FR"/>
        </w:rPr>
        <w:t>urmare</w:t>
      </w:r>
      <w:proofErr w:type="spellEnd"/>
      <w:r w:rsidRPr="005A0BAA">
        <w:rPr>
          <w:color w:val="auto"/>
          <w:spacing w:val="-16"/>
          <w:lang w:val="fr-FR"/>
        </w:rPr>
        <w:t xml:space="preserve"> a </w:t>
      </w:r>
      <w:proofErr w:type="spellStart"/>
      <w:r w:rsidRPr="005A0BAA">
        <w:rPr>
          <w:color w:val="auto"/>
          <w:spacing w:val="-16"/>
          <w:lang w:val="fr-FR"/>
        </w:rPr>
        <w:t>suspendării</w:t>
      </w:r>
      <w:proofErr w:type="spellEnd"/>
      <w:r w:rsidRPr="005A0BAA">
        <w:rPr>
          <w:color w:val="auto"/>
          <w:spacing w:val="-16"/>
          <w:lang w:val="fr-FR"/>
        </w:rPr>
        <w:t xml:space="preserve"> </w:t>
      </w:r>
      <w:proofErr w:type="spellStart"/>
      <w:r w:rsidRPr="005A0BAA">
        <w:rPr>
          <w:color w:val="auto"/>
          <w:spacing w:val="-16"/>
          <w:lang w:val="fr-FR"/>
        </w:rPr>
        <w:t>activităţii</w:t>
      </w:r>
      <w:proofErr w:type="spellEnd"/>
      <w:r w:rsidRPr="005A0BAA">
        <w:rPr>
          <w:color w:val="auto"/>
          <w:spacing w:val="-16"/>
          <w:lang w:val="fr-FR"/>
        </w:rPr>
        <w:t xml:space="preserve"> </w:t>
      </w:r>
      <w:proofErr w:type="spellStart"/>
      <w:r w:rsidRPr="005A0BAA">
        <w:rPr>
          <w:color w:val="auto"/>
          <w:spacing w:val="-16"/>
          <w:lang w:val="fr-FR"/>
        </w:rPr>
        <w:t>didactice</w:t>
      </w:r>
      <w:proofErr w:type="spellEnd"/>
      <w:r w:rsidRPr="005A0BAA">
        <w:rPr>
          <w:color w:val="auto"/>
          <w:spacing w:val="-16"/>
          <w:lang w:val="fr-FR"/>
        </w:rPr>
        <w:t xml:space="preserve"> </w:t>
      </w:r>
      <w:proofErr w:type="spellStart"/>
      <w:r w:rsidRPr="005A0BAA">
        <w:rPr>
          <w:color w:val="auto"/>
          <w:spacing w:val="-16"/>
          <w:lang w:val="fr-FR"/>
        </w:rPr>
        <w:t>pentru</w:t>
      </w:r>
      <w:proofErr w:type="spellEnd"/>
      <w:r w:rsidRPr="005A0BAA">
        <w:rPr>
          <w:color w:val="auto"/>
          <w:spacing w:val="-16"/>
          <w:lang w:val="fr-FR"/>
        </w:rPr>
        <w:t xml:space="preserve"> </w:t>
      </w:r>
      <w:proofErr w:type="spellStart"/>
      <w:r w:rsidRPr="005A0BAA">
        <w:rPr>
          <w:color w:val="auto"/>
          <w:spacing w:val="-16"/>
          <w:lang w:val="fr-FR"/>
        </w:rPr>
        <w:t>creşterea</w:t>
      </w:r>
      <w:proofErr w:type="spellEnd"/>
      <w:r w:rsidRPr="005A0BAA">
        <w:rPr>
          <w:color w:val="auto"/>
          <w:spacing w:val="-16"/>
          <w:lang w:val="fr-FR"/>
        </w:rPr>
        <w:t xml:space="preserve"> </w:t>
      </w:r>
      <w:proofErr w:type="spellStart"/>
      <w:r w:rsidRPr="005A0BAA">
        <w:rPr>
          <w:color w:val="auto"/>
          <w:spacing w:val="-16"/>
          <w:lang w:val="fr-FR"/>
        </w:rPr>
        <w:t>şi</w:t>
      </w:r>
      <w:proofErr w:type="spellEnd"/>
      <w:r w:rsidRPr="005A0BAA">
        <w:rPr>
          <w:color w:val="auto"/>
          <w:spacing w:val="-16"/>
          <w:lang w:val="fr-FR"/>
        </w:rPr>
        <w:t xml:space="preserve"> </w:t>
      </w:r>
      <w:proofErr w:type="spellStart"/>
      <w:r w:rsidRPr="005A0BAA">
        <w:rPr>
          <w:color w:val="auto"/>
          <w:spacing w:val="-16"/>
          <w:lang w:val="fr-FR"/>
        </w:rPr>
        <w:t>îngrijirea</w:t>
      </w:r>
      <w:proofErr w:type="spellEnd"/>
      <w:r w:rsidRPr="005A0BAA">
        <w:rPr>
          <w:color w:val="auto"/>
          <w:spacing w:val="-16"/>
          <w:lang w:val="fr-FR"/>
        </w:rPr>
        <w:t xml:space="preserve"> </w:t>
      </w:r>
      <w:proofErr w:type="spellStart"/>
      <w:r w:rsidRPr="005A0BAA">
        <w:rPr>
          <w:color w:val="auto"/>
          <w:spacing w:val="-16"/>
          <w:lang w:val="fr-FR"/>
        </w:rPr>
        <w:t>copilului</w:t>
      </w:r>
      <w:proofErr w:type="spellEnd"/>
      <w:r w:rsidRPr="005A0BAA">
        <w:rPr>
          <w:color w:val="auto"/>
          <w:spacing w:val="-16"/>
          <w:lang w:val="fr-FR"/>
        </w:rPr>
        <w:t>.</w:t>
      </w:r>
    </w:p>
    <w:p w14:paraId="4317D4C7" w14:textId="77777777" w:rsidR="005A0BAA" w:rsidRPr="005A0BAA" w:rsidRDefault="005A0BAA" w:rsidP="005A0BAA">
      <w:pPr>
        <w:pStyle w:val="Default"/>
        <w:ind w:firstLine="567"/>
        <w:jc w:val="both"/>
        <w:rPr>
          <w:color w:val="auto"/>
          <w:spacing w:val="-16"/>
          <w:lang w:val="fr-FR"/>
        </w:rPr>
      </w:pPr>
      <w:r w:rsidRPr="005A0BAA">
        <w:rPr>
          <w:color w:val="auto"/>
          <w:spacing w:val="-16"/>
          <w:lang w:val="fr-FR"/>
        </w:rPr>
        <w:t xml:space="preserve">(2) Un </w:t>
      </w:r>
      <w:proofErr w:type="spellStart"/>
      <w:r w:rsidRPr="005A0BAA">
        <w:rPr>
          <w:color w:val="auto"/>
          <w:spacing w:val="-16"/>
          <w:lang w:val="fr-FR"/>
        </w:rPr>
        <w:t>cadru</w:t>
      </w:r>
      <w:proofErr w:type="spellEnd"/>
      <w:r w:rsidRPr="005A0BAA">
        <w:rPr>
          <w:color w:val="auto"/>
          <w:spacing w:val="-16"/>
          <w:lang w:val="fr-FR"/>
        </w:rPr>
        <w:t xml:space="preserve"> </w:t>
      </w:r>
      <w:proofErr w:type="spellStart"/>
      <w:r w:rsidRPr="005A0BAA">
        <w:rPr>
          <w:color w:val="auto"/>
          <w:spacing w:val="-16"/>
          <w:lang w:val="fr-FR"/>
        </w:rPr>
        <w:t>didactic</w:t>
      </w:r>
      <w:proofErr w:type="spellEnd"/>
      <w:r w:rsidRPr="005A0BAA">
        <w:rPr>
          <w:color w:val="auto"/>
          <w:spacing w:val="-16"/>
          <w:lang w:val="fr-FR"/>
        </w:rPr>
        <w:t xml:space="preserve"> </w:t>
      </w:r>
      <w:proofErr w:type="spellStart"/>
      <w:r w:rsidRPr="005A0BAA">
        <w:rPr>
          <w:color w:val="auto"/>
          <w:spacing w:val="-16"/>
          <w:lang w:val="fr-FR"/>
        </w:rPr>
        <w:t>angajat</w:t>
      </w:r>
      <w:proofErr w:type="spellEnd"/>
      <w:r w:rsidRPr="005A0BAA">
        <w:rPr>
          <w:color w:val="auto"/>
          <w:spacing w:val="-16"/>
          <w:lang w:val="fr-FR"/>
        </w:rPr>
        <w:t xml:space="preserve"> </w:t>
      </w:r>
      <w:proofErr w:type="spellStart"/>
      <w:r w:rsidRPr="005A0BAA">
        <w:rPr>
          <w:color w:val="auto"/>
          <w:spacing w:val="-16"/>
          <w:lang w:val="fr-FR"/>
        </w:rPr>
        <w:t>pe</w:t>
      </w:r>
      <w:proofErr w:type="spellEnd"/>
      <w:r w:rsidRPr="005A0BAA">
        <w:rPr>
          <w:color w:val="auto"/>
          <w:spacing w:val="-16"/>
          <w:lang w:val="fr-FR"/>
        </w:rPr>
        <w:t xml:space="preserve"> </w:t>
      </w:r>
      <w:proofErr w:type="spellStart"/>
      <w:r w:rsidRPr="005A0BAA">
        <w:rPr>
          <w:color w:val="auto"/>
          <w:spacing w:val="-16"/>
          <w:lang w:val="fr-FR"/>
        </w:rPr>
        <w:t>durata</w:t>
      </w:r>
      <w:proofErr w:type="spellEnd"/>
      <w:r w:rsidRPr="005A0BAA">
        <w:rPr>
          <w:color w:val="auto"/>
          <w:spacing w:val="-16"/>
          <w:lang w:val="fr-FR"/>
        </w:rPr>
        <w:t xml:space="preserve"> de </w:t>
      </w:r>
      <w:proofErr w:type="spellStart"/>
      <w:r w:rsidRPr="005A0BAA">
        <w:rPr>
          <w:color w:val="auto"/>
          <w:spacing w:val="-16"/>
          <w:lang w:val="fr-FR"/>
        </w:rPr>
        <w:t>viabilitate</w:t>
      </w:r>
      <w:proofErr w:type="spellEnd"/>
      <w:r w:rsidRPr="005A0BAA">
        <w:rPr>
          <w:color w:val="auto"/>
          <w:spacing w:val="-16"/>
          <w:lang w:val="fr-FR"/>
        </w:rPr>
        <w:t xml:space="preserve"> a </w:t>
      </w:r>
      <w:proofErr w:type="spellStart"/>
      <w:r w:rsidRPr="005A0BAA">
        <w:rPr>
          <w:color w:val="auto"/>
          <w:spacing w:val="-16"/>
          <w:lang w:val="fr-FR"/>
        </w:rPr>
        <w:t>postului</w:t>
      </w:r>
      <w:proofErr w:type="spellEnd"/>
      <w:r w:rsidRPr="005A0BAA">
        <w:rPr>
          <w:color w:val="auto"/>
          <w:spacing w:val="-16"/>
          <w:lang w:val="fr-FR"/>
        </w:rPr>
        <w:t>/</w:t>
      </w:r>
      <w:proofErr w:type="spellStart"/>
      <w:r w:rsidRPr="005A0BAA">
        <w:rPr>
          <w:color w:val="auto"/>
          <w:spacing w:val="-16"/>
          <w:lang w:val="fr-FR"/>
        </w:rPr>
        <w:t>catedrei</w:t>
      </w:r>
      <w:proofErr w:type="spellEnd"/>
      <w:r w:rsidRPr="005A0BAA">
        <w:rPr>
          <w:color w:val="auto"/>
          <w:spacing w:val="-16"/>
          <w:lang w:val="fr-FR"/>
        </w:rPr>
        <w:t xml:space="preserve"> </w:t>
      </w:r>
      <w:proofErr w:type="spellStart"/>
      <w:r w:rsidRPr="005A0BAA">
        <w:rPr>
          <w:color w:val="auto"/>
          <w:spacing w:val="-16"/>
          <w:lang w:val="fr-FR"/>
        </w:rPr>
        <w:t>poate</w:t>
      </w:r>
      <w:proofErr w:type="spellEnd"/>
      <w:r w:rsidRPr="005A0BAA">
        <w:rPr>
          <w:color w:val="auto"/>
          <w:spacing w:val="-16"/>
          <w:lang w:val="fr-FR"/>
        </w:rPr>
        <w:t xml:space="preserve"> </w:t>
      </w:r>
      <w:proofErr w:type="spellStart"/>
      <w:r w:rsidRPr="005A0BAA">
        <w:rPr>
          <w:color w:val="auto"/>
          <w:spacing w:val="-16"/>
          <w:lang w:val="fr-FR"/>
        </w:rPr>
        <w:t>solicita</w:t>
      </w:r>
      <w:proofErr w:type="spellEnd"/>
      <w:r w:rsidRPr="005A0BAA">
        <w:rPr>
          <w:color w:val="auto"/>
          <w:spacing w:val="-16"/>
          <w:lang w:val="fr-FR"/>
        </w:rPr>
        <w:t xml:space="preserve"> </w:t>
      </w:r>
      <w:proofErr w:type="spellStart"/>
      <w:r w:rsidRPr="005A0BAA">
        <w:rPr>
          <w:color w:val="auto"/>
          <w:spacing w:val="-16"/>
          <w:lang w:val="fr-FR"/>
        </w:rPr>
        <w:t>modificarea</w:t>
      </w:r>
      <w:proofErr w:type="spellEnd"/>
      <w:r w:rsidRPr="005A0BAA">
        <w:rPr>
          <w:color w:val="auto"/>
          <w:spacing w:val="-16"/>
          <w:lang w:val="fr-FR"/>
        </w:rPr>
        <w:t xml:space="preserve"> </w:t>
      </w:r>
      <w:proofErr w:type="spellStart"/>
      <w:r w:rsidRPr="005A0BAA">
        <w:rPr>
          <w:color w:val="auto"/>
          <w:spacing w:val="-16"/>
          <w:lang w:val="fr-FR"/>
        </w:rPr>
        <w:t>repartizării</w:t>
      </w:r>
      <w:proofErr w:type="spellEnd"/>
      <w:r w:rsidRPr="005A0BAA">
        <w:rPr>
          <w:color w:val="auto"/>
          <w:spacing w:val="-16"/>
          <w:lang w:val="fr-FR"/>
        </w:rPr>
        <w:t xml:space="preserve"> la </w:t>
      </w:r>
      <w:proofErr w:type="spellStart"/>
      <w:r w:rsidRPr="005A0BAA">
        <w:rPr>
          <w:color w:val="auto"/>
          <w:spacing w:val="-16"/>
          <w:lang w:val="fr-FR"/>
        </w:rPr>
        <w:t>nivel</w:t>
      </w:r>
      <w:proofErr w:type="spellEnd"/>
      <w:r w:rsidRPr="005A0BAA">
        <w:rPr>
          <w:color w:val="auto"/>
          <w:spacing w:val="-16"/>
          <w:lang w:val="fr-FR"/>
        </w:rPr>
        <w:t xml:space="preserve"> </w:t>
      </w:r>
      <w:proofErr w:type="spellStart"/>
      <w:r w:rsidRPr="005A0BAA">
        <w:rPr>
          <w:color w:val="auto"/>
          <w:spacing w:val="-16"/>
          <w:lang w:val="fr-FR"/>
        </w:rPr>
        <w:t>judeţean</w:t>
      </w:r>
      <w:proofErr w:type="spellEnd"/>
      <w:r w:rsidRPr="005A0BAA">
        <w:rPr>
          <w:color w:val="auto"/>
          <w:spacing w:val="-16"/>
          <w:lang w:val="fr-FR"/>
        </w:rPr>
        <w:t>/</w:t>
      </w:r>
      <w:proofErr w:type="spellStart"/>
      <w:r w:rsidRPr="005A0BAA">
        <w:rPr>
          <w:color w:val="auto"/>
          <w:spacing w:val="-16"/>
          <w:lang w:val="fr-FR"/>
        </w:rPr>
        <w:t>nivelul</w:t>
      </w:r>
      <w:proofErr w:type="spellEnd"/>
      <w:r w:rsidRPr="005A0BAA">
        <w:rPr>
          <w:color w:val="auto"/>
          <w:spacing w:val="-16"/>
          <w:lang w:val="fr-FR"/>
        </w:rPr>
        <w:t xml:space="preserve"> </w:t>
      </w:r>
      <w:proofErr w:type="spellStart"/>
      <w:r w:rsidRPr="005A0BAA">
        <w:rPr>
          <w:color w:val="auto"/>
          <w:spacing w:val="-16"/>
          <w:lang w:val="fr-FR"/>
        </w:rPr>
        <w:t>municipiului</w:t>
      </w:r>
      <w:proofErr w:type="spellEnd"/>
      <w:r w:rsidRPr="005A0BAA">
        <w:rPr>
          <w:color w:val="auto"/>
          <w:spacing w:val="-16"/>
          <w:lang w:val="fr-FR"/>
        </w:rPr>
        <w:t xml:space="preserve"> Bucureşti </w:t>
      </w:r>
      <w:proofErr w:type="spellStart"/>
      <w:r w:rsidRPr="005A0BAA">
        <w:rPr>
          <w:color w:val="auto"/>
          <w:spacing w:val="-16"/>
          <w:lang w:val="fr-FR"/>
        </w:rPr>
        <w:t>pe</w:t>
      </w:r>
      <w:proofErr w:type="spellEnd"/>
      <w:r w:rsidRPr="005A0BAA">
        <w:rPr>
          <w:color w:val="auto"/>
          <w:spacing w:val="-16"/>
          <w:lang w:val="fr-FR"/>
        </w:rPr>
        <w:t xml:space="preserve"> un post </w:t>
      </w:r>
      <w:proofErr w:type="spellStart"/>
      <w:r w:rsidRPr="005A0BAA">
        <w:rPr>
          <w:color w:val="auto"/>
          <w:spacing w:val="-16"/>
          <w:lang w:val="fr-FR"/>
        </w:rPr>
        <w:t>didactic</w:t>
      </w:r>
      <w:proofErr w:type="spellEnd"/>
      <w:r w:rsidRPr="005A0BAA">
        <w:rPr>
          <w:color w:val="auto"/>
          <w:spacing w:val="-16"/>
          <w:lang w:val="fr-FR"/>
        </w:rPr>
        <w:t xml:space="preserve">/o </w:t>
      </w:r>
      <w:proofErr w:type="spellStart"/>
      <w:r w:rsidRPr="005A0BAA">
        <w:rPr>
          <w:color w:val="auto"/>
          <w:spacing w:val="-16"/>
          <w:lang w:val="fr-FR"/>
        </w:rPr>
        <w:t>catedră</w:t>
      </w:r>
      <w:proofErr w:type="spellEnd"/>
      <w:r w:rsidRPr="005A0BAA">
        <w:rPr>
          <w:color w:val="auto"/>
          <w:spacing w:val="-16"/>
          <w:lang w:val="fr-FR"/>
        </w:rPr>
        <w:t xml:space="preserve"> </w:t>
      </w:r>
      <w:proofErr w:type="spellStart"/>
      <w:r w:rsidRPr="005A0BAA">
        <w:rPr>
          <w:color w:val="auto"/>
          <w:spacing w:val="-16"/>
          <w:lang w:val="fr-FR"/>
        </w:rPr>
        <w:t>vacantă</w:t>
      </w:r>
      <w:proofErr w:type="spellEnd"/>
      <w:r w:rsidRPr="005A0BAA">
        <w:rPr>
          <w:color w:val="auto"/>
          <w:spacing w:val="-16"/>
          <w:lang w:val="fr-FR"/>
        </w:rPr>
        <w:t xml:space="preserve">, </w:t>
      </w:r>
      <w:proofErr w:type="spellStart"/>
      <w:r w:rsidRPr="005A0BAA">
        <w:rPr>
          <w:color w:val="auto"/>
          <w:spacing w:val="-16"/>
          <w:lang w:val="fr-FR"/>
        </w:rPr>
        <w:t>constituit</w:t>
      </w:r>
      <w:proofErr w:type="spellEnd"/>
      <w:r w:rsidRPr="005A0BAA">
        <w:rPr>
          <w:color w:val="auto"/>
          <w:spacing w:val="-16"/>
          <w:lang w:val="fr-FR"/>
        </w:rPr>
        <w:t xml:space="preserve">(ă) </w:t>
      </w:r>
      <w:proofErr w:type="spellStart"/>
      <w:r w:rsidRPr="005A0BAA">
        <w:rPr>
          <w:color w:val="auto"/>
          <w:spacing w:val="-16"/>
          <w:lang w:val="fr-FR"/>
        </w:rPr>
        <w:t>din</w:t>
      </w:r>
      <w:proofErr w:type="spellEnd"/>
      <w:r w:rsidRPr="005A0BAA">
        <w:rPr>
          <w:color w:val="auto"/>
          <w:spacing w:val="-16"/>
          <w:lang w:val="fr-FR"/>
        </w:rPr>
        <w:t xml:space="preserve"> ore </w:t>
      </w:r>
      <w:proofErr w:type="gramStart"/>
      <w:r w:rsidRPr="005A0BAA">
        <w:rPr>
          <w:color w:val="auto"/>
          <w:spacing w:val="-16"/>
          <w:lang w:val="fr-FR"/>
        </w:rPr>
        <w:t>la</w:t>
      </w:r>
      <w:proofErr w:type="gramEnd"/>
      <w:r w:rsidRPr="005A0BAA">
        <w:rPr>
          <w:color w:val="auto"/>
          <w:spacing w:val="-16"/>
          <w:lang w:val="fr-FR"/>
        </w:rPr>
        <w:t xml:space="preserve"> disciplina/</w:t>
      </w:r>
      <w:proofErr w:type="spellStart"/>
      <w:r w:rsidRPr="005A0BAA">
        <w:rPr>
          <w:color w:val="auto"/>
          <w:spacing w:val="-16"/>
          <w:lang w:val="fr-FR"/>
        </w:rPr>
        <w:t>disciplinele</w:t>
      </w:r>
      <w:proofErr w:type="spellEnd"/>
      <w:r w:rsidRPr="005A0BAA">
        <w:rPr>
          <w:color w:val="auto"/>
          <w:spacing w:val="-16"/>
          <w:lang w:val="fr-FR"/>
        </w:rPr>
        <w:t xml:space="preserve"> </w:t>
      </w:r>
      <w:proofErr w:type="spellStart"/>
      <w:r w:rsidRPr="005A0BAA">
        <w:rPr>
          <w:color w:val="auto"/>
          <w:spacing w:val="-16"/>
          <w:lang w:val="fr-FR"/>
        </w:rPr>
        <w:t>înscrise</w:t>
      </w:r>
      <w:proofErr w:type="spellEnd"/>
      <w:r w:rsidRPr="005A0BAA">
        <w:rPr>
          <w:color w:val="auto"/>
          <w:spacing w:val="-16"/>
          <w:lang w:val="fr-FR"/>
        </w:rPr>
        <w:t xml:space="preserve"> </w:t>
      </w:r>
      <w:proofErr w:type="spellStart"/>
      <w:r w:rsidRPr="005A0BAA">
        <w:rPr>
          <w:color w:val="auto"/>
          <w:spacing w:val="-16"/>
          <w:lang w:val="fr-FR"/>
        </w:rPr>
        <w:t>în</w:t>
      </w:r>
      <w:proofErr w:type="spellEnd"/>
      <w:r w:rsidRPr="005A0BAA">
        <w:rPr>
          <w:color w:val="auto"/>
          <w:spacing w:val="-16"/>
          <w:lang w:val="fr-FR"/>
        </w:rPr>
        <w:t xml:space="preserve"> </w:t>
      </w:r>
      <w:proofErr w:type="spellStart"/>
      <w:r w:rsidRPr="005A0BAA">
        <w:rPr>
          <w:color w:val="auto"/>
          <w:spacing w:val="-16"/>
          <w:lang w:val="fr-FR"/>
        </w:rPr>
        <w:t>decizia</w:t>
      </w:r>
      <w:proofErr w:type="spellEnd"/>
      <w:r w:rsidRPr="005A0BAA">
        <w:rPr>
          <w:color w:val="auto"/>
          <w:spacing w:val="-16"/>
          <w:lang w:val="fr-FR"/>
        </w:rPr>
        <w:t xml:space="preserve"> de </w:t>
      </w:r>
      <w:proofErr w:type="spellStart"/>
      <w:r w:rsidRPr="005A0BAA">
        <w:rPr>
          <w:color w:val="auto"/>
          <w:spacing w:val="-16"/>
          <w:lang w:val="fr-FR"/>
        </w:rPr>
        <w:t>repartizare</w:t>
      </w:r>
      <w:proofErr w:type="spellEnd"/>
      <w:r w:rsidRPr="005A0BAA">
        <w:rPr>
          <w:color w:val="auto"/>
          <w:spacing w:val="-16"/>
          <w:lang w:val="fr-FR"/>
        </w:rPr>
        <w:t xml:space="preserve">, </w:t>
      </w:r>
      <w:proofErr w:type="spellStart"/>
      <w:r w:rsidRPr="005A0BAA">
        <w:rPr>
          <w:color w:val="auto"/>
          <w:spacing w:val="-16"/>
          <w:lang w:val="fr-FR"/>
        </w:rPr>
        <w:t>cu</w:t>
      </w:r>
      <w:proofErr w:type="spellEnd"/>
      <w:r w:rsidRPr="005A0BAA">
        <w:rPr>
          <w:color w:val="auto"/>
          <w:spacing w:val="-16"/>
          <w:lang w:val="fr-FR"/>
        </w:rPr>
        <w:t xml:space="preserve"> </w:t>
      </w:r>
      <w:proofErr w:type="spellStart"/>
      <w:r w:rsidRPr="005A0BAA">
        <w:rPr>
          <w:color w:val="auto"/>
          <w:spacing w:val="-16"/>
          <w:lang w:val="fr-FR"/>
        </w:rPr>
        <w:t>condiţia</w:t>
      </w:r>
      <w:proofErr w:type="spellEnd"/>
      <w:r w:rsidRPr="005A0BAA">
        <w:rPr>
          <w:color w:val="auto"/>
          <w:spacing w:val="-16"/>
          <w:lang w:val="fr-FR"/>
        </w:rPr>
        <w:t xml:space="preserve"> </w:t>
      </w:r>
      <w:proofErr w:type="gramStart"/>
      <w:r w:rsidRPr="005A0BAA">
        <w:rPr>
          <w:color w:val="auto"/>
          <w:spacing w:val="-16"/>
          <w:lang w:val="fr-FR"/>
        </w:rPr>
        <w:t>de a</w:t>
      </w:r>
      <w:proofErr w:type="gramEnd"/>
      <w:r w:rsidRPr="005A0BAA">
        <w:rPr>
          <w:color w:val="auto"/>
          <w:spacing w:val="-16"/>
          <w:lang w:val="fr-FR"/>
        </w:rPr>
        <w:t>-</w:t>
      </w:r>
      <w:proofErr w:type="spellStart"/>
      <w:r w:rsidRPr="005A0BAA">
        <w:rPr>
          <w:color w:val="auto"/>
          <w:spacing w:val="-16"/>
          <w:lang w:val="fr-FR"/>
        </w:rPr>
        <w:t>şi</w:t>
      </w:r>
      <w:proofErr w:type="spellEnd"/>
      <w:r w:rsidRPr="005A0BAA">
        <w:rPr>
          <w:color w:val="auto"/>
          <w:spacing w:val="-16"/>
          <w:lang w:val="fr-FR"/>
        </w:rPr>
        <w:t xml:space="preserve"> </w:t>
      </w:r>
      <w:proofErr w:type="spellStart"/>
      <w:r w:rsidRPr="005A0BAA">
        <w:rPr>
          <w:color w:val="auto"/>
          <w:spacing w:val="-16"/>
          <w:lang w:val="fr-FR"/>
        </w:rPr>
        <w:t>păstra</w:t>
      </w:r>
      <w:proofErr w:type="spellEnd"/>
      <w:r w:rsidRPr="005A0BAA">
        <w:rPr>
          <w:color w:val="auto"/>
          <w:spacing w:val="-16"/>
          <w:lang w:val="fr-FR"/>
        </w:rPr>
        <w:t xml:space="preserve"> </w:t>
      </w:r>
      <w:proofErr w:type="spellStart"/>
      <w:r w:rsidRPr="005A0BAA">
        <w:rPr>
          <w:color w:val="auto"/>
          <w:spacing w:val="-16"/>
          <w:lang w:val="fr-FR"/>
        </w:rPr>
        <w:t>în</w:t>
      </w:r>
      <w:proofErr w:type="spellEnd"/>
      <w:r w:rsidRPr="005A0BAA">
        <w:rPr>
          <w:color w:val="auto"/>
          <w:spacing w:val="-16"/>
          <w:lang w:val="fr-FR"/>
        </w:rPr>
        <w:t xml:space="preserve"> </w:t>
      </w:r>
      <w:proofErr w:type="spellStart"/>
      <w:r w:rsidRPr="005A0BAA">
        <w:rPr>
          <w:color w:val="auto"/>
          <w:spacing w:val="-16"/>
          <w:lang w:val="fr-FR"/>
        </w:rPr>
        <w:t>încadrare</w:t>
      </w:r>
      <w:proofErr w:type="spellEnd"/>
      <w:r w:rsidRPr="005A0BAA">
        <w:rPr>
          <w:color w:val="auto"/>
          <w:spacing w:val="-16"/>
          <w:lang w:val="fr-FR"/>
        </w:rPr>
        <w:t xml:space="preserve"> </w:t>
      </w:r>
      <w:proofErr w:type="spellStart"/>
      <w:r w:rsidRPr="005A0BAA">
        <w:rPr>
          <w:color w:val="auto"/>
          <w:spacing w:val="-16"/>
          <w:lang w:val="fr-FR"/>
        </w:rPr>
        <w:t>fracțiunea</w:t>
      </w:r>
      <w:proofErr w:type="spellEnd"/>
      <w:r w:rsidRPr="005A0BAA">
        <w:rPr>
          <w:color w:val="auto"/>
          <w:spacing w:val="-16"/>
          <w:lang w:val="fr-FR"/>
        </w:rPr>
        <w:t xml:space="preserve"> de post </w:t>
      </w:r>
      <w:proofErr w:type="spellStart"/>
      <w:r w:rsidRPr="005A0BAA">
        <w:rPr>
          <w:color w:val="auto"/>
          <w:spacing w:val="-16"/>
          <w:lang w:val="fr-FR"/>
        </w:rPr>
        <w:t>didactic</w:t>
      </w:r>
      <w:proofErr w:type="spellEnd"/>
      <w:r w:rsidRPr="005A0BAA">
        <w:rPr>
          <w:color w:val="auto"/>
          <w:spacing w:val="-16"/>
          <w:lang w:val="fr-FR"/>
        </w:rPr>
        <w:t>/</w:t>
      </w:r>
      <w:proofErr w:type="spellStart"/>
      <w:r w:rsidRPr="005A0BAA">
        <w:rPr>
          <w:color w:val="auto"/>
          <w:spacing w:val="-16"/>
          <w:lang w:val="fr-FR"/>
        </w:rPr>
        <w:t>normă</w:t>
      </w:r>
      <w:proofErr w:type="spellEnd"/>
      <w:r w:rsidRPr="005A0BAA">
        <w:rPr>
          <w:color w:val="auto"/>
          <w:spacing w:val="-16"/>
          <w:lang w:val="fr-FR"/>
        </w:rPr>
        <w:t xml:space="preserve"> </w:t>
      </w:r>
      <w:proofErr w:type="spellStart"/>
      <w:r w:rsidRPr="005A0BAA">
        <w:rPr>
          <w:color w:val="auto"/>
          <w:spacing w:val="-16"/>
          <w:lang w:val="fr-FR"/>
        </w:rPr>
        <w:t>didactică</w:t>
      </w:r>
      <w:proofErr w:type="spellEnd"/>
      <w:r w:rsidRPr="005A0BAA">
        <w:rPr>
          <w:color w:val="auto"/>
          <w:spacing w:val="-16"/>
          <w:lang w:val="fr-FR"/>
        </w:rPr>
        <w:t xml:space="preserve"> de </w:t>
      </w:r>
      <w:proofErr w:type="spellStart"/>
      <w:r w:rsidRPr="005A0BAA">
        <w:rPr>
          <w:color w:val="auto"/>
          <w:spacing w:val="-16"/>
          <w:lang w:val="fr-FR"/>
        </w:rPr>
        <w:t>predare</w:t>
      </w:r>
      <w:proofErr w:type="spellEnd"/>
      <w:r w:rsidRPr="005A0BAA">
        <w:rPr>
          <w:color w:val="auto"/>
          <w:spacing w:val="-16"/>
          <w:lang w:val="fr-FR"/>
        </w:rPr>
        <w:t xml:space="preserve"> </w:t>
      </w:r>
      <w:proofErr w:type="spellStart"/>
      <w:r w:rsidRPr="005A0BAA">
        <w:rPr>
          <w:color w:val="auto"/>
          <w:spacing w:val="-16"/>
          <w:lang w:val="fr-FR"/>
        </w:rPr>
        <w:t>în</w:t>
      </w:r>
      <w:proofErr w:type="spellEnd"/>
      <w:r w:rsidRPr="005A0BAA">
        <w:rPr>
          <w:color w:val="auto"/>
          <w:spacing w:val="-16"/>
          <w:lang w:val="fr-FR"/>
        </w:rPr>
        <w:t xml:space="preserve"> </w:t>
      </w:r>
      <w:proofErr w:type="spellStart"/>
      <w:r w:rsidRPr="005A0BAA">
        <w:rPr>
          <w:color w:val="auto"/>
          <w:spacing w:val="-16"/>
          <w:lang w:val="fr-FR"/>
        </w:rPr>
        <w:t>unitatea</w:t>
      </w:r>
      <w:proofErr w:type="spellEnd"/>
      <w:r w:rsidRPr="005A0BAA">
        <w:rPr>
          <w:color w:val="auto"/>
          <w:spacing w:val="-16"/>
          <w:lang w:val="fr-FR"/>
        </w:rPr>
        <w:t>/</w:t>
      </w:r>
      <w:proofErr w:type="spellStart"/>
      <w:r w:rsidRPr="005A0BAA">
        <w:rPr>
          <w:color w:val="auto"/>
          <w:spacing w:val="-16"/>
          <w:lang w:val="fr-FR"/>
        </w:rPr>
        <w:t>unităţile</w:t>
      </w:r>
      <w:proofErr w:type="spellEnd"/>
      <w:r w:rsidRPr="005A0BAA">
        <w:rPr>
          <w:color w:val="auto"/>
          <w:spacing w:val="-16"/>
          <w:lang w:val="fr-FR"/>
        </w:rPr>
        <w:t xml:space="preserve"> de </w:t>
      </w:r>
      <w:proofErr w:type="spellStart"/>
      <w:r w:rsidRPr="005A0BAA">
        <w:rPr>
          <w:color w:val="auto"/>
          <w:spacing w:val="-16"/>
          <w:lang w:val="fr-FR"/>
        </w:rPr>
        <w:t>învăţământ</w:t>
      </w:r>
      <w:proofErr w:type="spellEnd"/>
      <w:r w:rsidRPr="005A0BAA">
        <w:rPr>
          <w:color w:val="auto"/>
          <w:spacing w:val="-16"/>
          <w:lang w:val="fr-FR"/>
        </w:rPr>
        <w:t xml:space="preserve"> </w:t>
      </w:r>
      <w:proofErr w:type="spellStart"/>
      <w:r w:rsidRPr="005A0BAA">
        <w:rPr>
          <w:color w:val="auto"/>
          <w:spacing w:val="-16"/>
          <w:lang w:val="fr-FR"/>
        </w:rPr>
        <w:t>în</w:t>
      </w:r>
      <w:proofErr w:type="spellEnd"/>
      <w:r w:rsidRPr="005A0BAA">
        <w:rPr>
          <w:color w:val="auto"/>
          <w:spacing w:val="-16"/>
          <w:lang w:val="fr-FR"/>
        </w:rPr>
        <w:t xml:space="preserve"> care este </w:t>
      </w:r>
      <w:proofErr w:type="spellStart"/>
      <w:r w:rsidRPr="005A0BAA">
        <w:rPr>
          <w:color w:val="auto"/>
          <w:spacing w:val="-16"/>
          <w:lang w:val="fr-FR"/>
        </w:rPr>
        <w:t>deja</w:t>
      </w:r>
      <w:proofErr w:type="spellEnd"/>
      <w:r w:rsidRPr="005A0BAA">
        <w:rPr>
          <w:color w:val="auto"/>
          <w:spacing w:val="-16"/>
          <w:lang w:val="fr-FR"/>
        </w:rPr>
        <w:t xml:space="preserve"> </w:t>
      </w:r>
      <w:proofErr w:type="spellStart"/>
      <w:r w:rsidRPr="005A0BAA">
        <w:rPr>
          <w:color w:val="auto"/>
          <w:spacing w:val="-16"/>
          <w:lang w:val="fr-FR"/>
        </w:rPr>
        <w:t>angajat</w:t>
      </w:r>
      <w:proofErr w:type="spellEnd"/>
      <w:r w:rsidRPr="005A0BAA">
        <w:rPr>
          <w:color w:val="auto"/>
          <w:spacing w:val="-16"/>
          <w:lang w:val="fr-FR"/>
        </w:rPr>
        <w:t>.</w:t>
      </w:r>
    </w:p>
    <w:p w14:paraId="044AACFD" w14:textId="77777777" w:rsidR="005A0BAA" w:rsidRPr="005A0BAA" w:rsidRDefault="005A0BAA" w:rsidP="005A0BAA">
      <w:pPr>
        <w:pStyle w:val="Default"/>
        <w:ind w:firstLine="567"/>
        <w:jc w:val="both"/>
        <w:rPr>
          <w:color w:val="auto"/>
          <w:spacing w:val="-16"/>
          <w:lang w:val="fr-FR"/>
        </w:rPr>
      </w:pPr>
      <w:r w:rsidRPr="005A0BAA">
        <w:rPr>
          <w:color w:val="auto"/>
          <w:spacing w:val="-16"/>
          <w:lang w:val="fr-FR"/>
        </w:rPr>
        <w:t xml:space="preserve">(3) </w:t>
      </w:r>
      <w:proofErr w:type="spellStart"/>
      <w:r w:rsidRPr="005A0BAA">
        <w:rPr>
          <w:color w:val="auto"/>
          <w:spacing w:val="-16"/>
          <w:lang w:val="fr-FR"/>
        </w:rPr>
        <w:t>În</w:t>
      </w:r>
      <w:proofErr w:type="spellEnd"/>
      <w:r w:rsidRPr="005A0BAA">
        <w:rPr>
          <w:color w:val="auto"/>
          <w:spacing w:val="-16"/>
          <w:lang w:val="fr-FR"/>
        </w:rPr>
        <w:t xml:space="preserve"> </w:t>
      </w:r>
      <w:proofErr w:type="spellStart"/>
      <w:r w:rsidRPr="005A0BAA">
        <w:rPr>
          <w:color w:val="auto"/>
          <w:spacing w:val="-16"/>
          <w:lang w:val="fr-FR"/>
        </w:rPr>
        <w:t>vederea</w:t>
      </w:r>
      <w:proofErr w:type="spellEnd"/>
      <w:r w:rsidRPr="005A0BAA">
        <w:rPr>
          <w:color w:val="auto"/>
          <w:spacing w:val="-16"/>
          <w:lang w:val="fr-FR"/>
        </w:rPr>
        <w:t xml:space="preserve"> </w:t>
      </w:r>
      <w:proofErr w:type="spellStart"/>
      <w:r w:rsidRPr="005A0BAA">
        <w:rPr>
          <w:color w:val="auto"/>
          <w:spacing w:val="-16"/>
          <w:lang w:val="fr-FR"/>
        </w:rPr>
        <w:t>modificării</w:t>
      </w:r>
      <w:proofErr w:type="spellEnd"/>
      <w:r w:rsidRPr="005A0BAA">
        <w:rPr>
          <w:color w:val="auto"/>
          <w:spacing w:val="-16"/>
          <w:lang w:val="fr-FR"/>
        </w:rPr>
        <w:t xml:space="preserve"> </w:t>
      </w:r>
      <w:proofErr w:type="spellStart"/>
      <w:r w:rsidRPr="005A0BAA">
        <w:rPr>
          <w:color w:val="auto"/>
          <w:spacing w:val="-16"/>
          <w:lang w:val="fr-FR"/>
        </w:rPr>
        <w:t>repartizării</w:t>
      </w:r>
      <w:proofErr w:type="spellEnd"/>
      <w:r w:rsidRPr="005A0BAA">
        <w:rPr>
          <w:color w:val="auto"/>
          <w:spacing w:val="-16"/>
          <w:lang w:val="fr-FR"/>
        </w:rPr>
        <w:t xml:space="preserve"> </w:t>
      </w:r>
      <w:proofErr w:type="spellStart"/>
      <w:r w:rsidRPr="005A0BAA">
        <w:rPr>
          <w:color w:val="auto"/>
          <w:spacing w:val="-16"/>
          <w:lang w:val="fr-FR"/>
        </w:rPr>
        <w:t>pe</w:t>
      </w:r>
      <w:proofErr w:type="spellEnd"/>
      <w:r w:rsidRPr="005A0BAA">
        <w:rPr>
          <w:color w:val="auto"/>
          <w:spacing w:val="-16"/>
          <w:lang w:val="fr-FR"/>
        </w:rPr>
        <w:t xml:space="preserve"> </w:t>
      </w:r>
      <w:proofErr w:type="spellStart"/>
      <w:r w:rsidRPr="005A0BAA">
        <w:rPr>
          <w:color w:val="auto"/>
          <w:spacing w:val="-16"/>
          <w:lang w:val="fr-FR"/>
        </w:rPr>
        <w:t>alte</w:t>
      </w:r>
      <w:proofErr w:type="spellEnd"/>
      <w:r w:rsidRPr="005A0BAA">
        <w:rPr>
          <w:color w:val="auto"/>
          <w:spacing w:val="-16"/>
          <w:lang w:val="fr-FR"/>
        </w:rPr>
        <w:t xml:space="preserve"> </w:t>
      </w:r>
      <w:proofErr w:type="spellStart"/>
      <w:r w:rsidRPr="005A0BAA">
        <w:rPr>
          <w:color w:val="auto"/>
          <w:spacing w:val="-16"/>
          <w:lang w:val="fr-FR"/>
        </w:rPr>
        <w:t>posturi</w:t>
      </w:r>
      <w:proofErr w:type="spellEnd"/>
      <w:r w:rsidRPr="005A0BAA">
        <w:rPr>
          <w:color w:val="auto"/>
          <w:spacing w:val="-16"/>
          <w:lang w:val="fr-FR"/>
        </w:rPr>
        <w:t xml:space="preserve"> </w:t>
      </w:r>
      <w:proofErr w:type="spellStart"/>
      <w:r w:rsidRPr="005A0BAA">
        <w:rPr>
          <w:color w:val="auto"/>
          <w:spacing w:val="-16"/>
          <w:lang w:val="fr-FR"/>
        </w:rPr>
        <w:t>didactice</w:t>
      </w:r>
      <w:proofErr w:type="spellEnd"/>
      <w:r w:rsidRPr="005A0BAA">
        <w:rPr>
          <w:color w:val="auto"/>
          <w:spacing w:val="-16"/>
          <w:lang w:val="fr-FR"/>
        </w:rPr>
        <w:t>/</w:t>
      </w:r>
      <w:proofErr w:type="spellStart"/>
      <w:r w:rsidRPr="005A0BAA">
        <w:rPr>
          <w:color w:val="auto"/>
          <w:spacing w:val="-16"/>
          <w:lang w:val="fr-FR"/>
        </w:rPr>
        <w:t>catedre</w:t>
      </w:r>
      <w:proofErr w:type="spellEnd"/>
      <w:r w:rsidRPr="005A0BAA">
        <w:rPr>
          <w:color w:val="auto"/>
          <w:spacing w:val="-16"/>
          <w:lang w:val="fr-FR"/>
        </w:rPr>
        <w:t xml:space="preserve"> vacante la </w:t>
      </w:r>
      <w:proofErr w:type="spellStart"/>
      <w:r w:rsidRPr="005A0BAA">
        <w:rPr>
          <w:color w:val="auto"/>
          <w:spacing w:val="-16"/>
          <w:lang w:val="fr-FR"/>
        </w:rPr>
        <w:t>nivel</w:t>
      </w:r>
      <w:proofErr w:type="spellEnd"/>
      <w:r w:rsidRPr="005A0BAA">
        <w:rPr>
          <w:color w:val="auto"/>
          <w:spacing w:val="-16"/>
          <w:lang w:val="fr-FR"/>
        </w:rPr>
        <w:t xml:space="preserve"> </w:t>
      </w:r>
      <w:proofErr w:type="spellStart"/>
      <w:r w:rsidRPr="005A0BAA">
        <w:rPr>
          <w:color w:val="auto"/>
          <w:spacing w:val="-16"/>
          <w:lang w:val="fr-FR"/>
        </w:rPr>
        <w:t>judeţean</w:t>
      </w:r>
      <w:proofErr w:type="spellEnd"/>
      <w:r w:rsidRPr="005A0BAA">
        <w:rPr>
          <w:color w:val="auto"/>
          <w:spacing w:val="-16"/>
          <w:lang w:val="fr-FR"/>
        </w:rPr>
        <w:t>/</w:t>
      </w:r>
      <w:proofErr w:type="spellStart"/>
      <w:r w:rsidRPr="005A0BAA">
        <w:rPr>
          <w:color w:val="auto"/>
          <w:spacing w:val="-16"/>
          <w:lang w:val="fr-FR"/>
        </w:rPr>
        <w:t>nivelul</w:t>
      </w:r>
      <w:proofErr w:type="spellEnd"/>
      <w:r w:rsidRPr="005A0BAA">
        <w:rPr>
          <w:color w:val="auto"/>
          <w:spacing w:val="-16"/>
          <w:lang w:val="fr-FR"/>
        </w:rPr>
        <w:t xml:space="preserve"> </w:t>
      </w:r>
      <w:proofErr w:type="spellStart"/>
      <w:r w:rsidRPr="005A0BAA">
        <w:rPr>
          <w:color w:val="auto"/>
          <w:spacing w:val="-16"/>
          <w:lang w:val="fr-FR"/>
        </w:rPr>
        <w:t>municipiului</w:t>
      </w:r>
      <w:proofErr w:type="spellEnd"/>
      <w:r w:rsidRPr="005A0BAA">
        <w:rPr>
          <w:color w:val="auto"/>
          <w:spacing w:val="-16"/>
          <w:lang w:val="fr-FR"/>
        </w:rPr>
        <w:t xml:space="preserve"> Bucureşti, </w:t>
      </w:r>
      <w:proofErr w:type="spellStart"/>
      <w:r w:rsidRPr="005A0BAA">
        <w:rPr>
          <w:color w:val="auto"/>
          <w:spacing w:val="-16"/>
          <w:lang w:val="fr-FR"/>
        </w:rPr>
        <w:t>în</w:t>
      </w:r>
      <w:proofErr w:type="spellEnd"/>
      <w:r w:rsidRPr="005A0BAA">
        <w:rPr>
          <w:color w:val="auto"/>
          <w:spacing w:val="-16"/>
          <w:lang w:val="fr-FR"/>
        </w:rPr>
        <w:t xml:space="preserve"> </w:t>
      </w:r>
      <w:proofErr w:type="spellStart"/>
      <w:r w:rsidRPr="005A0BAA">
        <w:rPr>
          <w:color w:val="auto"/>
          <w:spacing w:val="-16"/>
          <w:lang w:val="fr-FR"/>
        </w:rPr>
        <w:t>condiţiile</w:t>
      </w:r>
      <w:proofErr w:type="spellEnd"/>
      <w:r w:rsidRPr="005A0BAA">
        <w:rPr>
          <w:color w:val="auto"/>
          <w:spacing w:val="-16"/>
          <w:lang w:val="fr-FR"/>
        </w:rPr>
        <w:t xml:space="preserve"> </w:t>
      </w:r>
      <w:proofErr w:type="spellStart"/>
      <w:r w:rsidRPr="005A0BAA">
        <w:rPr>
          <w:color w:val="auto"/>
          <w:spacing w:val="-16"/>
          <w:lang w:val="fr-FR"/>
        </w:rPr>
        <w:t>alin</w:t>
      </w:r>
      <w:proofErr w:type="spellEnd"/>
      <w:r w:rsidRPr="005A0BAA">
        <w:rPr>
          <w:color w:val="auto"/>
          <w:spacing w:val="-16"/>
          <w:lang w:val="fr-FR"/>
        </w:rPr>
        <w:t xml:space="preserve">. (1) </w:t>
      </w:r>
      <w:proofErr w:type="spellStart"/>
      <w:r w:rsidRPr="005A0BAA">
        <w:rPr>
          <w:color w:val="auto"/>
          <w:spacing w:val="-16"/>
          <w:lang w:val="fr-FR"/>
        </w:rPr>
        <w:t>şi</w:t>
      </w:r>
      <w:proofErr w:type="spellEnd"/>
      <w:r w:rsidRPr="005A0BAA">
        <w:rPr>
          <w:color w:val="auto"/>
          <w:spacing w:val="-16"/>
          <w:lang w:val="fr-FR"/>
        </w:rPr>
        <w:t xml:space="preserve"> (2), </w:t>
      </w:r>
      <w:proofErr w:type="spellStart"/>
      <w:r w:rsidRPr="005A0BAA">
        <w:rPr>
          <w:color w:val="auto"/>
          <w:spacing w:val="-16"/>
          <w:lang w:val="fr-FR"/>
        </w:rPr>
        <w:t>cadrele</w:t>
      </w:r>
      <w:proofErr w:type="spellEnd"/>
      <w:r w:rsidRPr="005A0BAA">
        <w:rPr>
          <w:color w:val="auto"/>
          <w:spacing w:val="-16"/>
          <w:lang w:val="fr-FR"/>
        </w:rPr>
        <w:t xml:space="preserve"> </w:t>
      </w:r>
      <w:proofErr w:type="spellStart"/>
      <w:r w:rsidRPr="005A0BAA">
        <w:rPr>
          <w:color w:val="auto"/>
          <w:spacing w:val="-16"/>
          <w:lang w:val="fr-FR"/>
        </w:rPr>
        <w:t>didactice</w:t>
      </w:r>
      <w:proofErr w:type="spellEnd"/>
      <w:r w:rsidRPr="005A0BAA">
        <w:rPr>
          <w:color w:val="auto"/>
          <w:spacing w:val="-16"/>
          <w:lang w:val="fr-FR"/>
        </w:rPr>
        <w:t xml:space="preserve"> </w:t>
      </w:r>
      <w:proofErr w:type="spellStart"/>
      <w:r w:rsidRPr="005A0BAA">
        <w:rPr>
          <w:color w:val="auto"/>
          <w:spacing w:val="-16"/>
          <w:lang w:val="fr-FR"/>
        </w:rPr>
        <w:t>angajate</w:t>
      </w:r>
      <w:proofErr w:type="spellEnd"/>
      <w:r w:rsidRPr="005A0BAA">
        <w:rPr>
          <w:color w:val="auto"/>
          <w:spacing w:val="-16"/>
          <w:lang w:val="fr-FR"/>
        </w:rPr>
        <w:t xml:space="preserve"> </w:t>
      </w:r>
      <w:proofErr w:type="spellStart"/>
      <w:r w:rsidRPr="005A0BAA">
        <w:rPr>
          <w:color w:val="auto"/>
          <w:spacing w:val="-16"/>
          <w:lang w:val="fr-FR"/>
        </w:rPr>
        <w:t>pe</w:t>
      </w:r>
      <w:proofErr w:type="spellEnd"/>
      <w:r w:rsidRPr="005A0BAA">
        <w:rPr>
          <w:color w:val="auto"/>
          <w:spacing w:val="-16"/>
          <w:lang w:val="fr-FR"/>
        </w:rPr>
        <w:t xml:space="preserve"> </w:t>
      </w:r>
      <w:proofErr w:type="spellStart"/>
      <w:r w:rsidRPr="005A0BAA">
        <w:rPr>
          <w:color w:val="auto"/>
          <w:spacing w:val="-16"/>
          <w:lang w:val="fr-FR"/>
        </w:rPr>
        <w:t>durata</w:t>
      </w:r>
      <w:proofErr w:type="spellEnd"/>
      <w:r w:rsidRPr="005A0BAA">
        <w:rPr>
          <w:color w:val="auto"/>
          <w:spacing w:val="-16"/>
          <w:lang w:val="fr-FR"/>
        </w:rPr>
        <w:t xml:space="preserve"> de </w:t>
      </w:r>
      <w:proofErr w:type="spellStart"/>
      <w:r w:rsidRPr="005A0BAA">
        <w:rPr>
          <w:color w:val="auto"/>
          <w:spacing w:val="-16"/>
          <w:lang w:val="fr-FR"/>
        </w:rPr>
        <w:t>viabilitate</w:t>
      </w:r>
      <w:proofErr w:type="spellEnd"/>
      <w:r w:rsidRPr="005A0BAA">
        <w:rPr>
          <w:color w:val="auto"/>
          <w:spacing w:val="-16"/>
          <w:lang w:val="fr-FR"/>
        </w:rPr>
        <w:t xml:space="preserve"> a </w:t>
      </w:r>
      <w:proofErr w:type="spellStart"/>
      <w:r w:rsidRPr="005A0BAA">
        <w:rPr>
          <w:color w:val="auto"/>
          <w:spacing w:val="-16"/>
          <w:lang w:val="fr-FR"/>
        </w:rPr>
        <w:t>postului</w:t>
      </w:r>
      <w:proofErr w:type="spellEnd"/>
      <w:r w:rsidRPr="005A0BAA">
        <w:rPr>
          <w:color w:val="auto"/>
          <w:spacing w:val="-16"/>
          <w:lang w:val="fr-FR"/>
        </w:rPr>
        <w:t>/</w:t>
      </w:r>
      <w:proofErr w:type="spellStart"/>
      <w:r w:rsidRPr="005A0BAA">
        <w:rPr>
          <w:color w:val="auto"/>
          <w:spacing w:val="-16"/>
          <w:lang w:val="fr-FR"/>
        </w:rPr>
        <w:t>catedrei</w:t>
      </w:r>
      <w:proofErr w:type="spellEnd"/>
      <w:r w:rsidRPr="005A0BAA">
        <w:rPr>
          <w:color w:val="auto"/>
          <w:spacing w:val="-16"/>
          <w:lang w:val="fr-FR"/>
        </w:rPr>
        <w:t xml:space="preserve"> </w:t>
      </w:r>
      <w:proofErr w:type="spellStart"/>
      <w:r w:rsidRPr="005A0BAA">
        <w:rPr>
          <w:color w:val="auto"/>
          <w:spacing w:val="-16"/>
          <w:lang w:val="fr-FR"/>
        </w:rPr>
        <w:t>depun</w:t>
      </w:r>
      <w:proofErr w:type="spellEnd"/>
      <w:r w:rsidRPr="005A0BAA">
        <w:rPr>
          <w:color w:val="auto"/>
          <w:spacing w:val="-16"/>
          <w:lang w:val="fr-FR"/>
        </w:rPr>
        <w:t xml:space="preserve"> </w:t>
      </w:r>
      <w:proofErr w:type="spellStart"/>
      <w:r w:rsidRPr="005A0BAA">
        <w:rPr>
          <w:color w:val="auto"/>
          <w:spacing w:val="-16"/>
          <w:lang w:val="fr-FR"/>
        </w:rPr>
        <w:t>cereri</w:t>
      </w:r>
      <w:proofErr w:type="spellEnd"/>
      <w:r w:rsidRPr="005A0BAA">
        <w:rPr>
          <w:color w:val="auto"/>
          <w:spacing w:val="-16"/>
          <w:lang w:val="fr-FR"/>
        </w:rPr>
        <w:t xml:space="preserve"> </w:t>
      </w:r>
      <w:proofErr w:type="spellStart"/>
      <w:r w:rsidRPr="005A0BAA">
        <w:rPr>
          <w:color w:val="auto"/>
          <w:spacing w:val="-16"/>
          <w:lang w:val="fr-FR"/>
        </w:rPr>
        <w:t>atât</w:t>
      </w:r>
      <w:proofErr w:type="spellEnd"/>
      <w:r w:rsidRPr="005A0BAA">
        <w:rPr>
          <w:color w:val="auto"/>
          <w:spacing w:val="-16"/>
          <w:lang w:val="fr-FR"/>
        </w:rPr>
        <w:t xml:space="preserve"> la </w:t>
      </w:r>
      <w:proofErr w:type="spellStart"/>
      <w:r w:rsidRPr="005A0BAA">
        <w:rPr>
          <w:color w:val="auto"/>
          <w:spacing w:val="-16"/>
          <w:lang w:val="fr-FR"/>
        </w:rPr>
        <w:t>unitatea</w:t>
      </w:r>
      <w:proofErr w:type="spellEnd"/>
      <w:r w:rsidRPr="005A0BAA">
        <w:rPr>
          <w:color w:val="auto"/>
          <w:spacing w:val="-16"/>
          <w:lang w:val="fr-FR"/>
        </w:rPr>
        <w:t>/</w:t>
      </w:r>
      <w:proofErr w:type="spellStart"/>
      <w:r w:rsidRPr="005A0BAA">
        <w:rPr>
          <w:color w:val="auto"/>
          <w:spacing w:val="-16"/>
          <w:lang w:val="fr-FR"/>
        </w:rPr>
        <w:t>unităţile</w:t>
      </w:r>
      <w:proofErr w:type="spellEnd"/>
      <w:r w:rsidRPr="005A0BAA">
        <w:rPr>
          <w:color w:val="auto"/>
          <w:spacing w:val="-16"/>
          <w:lang w:val="fr-FR"/>
        </w:rPr>
        <w:t xml:space="preserve"> de </w:t>
      </w:r>
      <w:proofErr w:type="spellStart"/>
      <w:r w:rsidRPr="005A0BAA">
        <w:rPr>
          <w:color w:val="auto"/>
          <w:spacing w:val="-16"/>
          <w:lang w:val="fr-FR"/>
        </w:rPr>
        <w:t>învăţământ</w:t>
      </w:r>
      <w:proofErr w:type="spellEnd"/>
      <w:r w:rsidRPr="005A0BAA">
        <w:rPr>
          <w:color w:val="auto"/>
          <w:spacing w:val="-16"/>
          <w:lang w:val="fr-FR"/>
        </w:rPr>
        <w:t xml:space="preserve"> </w:t>
      </w:r>
      <w:proofErr w:type="spellStart"/>
      <w:r w:rsidRPr="005A0BAA">
        <w:rPr>
          <w:color w:val="auto"/>
          <w:spacing w:val="-16"/>
          <w:lang w:val="fr-FR"/>
        </w:rPr>
        <w:t>în</w:t>
      </w:r>
      <w:proofErr w:type="spellEnd"/>
      <w:r w:rsidRPr="005A0BAA">
        <w:rPr>
          <w:color w:val="auto"/>
          <w:spacing w:val="-16"/>
          <w:lang w:val="fr-FR"/>
        </w:rPr>
        <w:t xml:space="preserve"> care </w:t>
      </w:r>
      <w:proofErr w:type="spellStart"/>
      <w:r w:rsidRPr="005A0BAA">
        <w:rPr>
          <w:color w:val="auto"/>
          <w:spacing w:val="-16"/>
          <w:lang w:val="fr-FR"/>
        </w:rPr>
        <w:t>solicită</w:t>
      </w:r>
      <w:proofErr w:type="spellEnd"/>
      <w:r w:rsidRPr="005A0BAA">
        <w:rPr>
          <w:color w:val="auto"/>
          <w:spacing w:val="-16"/>
          <w:lang w:val="fr-FR"/>
        </w:rPr>
        <w:t xml:space="preserve"> </w:t>
      </w:r>
      <w:proofErr w:type="spellStart"/>
      <w:r w:rsidRPr="005A0BAA">
        <w:rPr>
          <w:color w:val="auto"/>
          <w:spacing w:val="-16"/>
          <w:lang w:val="fr-FR"/>
        </w:rPr>
        <w:t>modificarea</w:t>
      </w:r>
      <w:proofErr w:type="spellEnd"/>
      <w:r w:rsidRPr="005A0BAA">
        <w:rPr>
          <w:color w:val="auto"/>
          <w:spacing w:val="-16"/>
          <w:lang w:val="fr-FR"/>
        </w:rPr>
        <w:t xml:space="preserve"> </w:t>
      </w:r>
      <w:proofErr w:type="spellStart"/>
      <w:r w:rsidRPr="005A0BAA">
        <w:rPr>
          <w:color w:val="auto"/>
          <w:spacing w:val="-16"/>
          <w:lang w:val="fr-FR"/>
        </w:rPr>
        <w:t>repartizării</w:t>
      </w:r>
      <w:proofErr w:type="spellEnd"/>
      <w:r w:rsidRPr="005A0BAA">
        <w:rPr>
          <w:color w:val="auto"/>
          <w:spacing w:val="-16"/>
          <w:lang w:val="fr-FR"/>
        </w:rPr>
        <w:t xml:space="preserve">, </w:t>
      </w:r>
      <w:proofErr w:type="spellStart"/>
      <w:r w:rsidRPr="005A0BAA">
        <w:rPr>
          <w:color w:val="auto"/>
          <w:spacing w:val="-16"/>
          <w:lang w:val="fr-FR"/>
        </w:rPr>
        <w:t>cât</w:t>
      </w:r>
      <w:proofErr w:type="spellEnd"/>
      <w:r w:rsidRPr="005A0BAA">
        <w:rPr>
          <w:color w:val="auto"/>
          <w:spacing w:val="-16"/>
          <w:lang w:val="fr-FR"/>
        </w:rPr>
        <w:t xml:space="preserve"> </w:t>
      </w:r>
      <w:proofErr w:type="spellStart"/>
      <w:r w:rsidRPr="005A0BAA">
        <w:rPr>
          <w:color w:val="auto"/>
          <w:spacing w:val="-16"/>
          <w:lang w:val="fr-FR"/>
        </w:rPr>
        <w:t>şi</w:t>
      </w:r>
      <w:proofErr w:type="spellEnd"/>
      <w:r w:rsidRPr="005A0BAA">
        <w:rPr>
          <w:color w:val="auto"/>
          <w:spacing w:val="-16"/>
          <w:lang w:val="fr-FR"/>
        </w:rPr>
        <w:t xml:space="preserve"> la </w:t>
      </w:r>
      <w:r w:rsidRPr="005A0BAA">
        <w:rPr>
          <w:rFonts w:eastAsia="Times New Roman"/>
          <w:color w:val="auto"/>
          <w:spacing w:val="-16"/>
          <w:lang w:val="fr-FR" w:eastAsia="ro-RO"/>
        </w:rPr>
        <w:t>ISJ/ISMB</w:t>
      </w:r>
      <w:r w:rsidRPr="005A0BAA">
        <w:rPr>
          <w:color w:val="auto"/>
          <w:spacing w:val="-16"/>
          <w:lang w:val="fr-FR"/>
        </w:rPr>
        <w:t xml:space="preserve">, </w:t>
      </w:r>
      <w:proofErr w:type="spellStart"/>
      <w:r w:rsidRPr="005A0BAA">
        <w:rPr>
          <w:color w:val="auto"/>
          <w:spacing w:val="-16"/>
          <w:lang w:val="fr-FR"/>
        </w:rPr>
        <w:t>conform</w:t>
      </w:r>
      <w:proofErr w:type="spellEnd"/>
      <w:r w:rsidRPr="005A0BAA">
        <w:rPr>
          <w:color w:val="auto"/>
          <w:spacing w:val="-16"/>
          <w:lang w:val="fr-FR"/>
        </w:rPr>
        <w:t xml:space="preserve"> art. 4 </w:t>
      </w:r>
      <w:proofErr w:type="spellStart"/>
      <w:r w:rsidRPr="005A0BAA">
        <w:rPr>
          <w:color w:val="auto"/>
          <w:spacing w:val="-16"/>
          <w:lang w:val="fr-FR"/>
        </w:rPr>
        <w:t>alin</w:t>
      </w:r>
      <w:proofErr w:type="spellEnd"/>
      <w:r w:rsidRPr="005A0BAA">
        <w:rPr>
          <w:color w:val="auto"/>
          <w:spacing w:val="-16"/>
          <w:lang w:val="fr-FR"/>
        </w:rPr>
        <w:t xml:space="preserve">. (19). </w:t>
      </w:r>
      <w:proofErr w:type="spellStart"/>
      <w:r w:rsidRPr="005A0BAA">
        <w:rPr>
          <w:color w:val="auto"/>
          <w:spacing w:val="-16"/>
          <w:lang w:val="fr-FR"/>
        </w:rPr>
        <w:t>Cadrele</w:t>
      </w:r>
      <w:proofErr w:type="spellEnd"/>
      <w:r w:rsidRPr="005A0BAA">
        <w:rPr>
          <w:color w:val="auto"/>
          <w:spacing w:val="-16"/>
          <w:lang w:val="fr-FR"/>
        </w:rPr>
        <w:t xml:space="preserve"> </w:t>
      </w:r>
      <w:proofErr w:type="spellStart"/>
      <w:r w:rsidRPr="005A0BAA">
        <w:rPr>
          <w:color w:val="auto"/>
          <w:spacing w:val="-16"/>
          <w:lang w:val="fr-FR"/>
        </w:rPr>
        <w:t>didactice</w:t>
      </w:r>
      <w:proofErr w:type="spellEnd"/>
      <w:r w:rsidRPr="005A0BAA">
        <w:rPr>
          <w:color w:val="auto"/>
          <w:spacing w:val="-16"/>
          <w:lang w:val="fr-FR"/>
        </w:rPr>
        <w:t xml:space="preserve"> care </w:t>
      </w:r>
      <w:proofErr w:type="spellStart"/>
      <w:r w:rsidRPr="005A0BAA">
        <w:rPr>
          <w:color w:val="auto"/>
          <w:spacing w:val="-16"/>
          <w:lang w:val="fr-FR"/>
        </w:rPr>
        <w:t>solicită</w:t>
      </w:r>
      <w:proofErr w:type="spellEnd"/>
      <w:r w:rsidRPr="005A0BAA">
        <w:rPr>
          <w:color w:val="auto"/>
          <w:spacing w:val="-16"/>
          <w:lang w:val="fr-FR"/>
        </w:rPr>
        <w:t xml:space="preserve"> </w:t>
      </w:r>
      <w:proofErr w:type="spellStart"/>
      <w:r w:rsidRPr="005A0BAA">
        <w:rPr>
          <w:color w:val="auto"/>
          <w:spacing w:val="-16"/>
          <w:lang w:val="fr-FR"/>
        </w:rPr>
        <w:t>modificarea</w:t>
      </w:r>
      <w:proofErr w:type="spellEnd"/>
      <w:r w:rsidRPr="005A0BAA">
        <w:rPr>
          <w:color w:val="auto"/>
          <w:spacing w:val="-16"/>
          <w:lang w:val="fr-FR"/>
        </w:rPr>
        <w:t xml:space="preserve"> </w:t>
      </w:r>
      <w:proofErr w:type="spellStart"/>
      <w:r w:rsidRPr="005A0BAA">
        <w:rPr>
          <w:color w:val="auto"/>
          <w:spacing w:val="-16"/>
          <w:lang w:val="fr-FR"/>
        </w:rPr>
        <w:t>repartizării</w:t>
      </w:r>
      <w:proofErr w:type="spellEnd"/>
      <w:r w:rsidRPr="005A0BAA">
        <w:rPr>
          <w:color w:val="auto"/>
          <w:spacing w:val="-16"/>
          <w:lang w:val="fr-FR"/>
        </w:rPr>
        <w:t xml:space="preserve"> </w:t>
      </w:r>
      <w:proofErr w:type="spellStart"/>
      <w:r w:rsidRPr="005A0BAA">
        <w:rPr>
          <w:color w:val="auto"/>
          <w:spacing w:val="-16"/>
          <w:lang w:val="fr-FR"/>
        </w:rPr>
        <w:t>pe</w:t>
      </w:r>
      <w:proofErr w:type="spellEnd"/>
      <w:r w:rsidRPr="005A0BAA">
        <w:rPr>
          <w:color w:val="auto"/>
          <w:spacing w:val="-16"/>
          <w:lang w:val="fr-FR"/>
        </w:rPr>
        <w:t xml:space="preserve"> </w:t>
      </w:r>
      <w:proofErr w:type="spellStart"/>
      <w:r w:rsidRPr="005A0BAA">
        <w:rPr>
          <w:color w:val="auto"/>
          <w:spacing w:val="-16"/>
          <w:lang w:val="fr-FR"/>
        </w:rPr>
        <w:t>posturi</w:t>
      </w:r>
      <w:proofErr w:type="spellEnd"/>
      <w:r w:rsidRPr="005A0BAA">
        <w:rPr>
          <w:color w:val="auto"/>
          <w:spacing w:val="-16"/>
          <w:lang w:val="fr-FR"/>
        </w:rPr>
        <w:t xml:space="preserve"> </w:t>
      </w:r>
      <w:proofErr w:type="spellStart"/>
      <w:r w:rsidRPr="005A0BAA">
        <w:rPr>
          <w:color w:val="auto"/>
          <w:spacing w:val="-16"/>
          <w:lang w:val="fr-FR"/>
        </w:rPr>
        <w:t>din</w:t>
      </w:r>
      <w:proofErr w:type="spellEnd"/>
      <w:r w:rsidRPr="005A0BAA">
        <w:rPr>
          <w:color w:val="auto"/>
          <w:spacing w:val="-16"/>
          <w:lang w:val="fr-FR"/>
        </w:rPr>
        <w:t xml:space="preserve"> </w:t>
      </w:r>
      <w:proofErr w:type="spellStart"/>
      <w:r w:rsidRPr="005A0BAA">
        <w:rPr>
          <w:color w:val="auto"/>
          <w:spacing w:val="-16"/>
          <w:lang w:val="fr-FR"/>
        </w:rPr>
        <w:t>cadrul</w:t>
      </w:r>
      <w:proofErr w:type="spellEnd"/>
      <w:r w:rsidRPr="005A0BAA">
        <w:rPr>
          <w:color w:val="auto"/>
          <w:spacing w:val="-16"/>
          <w:lang w:val="fr-FR"/>
        </w:rPr>
        <w:t xml:space="preserve"> CJRAE/CMBRAE </w:t>
      </w:r>
      <w:proofErr w:type="spellStart"/>
      <w:r w:rsidRPr="005A0BAA">
        <w:rPr>
          <w:color w:val="auto"/>
          <w:spacing w:val="-16"/>
          <w:lang w:val="fr-FR"/>
        </w:rPr>
        <w:t>sau</w:t>
      </w:r>
      <w:proofErr w:type="spellEnd"/>
      <w:r w:rsidRPr="005A0BAA">
        <w:rPr>
          <w:color w:val="auto"/>
          <w:spacing w:val="-16"/>
          <w:lang w:val="fr-FR"/>
        </w:rPr>
        <w:t xml:space="preserve"> </w:t>
      </w:r>
      <w:proofErr w:type="spellStart"/>
      <w:r w:rsidRPr="005A0BAA">
        <w:rPr>
          <w:color w:val="auto"/>
          <w:spacing w:val="-16"/>
          <w:lang w:val="fr-FR"/>
        </w:rPr>
        <w:t>în</w:t>
      </w:r>
      <w:proofErr w:type="spellEnd"/>
      <w:r w:rsidRPr="005A0BAA">
        <w:rPr>
          <w:color w:val="auto"/>
          <w:spacing w:val="-16"/>
          <w:lang w:val="fr-FR"/>
        </w:rPr>
        <w:t xml:space="preserve"> centre </w:t>
      </w:r>
      <w:proofErr w:type="spellStart"/>
      <w:r w:rsidRPr="005A0BAA">
        <w:rPr>
          <w:color w:val="auto"/>
          <w:spacing w:val="-16"/>
          <w:lang w:val="fr-FR"/>
        </w:rPr>
        <w:t>şi</w:t>
      </w:r>
      <w:proofErr w:type="spellEnd"/>
      <w:r w:rsidRPr="005A0BAA">
        <w:rPr>
          <w:color w:val="auto"/>
          <w:spacing w:val="-16"/>
          <w:lang w:val="fr-FR"/>
        </w:rPr>
        <w:t xml:space="preserve"> </w:t>
      </w:r>
      <w:proofErr w:type="spellStart"/>
      <w:r w:rsidRPr="005A0BAA">
        <w:rPr>
          <w:color w:val="auto"/>
          <w:spacing w:val="-16"/>
          <w:lang w:val="fr-FR"/>
        </w:rPr>
        <w:t>cabinete</w:t>
      </w:r>
      <w:proofErr w:type="spellEnd"/>
      <w:r w:rsidRPr="005A0BAA">
        <w:rPr>
          <w:color w:val="auto"/>
          <w:spacing w:val="-16"/>
          <w:lang w:val="fr-FR"/>
        </w:rPr>
        <w:t xml:space="preserve"> de </w:t>
      </w:r>
      <w:proofErr w:type="spellStart"/>
      <w:r w:rsidRPr="005A0BAA">
        <w:rPr>
          <w:color w:val="auto"/>
          <w:spacing w:val="-16"/>
          <w:lang w:val="fr-FR"/>
        </w:rPr>
        <w:t>asistenţă</w:t>
      </w:r>
      <w:proofErr w:type="spellEnd"/>
      <w:r w:rsidRPr="005A0BAA">
        <w:rPr>
          <w:color w:val="auto"/>
          <w:spacing w:val="-16"/>
          <w:lang w:val="fr-FR"/>
        </w:rPr>
        <w:t xml:space="preserve"> </w:t>
      </w:r>
      <w:proofErr w:type="spellStart"/>
      <w:r w:rsidRPr="005A0BAA">
        <w:rPr>
          <w:color w:val="auto"/>
          <w:spacing w:val="-16"/>
          <w:lang w:val="fr-FR"/>
        </w:rPr>
        <w:t>psihopedagogică</w:t>
      </w:r>
      <w:proofErr w:type="spellEnd"/>
      <w:r w:rsidRPr="005A0BAA">
        <w:rPr>
          <w:color w:val="auto"/>
          <w:spacing w:val="-16"/>
          <w:lang w:val="fr-FR"/>
        </w:rPr>
        <w:t xml:space="preserve">, </w:t>
      </w:r>
      <w:proofErr w:type="spellStart"/>
      <w:r w:rsidRPr="005A0BAA">
        <w:rPr>
          <w:color w:val="auto"/>
          <w:spacing w:val="-16"/>
          <w:lang w:val="fr-FR"/>
        </w:rPr>
        <w:t>logopedice</w:t>
      </w:r>
      <w:proofErr w:type="spellEnd"/>
      <w:r w:rsidRPr="005A0BAA">
        <w:rPr>
          <w:color w:val="auto"/>
          <w:spacing w:val="-16"/>
          <w:lang w:val="fr-FR"/>
        </w:rPr>
        <w:t xml:space="preserve"> </w:t>
      </w:r>
      <w:proofErr w:type="spellStart"/>
      <w:r w:rsidRPr="005A0BAA">
        <w:rPr>
          <w:color w:val="auto"/>
          <w:spacing w:val="-16"/>
          <w:lang w:val="fr-FR"/>
        </w:rPr>
        <w:t>sau</w:t>
      </w:r>
      <w:proofErr w:type="spellEnd"/>
      <w:r w:rsidRPr="005A0BAA">
        <w:rPr>
          <w:color w:val="auto"/>
          <w:spacing w:val="-16"/>
          <w:lang w:val="fr-FR"/>
        </w:rPr>
        <w:t xml:space="preserve"> </w:t>
      </w:r>
      <w:proofErr w:type="spellStart"/>
      <w:r w:rsidRPr="005A0BAA">
        <w:rPr>
          <w:color w:val="auto"/>
          <w:spacing w:val="-16"/>
          <w:lang w:val="fr-FR"/>
        </w:rPr>
        <w:t>pentru</w:t>
      </w:r>
      <w:proofErr w:type="spellEnd"/>
      <w:r w:rsidRPr="005A0BAA">
        <w:rPr>
          <w:color w:val="auto"/>
          <w:spacing w:val="-16"/>
          <w:lang w:val="fr-FR"/>
        </w:rPr>
        <w:t xml:space="preserve"> </w:t>
      </w:r>
      <w:proofErr w:type="spellStart"/>
      <w:r w:rsidRPr="005A0BAA">
        <w:rPr>
          <w:color w:val="auto"/>
          <w:spacing w:val="-16"/>
          <w:lang w:val="fr-FR"/>
        </w:rPr>
        <w:t>furnizarea</w:t>
      </w:r>
      <w:proofErr w:type="spellEnd"/>
      <w:r w:rsidRPr="005A0BAA">
        <w:rPr>
          <w:color w:val="auto"/>
          <w:spacing w:val="-16"/>
          <w:lang w:val="fr-FR"/>
        </w:rPr>
        <w:t xml:space="preserve"> </w:t>
      </w:r>
      <w:proofErr w:type="spellStart"/>
      <w:r w:rsidRPr="005A0BAA">
        <w:rPr>
          <w:color w:val="auto"/>
          <w:spacing w:val="-16"/>
          <w:lang w:val="fr-FR"/>
        </w:rPr>
        <w:t>serviciilor</w:t>
      </w:r>
      <w:proofErr w:type="spellEnd"/>
      <w:r w:rsidRPr="005A0BAA">
        <w:rPr>
          <w:color w:val="auto"/>
          <w:spacing w:val="-16"/>
          <w:lang w:val="fr-FR"/>
        </w:rPr>
        <w:t xml:space="preserve"> de </w:t>
      </w:r>
      <w:proofErr w:type="spellStart"/>
      <w:r w:rsidRPr="005A0BAA">
        <w:rPr>
          <w:color w:val="auto"/>
          <w:spacing w:val="-16"/>
          <w:lang w:val="fr-FR"/>
        </w:rPr>
        <w:t>sprijin</w:t>
      </w:r>
      <w:proofErr w:type="spellEnd"/>
      <w:r w:rsidRPr="005A0BAA">
        <w:rPr>
          <w:color w:val="auto"/>
          <w:spacing w:val="-16"/>
          <w:lang w:val="fr-FR"/>
        </w:rPr>
        <w:t xml:space="preserve"> </w:t>
      </w:r>
      <w:proofErr w:type="spellStart"/>
      <w:r w:rsidRPr="005A0BAA">
        <w:rPr>
          <w:color w:val="auto"/>
          <w:spacing w:val="-16"/>
          <w:lang w:val="fr-FR"/>
        </w:rPr>
        <w:t>depun</w:t>
      </w:r>
      <w:proofErr w:type="spellEnd"/>
      <w:r w:rsidRPr="005A0BAA">
        <w:rPr>
          <w:color w:val="auto"/>
          <w:spacing w:val="-16"/>
          <w:lang w:val="fr-FR"/>
        </w:rPr>
        <w:t xml:space="preserve"> </w:t>
      </w:r>
      <w:proofErr w:type="spellStart"/>
      <w:r w:rsidRPr="005A0BAA">
        <w:rPr>
          <w:color w:val="auto"/>
          <w:spacing w:val="-16"/>
          <w:lang w:val="fr-FR"/>
        </w:rPr>
        <w:t>cereri</w:t>
      </w:r>
      <w:proofErr w:type="spellEnd"/>
      <w:r w:rsidRPr="005A0BAA">
        <w:rPr>
          <w:color w:val="auto"/>
          <w:spacing w:val="-16"/>
          <w:lang w:val="fr-FR"/>
        </w:rPr>
        <w:t xml:space="preserve">, </w:t>
      </w:r>
      <w:proofErr w:type="spellStart"/>
      <w:r w:rsidRPr="005A0BAA">
        <w:rPr>
          <w:color w:val="auto"/>
          <w:spacing w:val="-16"/>
          <w:lang w:val="fr-FR"/>
        </w:rPr>
        <w:t>conform</w:t>
      </w:r>
      <w:proofErr w:type="spellEnd"/>
      <w:r w:rsidRPr="005A0BAA">
        <w:rPr>
          <w:color w:val="auto"/>
          <w:spacing w:val="-16"/>
          <w:lang w:val="fr-FR"/>
        </w:rPr>
        <w:t xml:space="preserve"> art. 4 </w:t>
      </w:r>
      <w:proofErr w:type="spellStart"/>
      <w:r w:rsidRPr="005A0BAA">
        <w:rPr>
          <w:color w:val="auto"/>
          <w:spacing w:val="-16"/>
          <w:lang w:val="fr-FR"/>
        </w:rPr>
        <w:t>alin</w:t>
      </w:r>
      <w:proofErr w:type="spellEnd"/>
      <w:r w:rsidRPr="005A0BAA">
        <w:rPr>
          <w:color w:val="auto"/>
          <w:spacing w:val="-16"/>
          <w:lang w:val="fr-FR"/>
        </w:rPr>
        <w:t xml:space="preserve">. (19), la CJRAE/CMBRAE </w:t>
      </w:r>
      <w:proofErr w:type="spellStart"/>
      <w:r w:rsidRPr="005A0BAA">
        <w:rPr>
          <w:color w:val="auto"/>
          <w:spacing w:val="-16"/>
          <w:lang w:val="fr-FR"/>
        </w:rPr>
        <w:t>şi</w:t>
      </w:r>
      <w:proofErr w:type="spellEnd"/>
      <w:r w:rsidRPr="005A0BAA">
        <w:rPr>
          <w:color w:val="auto"/>
          <w:spacing w:val="-16"/>
          <w:lang w:val="fr-FR"/>
        </w:rPr>
        <w:t xml:space="preserve"> la </w:t>
      </w:r>
      <w:r w:rsidRPr="005A0BAA">
        <w:rPr>
          <w:rFonts w:eastAsia="Times New Roman"/>
          <w:color w:val="auto"/>
          <w:spacing w:val="-16"/>
          <w:lang w:val="fr-FR" w:eastAsia="ro-RO"/>
        </w:rPr>
        <w:t>ISJ/ISMB</w:t>
      </w:r>
      <w:r w:rsidRPr="005A0BAA">
        <w:rPr>
          <w:color w:val="auto"/>
          <w:spacing w:val="-16"/>
          <w:lang w:val="fr-FR"/>
        </w:rPr>
        <w:t xml:space="preserve">. </w:t>
      </w:r>
    </w:p>
    <w:p w14:paraId="3FDB1F75" w14:textId="77777777" w:rsidR="005A0BAA" w:rsidRPr="005A0BAA" w:rsidRDefault="005A0BAA" w:rsidP="005A0BAA">
      <w:pPr>
        <w:pStyle w:val="Default"/>
        <w:ind w:firstLine="567"/>
        <w:jc w:val="both"/>
        <w:rPr>
          <w:color w:val="auto"/>
          <w:spacing w:val="-16"/>
          <w:lang w:val="fr-FR"/>
        </w:rPr>
      </w:pPr>
      <w:r w:rsidRPr="005A0BAA">
        <w:rPr>
          <w:color w:val="auto"/>
          <w:spacing w:val="-16"/>
          <w:lang w:val="fr-FR"/>
        </w:rPr>
        <w:t xml:space="preserve">(4) La </w:t>
      </w:r>
      <w:proofErr w:type="spellStart"/>
      <w:r w:rsidRPr="005A0BAA">
        <w:rPr>
          <w:color w:val="auto"/>
          <w:spacing w:val="-16"/>
          <w:lang w:val="fr-FR"/>
        </w:rPr>
        <w:t>cererile</w:t>
      </w:r>
      <w:proofErr w:type="spellEnd"/>
      <w:r w:rsidRPr="005A0BAA">
        <w:rPr>
          <w:color w:val="auto"/>
          <w:spacing w:val="-16"/>
          <w:lang w:val="fr-FR"/>
        </w:rPr>
        <w:t xml:space="preserve"> care se </w:t>
      </w:r>
      <w:proofErr w:type="spellStart"/>
      <w:r w:rsidRPr="005A0BAA">
        <w:rPr>
          <w:color w:val="auto"/>
          <w:spacing w:val="-16"/>
          <w:lang w:val="fr-FR"/>
        </w:rPr>
        <w:t>depun</w:t>
      </w:r>
      <w:proofErr w:type="spellEnd"/>
      <w:r w:rsidRPr="005A0BAA">
        <w:rPr>
          <w:color w:val="auto"/>
          <w:spacing w:val="-16"/>
          <w:lang w:val="fr-FR"/>
        </w:rPr>
        <w:t xml:space="preserve"> la </w:t>
      </w:r>
      <w:proofErr w:type="spellStart"/>
      <w:r w:rsidRPr="005A0BAA">
        <w:rPr>
          <w:color w:val="auto"/>
          <w:spacing w:val="-16"/>
          <w:lang w:val="fr-FR"/>
        </w:rPr>
        <w:t>unităţile</w:t>
      </w:r>
      <w:proofErr w:type="spellEnd"/>
      <w:r w:rsidRPr="005A0BAA">
        <w:rPr>
          <w:color w:val="auto"/>
          <w:spacing w:val="-16"/>
          <w:lang w:val="fr-FR"/>
        </w:rPr>
        <w:t xml:space="preserve"> de </w:t>
      </w:r>
      <w:proofErr w:type="spellStart"/>
      <w:r w:rsidRPr="005A0BAA">
        <w:rPr>
          <w:color w:val="auto"/>
          <w:spacing w:val="-16"/>
          <w:lang w:val="fr-FR"/>
        </w:rPr>
        <w:t>învăţământ</w:t>
      </w:r>
      <w:proofErr w:type="spellEnd"/>
      <w:r w:rsidRPr="005A0BAA">
        <w:rPr>
          <w:color w:val="auto"/>
          <w:spacing w:val="-16"/>
          <w:lang w:val="fr-FR"/>
        </w:rPr>
        <w:t xml:space="preserve">/CJRAE/CMBRAE se </w:t>
      </w:r>
      <w:proofErr w:type="spellStart"/>
      <w:r w:rsidRPr="005A0BAA">
        <w:rPr>
          <w:color w:val="auto"/>
          <w:spacing w:val="-16"/>
          <w:lang w:val="fr-FR"/>
        </w:rPr>
        <w:t>anexează</w:t>
      </w:r>
      <w:proofErr w:type="spellEnd"/>
      <w:r w:rsidRPr="005A0BAA">
        <w:rPr>
          <w:color w:val="auto"/>
          <w:spacing w:val="-16"/>
          <w:lang w:val="fr-FR"/>
        </w:rPr>
        <w:t xml:space="preserve">, </w:t>
      </w:r>
      <w:proofErr w:type="spellStart"/>
      <w:r w:rsidRPr="005A0BAA">
        <w:rPr>
          <w:color w:val="auto"/>
          <w:spacing w:val="-16"/>
          <w:lang w:val="fr-FR"/>
        </w:rPr>
        <w:t>în</w:t>
      </w:r>
      <w:proofErr w:type="spellEnd"/>
      <w:r w:rsidRPr="005A0BAA">
        <w:rPr>
          <w:color w:val="auto"/>
          <w:spacing w:val="-16"/>
          <w:lang w:val="fr-FR"/>
        </w:rPr>
        <w:t xml:space="preserve"> copie, documente </w:t>
      </w:r>
      <w:proofErr w:type="spellStart"/>
      <w:r w:rsidRPr="005A0BAA">
        <w:rPr>
          <w:color w:val="auto"/>
          <w:spacing w:val="-16"/>
          <w:lang w:val="fr-FR"/>
        </w:rPr>
        <w:t>conform</w:t>
      </w:r>
      <w:proofErr w:type="spellEnd"/>
      <w:r w:rsidRPr="005A0BAA">
        <w:rPr>
          <w:color w:val="auto"/>
          <w:spacing w:val="-16"/>
          <w:lang w:val="fr-FR"/>
        </w:rPr>
        <w:t xml:space="preserve"> </w:t>
      </w:r>
      <w:proofErr w:type="spellStart"/>
      <w:r w:rsidRPr="005A0BAA">
        <w:rPr>
          <w:color w:val="auto"/>
          <w:spacing w:val="-16"/>
          <w:lang w:val="fr-FR"/>
        </w:rPr>
        <w:t>prevederilor</w:t>
      </w:r>
      <w:proofErr w:type="spellEnd"/>
      <w:r w:rsidRPr="005A0BAA">
        <w:rPr>
          <w:color w:val="auto"/>
          <w:spacing w:val="-16"/>
          <w:lang w:val="fr-FR"/>
        </w:rPr>
        <w:t xml:space="preserve"> art. 4 </w:t>
      </w:r>
      <w:proofErr w:type="spellStart"/>
      <w:r w:rsidRPr="005A0BAA">
        <w:rPr>
          <w:color w:val="auto"/>
          <w:spacing w:val="-16"/>
          <w:lang w:val="fr-FR"/>
        </w:rPr>
        <w:t>alin</w:t>
      </w:r>
      <w:proofErr w:type="spellEnd"/>
      <w:r w:rsidRPr="005A0BAA">
        <w:rPr>
          <w:color w:val="auto"/>
          <w:spacing w:val="-16"/>
          <w:lang w:val="fr-FR"/>
        </w:rPr>
        <w:t xml:space="preserve">. (19).   </w:t>
      </w:r>
    </w:p>
    <w:p w14:paraId="54529229" w14:textId="77777777" w:rsidR="005A0BAA" w:rsidRPr="005A0BAA" w:rsidRDefault="005A0BAA" w:rsidP="005A0BAA">
      <w:pPr>
        <w:pStyle w:val="Default"/>
        <w:ind w:firstLine="567"/>
        <w:jc w:val="both"/>
        <w:rPr>
          <w:rFonts w:eastAsia="Times New Roman"/>
          <w:color w:val="auto"/>
          <w:spacing w:val="-16"/>
          <w:lang w:val="fr-FR" w:eastAsia="ro-RO"/>
        </w:rPr>
      </w:pPr>
      <w:r w:rsidRPr="005A0BAA">
        <w:rPr>
          <w:color w:val="auto"/>
          <w:spacing w:val="-16"/>
          <w:lang w:val="fr-FR"/>
        </w:rPr>
        <w:t xml:space="preserve">(5) </w:t>
      </w:r>
      <w:proofErr w:type="spellStart"/>
      <w:r w:rsidRPr="005A0BAA">
        <w:rPr>
          <w:color w:val="auto"/>
          <w:spacing w:val="-16"/>
          <w:lang w:val="fr-FR"/>
        </w:rPr>
        <w:t>Comisia</w:t>
      </w:r>
      <w:proofErr w:type="spellEnd"/>
      <w:r w:rsidRPr="005A0BAA">
        <w:rPr>
          <w:color w:val="auto"/>
          <w:spacing w:val="-16"/>
          <w:lang w:val="fr-FR"/>
        </w:rPr>
        <w:t xml:space="preserve"> </w:t>
      </w:r>
      <w:proofErr w:type="spellStart"/>
      <w:r w:rsidRPr="005A0BAA">
        <w:rPr>
          <w:color w:val="auto"/>
          <w:spacing w:val="-16"/>
          <w:lang w:val="fr-FR"/>
        </w:rPr>
        <w:t>judeţeană</w:t>
      </w:r>
      <w:proofErr w:type="spellEnd"/>
      <w:r w:rsidRPr="005A0BAA">
        <w:rPr>
          <w:color w:val="auto"/>
          <w:spacing w:val="-16"/>
          <w:lang w:val="fr-FR"/>
        </w:rPr>
        <w:t xml:space="preserve">/a </w:t>
      </w:r>
      <w:proofErr w:type="spellStart"/>
      <w:r w:rsidRPr="005A0BAA">
        <w:rPr>
          <w:color w:val="auto"/>
          <w:spacing w:val="-16"/>
          <w:lang w:val="fr-FR"/>
        </w:rPr>
        <w:t>municipiului</w:t>
      </w:r>
      <w:proofErr w:type="spellEnd"/>
      <w:r w:rsidRPr="005A0BAA">
        <w:rPr>
          <w:color w:val="auto"/>
          <w:spacing w:val="-16"/>
          <w:lang w:val="fr-FR"/>
        </w:rPr>
        <w:t xml:space="preserve"> Bucureşti de </w:t>
      </w:r>
      <w:proofErr w:type="spellStart"/>
      <w:r w:rsidRPr="005A0BAA">
        <w:rPr>
          <w:color w:val="auto"/>
          <w:spacing w:val="-16"/>
          <w:lang w:val="fr-FR"/>
        </w:rPr>
        <w:t>mobilitate</w:t>
      </w:r>
      <w:proofErr w:type="spellEnd"/>
      <w:r w:rsidRPr="005A0BAA">
        <w:rPr>
          <w:color w:val="auto"/>
          <w:spacing w:val="-16"/>
          <w:lang w:val="fr-FR"/>
        </w:rPr>
        <w:t xml:space="preserve"> a </w:t>
      </w:r>
      <w:proofErr w:type="spellStart"/>
      <w:r w:rsidRPr="005A0BAA">
        <w:rPr>
          <w:color w:val="auto"/>
          <w:spacing w:val="-16"/>
          <w:lang w:val="fr-FR"/>
        </w:rPr>
        <w:t>personalului</w:t>
      </w:r>
      <w:proofErr w:type="spellEnd"/>
      <w:r w:rsidRPr="005A0BAA">
        <w:rPr>
          <w:color w:val="auto"/>
          <w:spacing w:val="-16"/>
          <w:lang w:val="fr-FR"/>
        </w:rPr>
        <w:t xml:space="preserve"> </w:t>
      </w:r>
      <w:proofErr w:type="spellStart"/>
      <w:r w:rsidRPr="005A0BAA">
        <w:rPr>
          <w:color w:val="auto"/>
          <w:spacing w:val="-16"/>
          <w:lang w:val="fr-FR"/>
        </w:rPr>
        <w:t>didactic</w:t>
      </w:r>
      <w:proofErr w:type="spellEnd"/>
      <w:r w:rsidRPr="005A0BAA">
        <w:rPr>
          <w:color w:val="auto"/>
          <w:spacing w:val="-16"/>
          <w:lang w:val="fr-FR"/>
        </w:rPr>
        <w:t xml:space="preserve"> </w:t>
      </w:r>
      <w:proofErr w:type="spellStart"/>
      <w:r w:rsidRPr="005A0BAA">
        <w:rPr>
          <w:color w:val="auto"/>
          <w:spacing w:val="-16"/>
          <w:lang w:val="fr-FR"/>
        </w:rPr>
        <w:t>verifică</w:t>
      </w:r>
      <w:proofErr w:type="spellEnd"/>
      <w:r w:rsidRPr="005A0BAA">
        <w:rPr>
          <w:color w:val="auto"/>
          <w:spacing w:val="-16"/>
          <w:lang w:val="fr-FR"/>
        </w:rPr>
        <w:t xml:space="preserve"> </w:t>
      </w:r>
      <w:proofErr w:type="spellStart"/>
      <w:r w:rsidRPr="005A0BAA">
        <w:rPr>
          <w:color w:val="auto"/>
          <w:spacing w:val="-16"/>
          <w:lang w:val="fr-FR"/>
        </w:rPr>
        <w:t>dosarele</w:t>
      </w:r>
      <w:proofErr w:type="spellEnd"/>
      <w:r w:rsidRPr="005A0BAA">
        <w:rPr>
          <w:color w:val="auto"/>
          <w:spacing w:val="-16"/>
          <w:lang w:val="fr-FR"/>
        </w:rPr>
        <w:t xml:space="preserve"> </w:t>
      </w:r>
      <w:proofErr w:type="spellStart"/>
      <w:r w:rsidRPr="005A0BAA">
        <w:rPr>
          <w:color w:val="auto"/>
          <w:spacing w:val="-16"/>
          <w:lang w:val="fr-FR"/>
        </w:rPr>
        <w:t>depuse</w:t>
      </w:r>
      <w:proofErr w:type="spellEnd"/>
      <w:r w:rsidRPr="005A0BAA">
        <w:rPr>
          <w:color w:val="auto"/>
          <w:spacing w:val="-16"/>
          <w:lang w:val="fr-FR"/>
        </w:rPr>
        <w:t xml:space="preserve"> </w:t>
      </w:r>
      <w:proofErr w:type="spellStart"/>
      <w:r w:rsidRPr="005A0BAA">
        <w:rPr>
          <w:color w:val="auto"/>
          <w:spacing w:val="-16"/>
          <w:lang w:val="fr-FR"/>
        </w:rPr>
        <w:t>şi</w:t>
      </w:r>
      <w:proofErr w:type="spellEnd"/>
      <w:r w:rsidRPr="005A0BAA">
        <w:rPr>
          <w:color w:val="auto"/>
          <w:spacing w:val="-16"/>
          <w:lang w:val="fr-FR"/>
        </w:rPr>
        <w:t xml:space="preserve"> </w:t>
      </w:r>
      <w:proofErr w:type="spellStart"/>
      <w:r w:rsidRPr="005A0BAA">
        <w:rPr>
          <w:color w:val="auto"/>
          <w:spacing w:val="-16"/>
          <w:lang w:val="fr-FR"/>
        </w:rPr>
        <w:t>afişează</w:t>
      </w:r>
      <w:proofErr w:type="spellEnd"/>
      <w:r w:rsidRPr="005A0BAA">
        <w:rPr>
          <w:color w:val="auto"/>
          <w:spacing w:val="-16"/>
          <w:lang w:val="fr-FR"/>
        </w:rPr>
        <w:t xml:space="preserve"> </w:t>
      </w:r>
      <w:proofErr w:type="spellStart"/>
      <w:r w:rsidRPr="005A0BAA">
        <w:rPr>
          <w:color w:val="auto"/>
          <w:spacing w:val="-16"/>
          <w:lang w:val="fr-FR"/>
        </w:rPr>
        <w:t>pe</w:t>
      </w:r>
      <w:proofErr w:type="spellEnd"/>
      <w:r w:rsidRPr="005A0BAA">
        <w:rPr>
          <w:color w:val="auto"/>
          <w:spacing w:val="-16"/>
          <w:lang w:val="fr-FR"/>
        </w:rPr>
        <w:t xml:space="preserve"> pagina web a </w:t>
      </w:r>
      <w:r w:rsidRPr="005A0BAA">
        <w:rPr>
          <w:rFonts w:eastAsia="Times New Roman"/>
          <w:color w:val="auto"/>
          <w:spacing w:val="-16"/>
          <w:lang w:val="fr-FR" w:eastAsia="ro-RO"/>
        </w:rPr>
        <w:t>ISJ/ISMB</w:t>
      </w:r>
      <w:r w:rsidRPr="005A0BAA">
        <w:rPr>
          <w:color w:val="auto"/>
          <w:spacing w:val="-16"/>
          <w:lang w:val="fr-FR"/>
        </w:rPr>
        <w:t xml:space="preserve">, </w:t>
      </w:r>
      <w:proofErr w:type="spellStart"/>
      <w:r w:rsidRPr="005A0BAA">
        <w:rPr>
          <w:color w:val="auto"/>
          <w:spacing w:val="-16"/>
          <w:lang w:val="fr-FR"/>
        </w:rPr>
        <w:t>pentru</w:t>
      </w:r>
      <w:proofErr w:type="spellEnd"/>
      <w:r w:rsidRPr="005A0BAA">
        <w:rPr>
          <w:color w:val="auto"/>
          <w:spacing w:val="-16"/>
          <w:lang w:val="fr-FR"/>
        </w:rPr>
        <w:t xml:space="preserve"> </w:t>
      </w:r>
      <w:proofErr w:type="spellStart"/>
      <w:r w:rsidRPr="005A0BAA">
        <w:rPr>
          <w:color w:val="auto"/>
          <w:spacing w:val="-16"/>
          <w:lang w:val="fr-FR"/>
        </w:rPr>
        <w:t>fiecare</w:t>
      </w:r>
      <w:proofErr w:type="spellEnd"/>
      <w:r w:rsidRPr="005A0BAA">
        <w:rPr>
          <w:color w:val="auto"/>
          <w:spacing w:val="-16"/>
          <w:lang w:val="fr-FR"/>
        </w:rPr>
        <w:t xml:space="preserve"> </w:t>
      </w:r>
      <w:proofErr w:type="spellStart"/>
      <w:r w:rsidRPr="005A0BAA">
        <w:rPr>
          <w:color w:val="auto"/>
          <w:spacing w:val="-16"/>
          <w:lang w:val="fr-FR"/>
        </w:rPr>
        <w:t>cadru</w:t>
      </w:r>
      <w:proofErr w:type="spellEnd"/>
      <w:r w:rsidRPr="005A0BAA">
        <w:rPr>
          <w:color w:val="auto"/>
          <w:spacing w:val="-16"/>
          <w:lang w:val="fr-FR"/>
        </w:rPr>
        <w:t xml:space="preserve"> </w:t>
      </w:r>
      <w:proofErr w:type="spellStart"/>
      <w:r w:rsidRPr="005A0BAA">
        <w:rPr>
          <w:color w:val="auto"/>
          <w:spacing w:val="-16"/>
          <w:lang w:val="fr-FR"/>
        </w:rPr>
        <w:t>didactic</w:t>
      </w:r>
      <w:proofErr w:type="spellEnd"/>
      <w:r w:rsidRPr="005A0BAA">
        <w:rPr>
          <w:color w:val="auto"/>
          <w:spacing w:val="-16"/>
          <w:lang w:val="fr-FR"/>
        </w:rPr>
        <w:t xml:space="preserve"> </w:t>
      </w:r>
      <w:proofErr w:type="spellStart"/>
      <w:r w:rsidRPr="005A0BAA">
        <w:rPr>
          <w:color w:val="auto"/>
          <w:spacing w:val="-16"/>
          <w:lang w:val="fr-FR"/>
        </w:rPr>
        <w:t>angajat</w:t>
      </w:r>
      <w:proofErr w:type="spellEnd"/>
      <w:r w:rsidRPr="005A0BAA">
        <w:rPr>
          <w:color w:val="auto"/>
          <w:spacing w:val="-16"/>
          <w:lang w:val="fr-FR"/>
        </w:rPr>
        <w:t xml:space="preserve"> </w:t>
      </w:r>
      <w:proofErr w:type="spellStart"/>
      <w:r w:rsidRPr="005A0BAA">
        <w:rPr>
          <w:color w:val="auto"/>
          <w:spacing w:val="-16"/>
          <w:lang w:val="fr-FR"/>
        </w:rPr>
        <w:t>pe</w:t>
      </w:r>
      <w:proofErr w:type="spellEnd"/>
      <w:r w:rsidRPr="005A0BAA">
        <w:rPr>
          <w:color w:val="auto"/>
          <w:spacing w:val="-16"/>
          <w:lang w:val="fr-FR"/>
        </w:rPr>
        <w:t xml:space="preserve"> </w:t>
      </w:r>
      <w:proofErr w:type="spellStart"/>
      <w:r w:rsidRPr="005A0BAA">
        <w:rPr>
          <w:color w:val="auto"/>
          <w:spacing w:val="-16"/>
          <w:lang w:val="fr-FR"/>
        </w:rPr>
        <w:t>durata</w:t>
      </w:r>
      <w:proofErr w:type="spellEnd"/>
      <w:r w:rsidRPr="005A0BAA">
        <w:rPr>
          <w:color w:val="auto"/>
          <w:spacing w:val="-16"/>
          <w:lang w:val="fr-FR"/>
        </w:rPr>
        <w:t xml:space="preserve"> de </w:t>
      </w:r>
      <w:proofErr w:type="spellStart"/>
      <w:r w:rsidRPr="005A0BAA">
        <w:rPr>
          <w:color w:val="auto"/>
          <w:spacing w:val="-16"/>
          <w:lang w:val="fr-FR"/>
        </w:rPr>
        <w:t>viabilitate</w:t>
      </w:r>
      <w:proofErr w:type="spellEnd"/>
      <w:r w:rsidRPr="005A0BAA">
        <w:rPr>
          <w:color w:val="auto"/>
          <w:spacing w:val="-16"/>
          <w:lang w:val="fr-FR"/>
        </w:rPr>
        <w:t xml:space="preserve"> a </w:t>
      </w:r>
      <w:proofErr w:type="spellStart"/>
      <w:r w:rsidRPr="005A0BAA">
        <w:rPr>
          <w:color w:val="auto"/>
          <w:spacing w:val="-16"/>
          <w:lang w:val="fr-FR"/>
        </w:rPr>
        <w:t>postului</w:t>
      </w:r>
      <w:proofErr w:type="spellEnd"/>
      <w:r w:rsidRPr="005A0BAA">
        <w:rPr>
          <w:color w:val="auto"/>
          <w:spacing w:val="-16"/>
          <w:lang w:val="fr-FR"/>
        </w:rPr>
        <w:t>/</w:t>
      </w:r>
      <w:proofErr w:type="spellStart"/>
      <w:r w:rsidRPr="005A0BAA">
        <w:rPr>
          <w:color w:val="auto"/>
          <w:spacing w:val="-16"/>
          <w:lang w:val="fr-FR"/>
        </w:rPr>
        <w:t>catedrei</w:t>
      </w:r>
      <w:proofErr w:type="spellEnd"/>
      <w:r w:rsidRPr="005A0BAA">
        <w:rPr>
          <w:color w:val="auto"/>
          <w:spacing w:val="-16"/>
          <w:lang w:val="fr-FR"/>
        </w:rPr>
        <w:t xml:space="preserve"> care a </w:t>
      </w:r>
      <w:proofErr w:type="spellStart"/>
      <w:r w:rsidRPr="005A0BAA">
        <w:rPr>
          <w:color w:val="auto"/>
          <w:spacing w:val="-16"/>
          <w:lang w:val="fr-FR"/>
        </w:rPr>
        <w:t>solicitat</w:t>
      </w:r>
      <w:proofErr w:type="spellEnd"/>
      <w:r w:rsidRPr="005A0BAA">
        <w:rPr>
          <w:color w:val="auto"/>
          <w:spacing w:val="-16"/>
          <w:lang w:val="fr-FR"/>
        </w:rPr>
        <w:t xml:space="preserve"> </w:t>
      </w:r>
      <w:proofErr w:type="spellStart"/>
      <w:r w:rsidRPr="005A0BAA">
        <w:rPr>
          <w:color w:val="auto"/>
          <w:spacing w:val="-16"/>
          <w:lang w:val="fr-FR"/>
        </w:rPr>
        <w:t>modificarea</w:t>
      </w:r>
      <w:proofErr w:type="spellEnd"/>
      <w:r w:rsidRPr="005A0BAA">
        <w:rPr>
          <w:color w:val="auto"/>
          <w:spacing w:val="-16"/>
          <w:lang w:val="fr-FR"/>
        </w:rPr>
        <w:t xml:space="preserve"> </w:t>
      </w:r>
      <w:proofErr w:type="spellStart"/>
      <w:r w:rsidRPr="005A0BAA">
        <w:rPr>
          <w:color w:val="auto"/>
          <w:spacing w:val="-16"/>
          <w:lang w:val="fr-FR"/>
        </w:rPr>
        <w:t>repartizării</w:t>
      </w:r>
      <w:proofErr w:type="spellEnd"/>
      <w:r w:rsidRPr="005A0BAA">
        <w:rPr>
          <w:color w:val="auto"/>
          <w:spacing w:val="-16"/>
          <w:lang w:val="fr-FR"/>
        </w:rPr>
        <w:t xml:space="preserve">, </w:t>
      </w:r>
      <w:proofErr w:type="spellStart"/>
      <w:r w:rsidRPr="005A0BAA">
        <w:rPr>
          <w:color w:val="auto"/>
          <w:spacing w:val="-16"/>
          <w:lang w:val="fr-FR"/>
        </w:rPr>
        <w:t>următoarele</w:t>
      </w:r>
      <w:proofErr w:type="spellEnd"/>
      <w:r w:rsidRPr="005A0BAA">
        <w:rPr>
          <w:color w:val="auto"/>
          <w:spacing w:val="-16"/>
          <w:lang w:val="fr-FR"/>
        </w:rPr>
        <w:t xml:space="preserve"> </w:t>
      </w:r>
      <w:proofErr w:type="spellStart"/>
      <w:r w:rsidRPr="005A0BAA">
        <w:rPr>
          <w:color w:val="auto"/>
          <w:spacing w:val="-16"/>
          <w:lang w:val="fr-FR"/>
        </w:rPr>
        <w:t>informaţii</w:t>
      </w:r>
      <w:proofErr w:type="spellEnd"/>
      <w:r w:rsidRPr="005A0BAA">
        <w:rPr>
          <w:color w:val="auto"/>
          <w:spacing w:val="-16"/>
          <w:lang w:val="fr-FR"/>
        </w:rPr>
        <w:t xml:space="preserve">: </w:t>
      </w:r>
      <w:proofErr w:type="spellStart"/>
      <w:r w:rsidRPr="005A0BAA">
        <w:rPr>
          <w:color w:val="auto"/>
          <w:spacing w:val="-16"/>
          <w:lang w:val="fr-FR"/>
        </w:rPr>
        <w:t>studiile</w:t>
      </w:r>
      <w:proofErr w:type="spellEnd"/>
      <w:r w:rsidRPr="005A0BAA">
        <w:rPr>
          <w:color w:val="auto"/>
          <w:spacing w:val="-16"/>
          <w:lang w:val="fr-FR"/>
        </w:rPr>
        <w:t xml:space="preserve">, </w:t>
      </w:r>
      <w:proofErr w:type="spellStart"/>
      <w:r w:rsidRPr="005A0BAA">
        <w:rPr>
          <w:color w:val="auto"/>
          <w:spacing w:val="-16"/>
          <w:lang w:val="fr-FR"/>
        </w:rPr>
        <w:t>postul</w:t>
      </w:r>
      <w:proofErr w:type="spellEnd"/>
      <w:r w:rsidRPr="005A0BAA">
        <w:rPr>
          <w:color w:val="auto"/>
          <w:spacing w:val="-16"/>
          <w:lang w:val="fr-FR"/>
        </w:rPr>
        <w:t xml:space="preserve"> </w:t>
      </w:r>
      <w:proofErr w:type="spellStart"/>
      <w:r w:rsidRPr="005A0BAA">
        <w:rPr>
          <w:color w:val="auto"/>
          <w:spacing w:val="-16"/>
          <w:lang w:val="fr-FR"/>
        </w:rPr>
        <w:t>didactic</w:t>
      </w:r>
      <w:proofErr w:type="spellEnd"/>
      <w:r w:rsidRPr="005A0BAA">
        <w:rPr>
          <w:color w:val="auto"/>
          <w:spacing w:val="-16"/>
          <w:lang w:val="fr-FR"/>
        </w:rPr>
        <w:t>/</w:t>
      </w:r>
      <w:proofErr w:type="spellStart"/>
      <w:r w:rsidRPr="005A0BAA">
        <w:rPr>
          <w:color w:val="auto"/>
          <w:spacing w:val="-16"/>
          <w:lang w:val="fr-FR"/>
        </w:rPr>
        <w:t>catedra</w:t>
      </w:r>
      <w:proofErr w:type="spellEnd"/>
      <w:r w:rsidRPr="005A0BAA">
        <w:rPr>
          <w:color w:val="auto"/>
          <w:spacing w:val="-16"/>
          <w:lang w:val="fr-FR"/>
        </w:rPr>
        <w:t xml:space="preserve"> </w:t>
      </w:r>
      <w:proofErr w:type="spellStart"/>
      <w:r w:rsidRPr="005A0BAA">
        <w:rPr>
          <w:color w:val="auto"/>
          <w:spacing w:val="-16"/>
          <w:lang w:val="fr-FR"/>
        </w:rPr>
        <w:t>pe</w:t>
      </w:r>
      <w:proofErr w:type="spellEnd"/>
      <w:r w:rsidRPr="005A0BAA">
        <w:rPr>
          <w:color w:val="auto"/>
          <w:spacing w:val="-16"/>
          <w:lang w:val="fr-FR"/>
        </w:rPr>
        <w:t xml:space="preserve"> care este </w:t>
      </w:r>
      <w:proofErr w:type="spellStart"/>
      <w:r w:rsidRPr="005A0BAA">
        <w:rPr>
          <w:color w:val="auto"/>
          <w:spacing w:val="-16"/>
          <w:lang w:val="fr-FR"/>
        </w:rPr>
        <w:t>angajat</w:t>
      </w:r>
      <w:proofErr w:type="spellEnd"/>
      <w:r w:rsidRPr="005A0BAA">
        <w:rPr>
          <w:color w:val="auto"/>
          <w:spacing w:val="-16"/>
          <w:lang w:val="fr-FR"/>
        </w:rPr>
        <w:t xml:space="preserve">, </w:t>
      </w:r>
      <w:proofErr w:type="spellStart"/>
      <w:r w:rsidRPr="005A0BAA">
        <w:rPr>
          <w:color w:val="auto"/>
          <w:spacing w:val="-16"/>
          <w:lang w:val="fr-FR"/>
        </w:rPr>
        <w:t>localitatea</w:t>
      </w:r>
      <w:proofErr w:type="spellEnd"/>
      <w:r w:rsidRPr="005A0BAA">
        <w:rPr>
          <w:color w:val="auto"/>
          <w:spacing w:val="-16"/>
          <w:lang w:val="fr-FR"/>
        </w:rPr>
        <w:t xml:space="preserve"> de </w:t>
      </w:r>
      <w:proofErr w:type="spellStart"/>
      <w:r w:rsidRPr="005A0BAA">
        <w:rPr>
          <w:color w:val="auto"/>
          <w:spacing w:val="-16"/>
          <w:lang w:val="fr-FR"/>
        </w:rPr>
        <w:t>domiciliu</w:t>
      </w:r>
      <w:proofErr w:type="spellEnd"/>
      <w:r w:rsidRPr="005A0BAA">
        <w:rPr>
          <w:color w:val="auto"/>
          <w:spacing w:val="-16"/>
          <w:lang w:val="fr-FR"/>
        </w:rPr>
        <w:t xml:space="preserve">, </w:t>
      </w:r>
      <w:proofErr w:type="spellStart"/>
      <w:r w:rsidRPr="005A0BAA">
        <w:rPr>
          <w:color w:val="auto"/>
          <w:spacing w:val="-16"/>
          <w:lang w:val="fr-FR"/>
        </w:rPr>
        <w:t>rezultatele</w:t>
      </w:r>
      <w:proofErr w:type="spellEnd"/>
      <w:r w:rsidRPr="005A0BAA">
        <w:rPr>
          <w:color w:val="auto"/>
          <w:spacing w:val="-16"/>
          <w:lang w:val="fr-FR"/>
        </w:rPr>
        <w:t xml:space="preserve"> </w:t>
      </w:r>
      <w:proofErr w:type="spellStart"/>
      <w:r w:rsidRPr="005A0BAA">
        <w:rPr>
          <w:color w:val="auto"/>
          <w:spacing w:val="-16"/>
          <w:lang w:val="fr-FR"/>
        </w:rPr>
        <w:t>obţinute</w:t>
      </w:r>
      <w:proofErr w:type="spellEnd"/>
      <w:r w:rsidRPr="005A0BAA">
        <w:rPr>
          <w:color w:val="auto"/>
          <w:spacing w:val="-16"/>
          <w:lang w:val="fr-FR"/>
        </w:rPr>
        <w:t xml:space="preserve"> la </w:t>
      </w:r>
      <w:proofErr w:type="spellStart"/>
      <w:r w:rsidRPr="005A0BAA">
        <w:rPr>
          <w:color w:val="auto"/>
          <w:spacing w:val="-16"/>
          <w:lang w:val="fr-FR"/>
        </w:rPr>
        <w:t>concursurile</w:t>
      </w:r>
      <w:proofErr w:type="spellEnd"/>
      <w:r w:rsidRPr="005A0BAA">
        <w:rPr>
          <w:color w:val="auto"/>
          <w:spacing w:val="-16"/>
          <w:lang w:val="fr-FR"/>
        </w:rPr>
        <w:t xml:space="preserve"> de </w:t>
      </w:r>
      <w:proofErr w:type="spellStart"/>
      <w:r w:rsidRPr="005A0BAA">
        <w:rPr>
          <w:color w:val="auto"/>
          <w:spacing w:val="-16"/>
          <w:lang w:val="fr-FR"/>
        </w:rPr>
        <w:t>ocupare</w:t>
      </w:r>
      <w:proofErr w:type="spellEnd"/>
      <w:r w:rsidRPr="005A0BAA">
        <w:rPr>
          <w:color w:val="auto"/>
          <w:spacing w:val="-16"/>
          <w:lang w:val="fr-FR"/>
        </w:rPr>
        <w:t xml:space="preserve"> a </w:t>
      </w:r>
      <w:proofErr w:type="spellStart"/>
      <w:r w:rsidRPr="005A0BAA">
        <w:rPr>
          <w:color w:val="auto"/>
          <w:spacing w:val="-16"/>
          <w:lang w:val="fr-FR"/>
        </w:rPr>
        <w:t>posturilor</w:t>
      </w:r>
      <w:proofErr w:type="spellEnd"/>
      <w:r w:rsidRPr="005A0BAA">
        <w:rPr>
          <w:color w:val="auto"/>
          <w:spacing w:val="-16"/>
          <w:lang w:val="fr-FR"/>
        </w:rPr>
        <w:t xml:space="preserve"> </w:t>
      </w:r>
      <w:proofErr w:type="spellStart"/>
      <w:r w:rsidRPr="005A0BAA">
        <w:rPr>
          <w:color w:val="auto"/>
          <w:spacing w:val="-16"/>
          <w:lang w:val="fr-FR"/>
        </w:rPr>
        <w:t>didactice</w:t>
      </w:r>
      <w:proofErr w:type="spellEnd"/>
      <w:r w:rsidRPr="005A0BAA">
        <w:rPr>
          <w:color w:val="auto"/>
          <w:spacing w:val="-16"/>
          <w:lang w:val="fr-FR"/>
        </w:rPr>
        <w:t>/</w:t>
      </w:r>
      <w:proofErr w:type="spellStart"/>
      <w:r w:rsidRPr="005A0BAA">
        <w:rPr>
          <w:color w:val="auto"/>
          <w:spacing w:val="-16"/>
          <w:lang w:val="fr-FR"/>
        </w:rPr>
        <w:t>catedrelor</w:t>
      </w:r>
      <w:proofErr w:type="spellEnd"/>
      <w:r w:rsidRPr="005A0BAA">
        <w:rPr>
          <w:color w:val="auto"/>
          <w:spacing w:val="-16"/>
          <w:lang w:val="fr-FR"/>
        </w:rPr>
        <w:t xml:space="preserve"> vacante/</w:t>
      </w:r>
      <w:proofErr w:type="spellStart"/>
      <w:r w:rsidRPr="005A0BAA">
        <w:rPr>
          <w:color w:val="auto"/>
          <w:spacing w:val="-16"/>
          <w:lang w:val="fr-FR"/>
        </w:rPr>
        <w:t>rezervate</w:t>
      </w:r>
      <w:proofErr w:type="spellEnd"/>
      <w:r w:rsidRPr="005A0BAA">
        <w:rPr>
          <w:color w:val="auto"/>
          <w:spacing w:val="-16"/>
          <w:lang w:val="fr-FR"/>
        </w:rPr>
        <w:t xml:space="preserve"> la care a </w:t>
      </w:r>
      <w:proofErr w:type="spellStart"/>
      <w:r w:rsidRPr="005A0BAA">
        <w:rPr>
          <w:color w:val="auto"/>
          <w:spacing w:val="-16"/>
          <w:lang w:val="fr-FR"/>
        </w:rPr>
        <w:t>participat</w:t>
      </w:r>
      <w:proofErr w:type="spellEnd"/>
      <w:r w:rsidRPr="005A0BAA">
        <w:rPr>
          <w:color w:val="auto"/>
          <w:spacing w:val="-16"/>
          <w:lang w:val="fr-FR"/>
        </w:rPr>
        <w:t xml:space="preserve">, </w:t>
      </w:r>
      <w:proofErr w:type="spellStart"/>
      <w:r w:rsidRPr="005A0BAA">
        <w:rPr>
          <w:color w:val="auto"/>
          <w:spacing w:val="-16"/>
          <w:lang w:val="fr-FR"/>
        </w:rPr>
        <w:t>gradul</w:t>
      </w:r>
      <w:proofErr w:type="spellEnd"/>
      <w:r w:rsidRPr="005A0BAA">
        <w:rPr>
          <w:color w:val="auto"/>
          <w:spacing w:val="-16"/>
          <w:lang w:val="fr-FR"/>
        </w:rPr>
        <w:t xml:space="preserve"> </w:t>
      </w:r>
      <w:proofErr w:type="spellStart"/>
      <w:r w:rsidRPr="005A0BAA">
        <w:rPr>
          <w:color w:val="auto"/>
          <w:spacing w:val="-16"/>
          <w:lang w:val="fr-FR"/>
        </w:rPr>
        <w:t>didactic</w:t>
      </w:r>
      <w:proofErr w:type="spellEnd"/>
      <w:r w:rsidRPr="005A0BAA">
        <w:rPr>
          <w:color w:val="auto"/>
          <w:spacing w:val="-16"/>
          <w:lang w:val="fr-FR"/>
        </w:rPr>
        <w:t xml:space="preserve">, nota/media </w:t>
      </w:r>
      <w:proofErr w:type="spellStart"/>
      <w:r w:rsidRPr="005A0BAA">
        <w:rPr>
          <w:color w:val="auto"/>
          <w:spacing w:val="-16"/>
          <w:lang w:val="fr-FR"/>
        </w:rPr>
        <w:t>obţinută</w:t>
      </w:r>
      <w:proofErr w:type="spellEnd"/>
      <w:r w:rsidRPr="005A0BAA">
        <w:rPr>
          <w:color w:val="auto"/>
          <w:spacing w:val="-16"/>
          <w:lang w:val="fr-FR"/>
        </w:rPr>
        <w:t xml:space="preserve"> </w:t>
      </w:r>
      <w:r w:rsidRPr="005A0BAA">
        <w:rPr>
          <w:rFonts w:eastAsia="Times New Roman"/>
          <w:color w:val="auto"/>
          <w:spacing w:val="-16"/>
          <w:lang w:val="fr-FR" w:eastAsia="ro-RO"/>
        </w:rPr>
        <w:t xml:space="preserve">la </w:t>
      </w:r>
      <w:proofErr w:type="spellStart"/>
      <w:r w:rsidRPr="005A0BAA">
        <w:rPr>
          <w:rFonts w:eastAsia="Times New Roman"/>
          <w:color w:val="auto"/>
          <w:spacing w:val="-16"/>
          <w:lang w:val="fr-FR" w:eastAsia="ro-RO"/>
        </w:rPr>
        <w:t>gradul</w:t>
      </w:r>
      <w:proofErr w:type="spellEnd"/>
      <w:r w:rsidRPr="005A0BAA">
        <w:rPr>
          <w:rFonts w:eastAsia="Times New Roman"/>
          <w:color w:val="auto"/>
          <w:spacing w:val="-16"/>
          <w:lang w:val="fr-FR" w:eastAsia="ro-RO"/>
        </w:rPr>
        <w:t xml:space="preserve"> </w:t>
      </w:r>
      <w:proofErr w:type="spellStart"/>
      <w:r w:rsidRPr="005A0BAA">
        <w:rPr>
          <w:rFonts w:eastAsia="Times New Roman"/>
          <w:color w:val="auto"/>
          <w:spacing w:val="-16"/>
          <w:lang w:val="fr-FR" w:eastAsia="ro-RO"/>
        </w:rPr>
        <w:t>didactic</w:t>
      </w:r>
      <w:proofErr w:type="spellEnd"/>
      <w:r w:rsidRPr="005A0BAA">
        <w:rPr>
          <w:rFonts w:eastAsia="Times New Roman"/>
          <w:color w:val="auto"/>
          <w:spacing w:val="-16"/>
          <w:lang w:val="fr-FR" w:eastAsia="ro-RO"/>
        </w:rPr>
        <w:t xml:space="preserve">, media de </w:t>
      </w:r>
      <w:proofErr w:type="spellStart"/>
      <w:r w:rsidRPr="005A0BAA">
        <w:rPr>
          <w:rFonts w:eastAsia="Times New Roman"/>
          <w:color w:val="auto"/>
          <w:spacing w:val="-16"/>
          <w:lang w:val="fr-FR" w:eastAsia="ro-RO"/>
        </w:rPr>
        <w:t>departajare</w:t>
      </w:r>
      <w:proofErr w:type="spellEnd"/>
      <w:r w:rsidRPr="005A0BAA">
        <w:rPr>
          <w:rFonts w:eastAsia="Times New Roman"/>
          <w:color w:val="auto"/>
          <w:spacing w:val="-16"/>
          <w:lang w:val="fr-FR" w:eastAsia="ro-RO"/>
        </w:rPr>
        <w:t xml:space="preserve"> </w:t>
      </w:r>
      <w:proofErr w:type="spellStart"/>
      <w:r w:rsidRPr="005A0BAA">
        <w:rPr>
          <w:color w:val="auto"/>
          <w:spacing w:val="-16"/>
          <w:lang w:val="fr-FR"/>
        </w:rPr>
        <w:t>calculată</w:t>
      </w:r>
      <w:proofErr w:type="spellEnd"/>
      <w:r w:rsidRPr="005A0BAA">
        <w:rPr>
          <w:color w:val="auto"/>
          <w:spacing w:val="-16"/>
          <w:lang w:val="fr-FR"/>
        </w:rPr>
        <w:t xml:space="preserve"> </w:t>
      </w:r>
      <w:proofErr w:type="spellStart"/>
      <w:r w:rsidRPr="005A0BAA">
        <w:rPr>
          <w:color w:val="auto"/>
          <w:spacing w:val="-16"/>
          <w:lang w:val="fr-FR"/>
        </w:rPr>
        <w:t>conform</w:t>
      </w:r>
      <w:proofErr w:type="spellEnd"/>
      <w:r w:rsidRPr="005A0BAA">
        <w:rPr>
          <w:color w:val="auto"/>
          <w:spacing w:val="-16"/>
          <w:lang w:val="fr-FR"/>
        </w:rPr>
        <w:t xml:space="preserve"> </w:t>
      </w:r>
      <w:proofErr w:type="spellStart"/>
      <w:r w:rsidRPr="005A0BAA">
        <w:rPr>
          <w:color w:val="auto"/>
          <w:spacing w:val="-16"/>
          <w:lang w:val="fr-FR"/>
        </w:rPr>
        <w:t>anexei</w:t>
      </w:r>
      <w:proofErr w:type="spellEnd"/>
      <w:r w:rsidRPr="005A0BAA">
        <w:rPr>
          <w:color w:val="auto"/>
          <w:spacing w:val="-16"/>
          <w:lang w:val="fr-FR"/>
        </w:rPr>
        <w:t xml:space="preserve"> nr. 15, media </w:t>
      </w:r>
      <w:proofErr w:type="spellStart"/>
      <w:r w:rsidRPr="005A0BAA">
        <w:rPr>
          <w:color w:val="auto"/>
          <w:spacing w:val="-16"/>
          <w:lang w:val="fr-FR"/>
        </w:rPr>
        <w:t>obţinută</w:t>
      </w:r>
      <w:proofErr w:type="spellEnd"/>
      <w:r w:rsidRPr="005A0BAA">
        <w:rPr>
          <w:color w:val="auto"/>
          <w:spacing w:val="-16"/>
          <w:lang w:val="fr-FR"/>
        </w:rPr>
        <w:t xml:space="preserve"> la </w:t>
      </w:r>
      <w:proofErr w:type="spellStart"/>
      <w:r w:rsidRPr="005A0BAA">
        <w:rPr>
          <w:color w:val="auto"/>
          <w:spacing w:val="-16"/>
          <w:lang w:val="fr-FR"/>
        </w:rPr>
        <w:t>examenul</w:t>
      </w:r>
      <w:proofErr w:type="spellEnd"/>
      <w:r w:rsidRPr="005A0BAA">
        <w:rPr>
          <w:color w:val="auto"/>
          <w:spacing w:val="-16"/>
          <w:lang w:val="fr-FR"/>
        </w:rPr>
        <w:t xml:space="preserve"> de </w:t>
      </w:r>
      <w:proofErr w:type="spellStart"/>
      <w:r w:rsidRPr="005A0BAA">
        <w:rPr>
          <w:color w:val="auto"/>
          <w:spacing w:val="-16"/>
          <w:lang w:val="fr-FR"/>
        </w:rPr>
        <w:t>licenţă</w:t>
      </w:r>
      <w:proofErr w:type="spellEnd"/>
      <w:r w:rsidRPr="005A0BAA">
        <w:rPr>
          <w:color w:val="auto"/>
          <w:spacing w:val="-16"/>
          <w:lang w:val="fr-FR"/>
        </w:rPr>
        <w:t>/</w:t>
      </w:r>
      <w:proofErr w:type="spellStart"/>
      <w:r w:rsidRPr="005A0BAA">
        <w:rPr>
          <w:color w:val="auto"/>
          <w:spacing w:val="-16"/>
          <w:lang w:val="fr-FR"/>
        </w:rPr>
        <w:t>absolvire</w:t>
      </w:r>
      <w:proofErr w:type="spellEnd"/>
      <w:r w:rsidRPr="005A0BAA">
        <w:rPr>
          <w:color w:val="auto"/>
          <w:spacing w:val="-16"/>
          <w:lang w:val="fr-FR"/>
        </w:rPr>
        <w:t xml:space="preserve"> a </w:t>
      </w:r>
      <w:proofErr w:type="spellStart"/>
      <w:r w:rsidRPr="005A0BAA">
        <w:rPr>
          <w:color w:val="auto"/>
          <w:spacing w:val="-16"/>
          <w:lang w:val="fr-FR"/>
        </w:rPr>
        <w:t>studiilor</w:t>
      </w:r>
      <w:proofErr w:type="spellEnd"/>
      <w:r w:rsidRPr="005A0BAA">
        <w:rPr>
          <w:color w:val="auto"/>
          <w:spacing w:val="-16"/>
          <w:lang w:val="fr-FR"/>
        </w:rPr>
        <w:t xml:space="preserve">, </w:t>
      </w:r>
      <w:proofErr w:type="spellStart"/>
      <w:r w:rsidRPr="005A0BAA">
        <w:rPr>
          <w:color w:val="auto"/>
          <w:spacing w:val="-16"/>
          <w:lang w:val="fr-FR"/>
        </w:rPr>
        <w:t>respectiv</w:t>
      </w:r>
      <w:proofErr w:type="spellEnd"/>
      <w:r w:rsidRPr="005A0BAA">
        <w:rPr>
          <w:color w:val="auto"/>
          <w:spacing w:val="-16"/>
          <w:lang w:val="fr-FR"/>
        </w:rPr>
        <w:t xml:space="preserve"> media </w:t>
      </w:r>
      <w:proofErr w:type="spellStart"/>
      <w:r w:rsidRPr="005A0BAA">
        <w:rPr>
          <w:color w:val="auto"/>
          <w:spacing w:val="-16"/>
          <w:lang w:val="fr-FR"/>
        </w:rPr>
        <w:t>obţinută</w:t>
      </w:r>
      <w:proofErr w:type="spellEnd"/>
      <w:r w:rsidRPr="005A0BAA">
        <w:rPr>
          <w:color w:val="auto"/>
          <w:spacing w:val="-16"/>
          <w:lang w:val="fr-FR"/>
        </w:rPr>
        <w:t xml:space="preserve"> la </w:t>
      </w:r>
      <w:proofErr w:type="spellStart"/>
      <w:r w:rsidRPr="005A0BAA">
        <w:rPr>
          <w:color w:val="auto"/>
          <w:spacing w:val="-16"/>
          <w:lang w:val="fr-FR"/>
        </w:rPr>
        <w:t>examenul</w:t>
      </w:r>
      <w:proofErr w:type="spellEnd"/>
      <w:r w:rsidRPr="005A0BAA">
        <w:rPr>
          <w:color w:val="auto"/>
          <w:spacing w:val="-16"/>
          <w:lang w:val="fr-FR"/>
        </w:rPr>
        <w:t xml:space="preserve"> de </w:t>
      </w:r>
      <w:proofErr w:type="spellStart"/>
      <w:r w:rsidRPr="005A0BAA">
        <w:rPr>
          <w:color w:val="auto"/>
          <w:spacing w:val="-16"/>
          <w:lang w:val="fr-FR"/>
        </w:rPr>
        <w:t>bacalaureat</w:t>
      </w:r>
      <w:proofErr w:type="spellEnd"/>
      <w:r w:rsidRPr="005A0BAA">
        <w:rPr>
          <w:color w:val="auto"/>
          <w:spacing w:val="-16"/>
          <w:lang w:val="fr-FR"/>
        </w:rPr>
        <w:t xml:space="preserve"> </w:t>
      </w:r>
      <w:proofErr w:type="spellStart"/>
      <w:r w:rsidRPr="005A0BAA">
        <w:rPr>
          <w:color w:val="auto"/>
          <w:spacing w:val="-16"/>
          <w:lang w:val="fr-FR"/>
        </w:rPr>
        <w:t>pentru</w:t>
      </w:r>
      <w:proofErr w:type="spellEnd"/>
      <w:r w:rsidRPr="005A0BAA">
        <w:rPr>
          <w:color w:val="auto"/>
          <w:spacing w:val="-16"/>
          <w:lang w:val="fr-FR"/>
        </w:rPr>
        <w:t xml:space="preserve"> </w:t>
      </w:r>
      <w:proofErr w:type="spellStart"/>
      <w:r w:rsidRPr="005A0BAA">
        <w:rPr>
          <w:color w:val="auto"/>
          <w:spacing w:val="-16"/>
          <w:lang w:val="fr-FR"/>
        </w:rPr>
        <w:t>absolvenţii</w:t>
      </w:r>
      <w:proofErr w:type="spellEnd"/>
      <w:r w:rsidRPr="005A0BAA">
        <w:rPr>
          <w:color w:val="auto"/>
          <w:spacing w:val="-16"/>
          <w:lang w:val="fr-FR"/>
        </w:rPr>
        <w:t xml:space="preserve"> </w:t>
      </w:r>
      <w:proofErr w:type="spellStart"/>
      <w:r w:rsidRPr="005A0BAA">
        <w:rPr>
          <w:color w:val="auto"/>
          <w:spacing w:val="-16"/>
          <w:lang w:val="fr-FR"/>
        </w:rPr>
        <w:t>liceelor</w:t>
      </w:r>
      <w:proofErr w:type="spellEnd"/>
      <w:r w:rsidRPr="005A0BAA">
        <w:rPr>
          <w:color w:val="auto"/>
          <w:spacing w:val="-16"/>
          <w:lang w:val="fr-FR"/>
        </w:rPr>
        <w:t xml:space="preserve"> </w:t>
      </w:r>
      <w:proofErr w:type="spellStart"/>
      <w:r w:rsidRPr="005A0BAA">
        <w:rPr>
          <w:color w:val="auto"/>
          <w:spacing w:val="-16"/>
          <w:lang w:val="fr-FR"/>
        </w:rPr>
        <w:t>pedagogice</w:t>
      </w:r>
      <w:proofErr w:type="spellEnd"/>
      <w:r w:rsidRPr="005A0BAA">
        <w:rPr>
          <w:color w:val="auto"/>
          <w:spacing w:val="-16"/>
          <w:lang w:val="fr-FR"/>
        </w:rPr>
        <w:t xml:space="preserve">, </w:t>
      </w:r>
      <w:proofErr w:type="spellStart"/>
      <w:r w:rsidRPr="005A0BAA">
        <w:rPr>
          <w:color w:val="auto"/>
          <w:spacing w:val="-16"/>
          <w:lang w:val="fr-FR"/>
        </w:rPr>
        <w:t>avizele</w:t>
      </w:r>
      <w:proofErr w:type="spellEnd"/>
      <w:r w:rsidRPr="005A0BAA">
        <w:rPr>
          <w:color w:val="auto"/>
          <w:spacing w:val="-16"/>
          <w:lang w:val="fr-FR"/>
        </w:rPr>
        <w:t xml:space="preserve"> </w:t>
      </w:r>
      <w:proofErr w:type="spellStart"/>
      <w:r w:rsidRPr="005A0BAA">
        <w:rPr>
          <w:color w:val="auto"/>
          <w:spacing w:val="-16"/>
          <w:lang w:val="fr-FR"/>
        </w:rPr>
        <w:t>şi</w:t>
      </w:r>
      <w:proofErr w:type="spellEnd"/>
      <w:r w:rsidRPr="005A0BAA">
        <w:rPr>
          <w:color w:val="auto"/>
          <w:spacing w:val="-16"/>
          <w:lang w:val="fr-FR"/>
        </w:rPr>
        <w:t xml:space="preserve"> </w:t>
      </w:r>
      <w:proofErr w:type="spellStart"/>
      <w:r w:rsidRPr="005A0BAA">
        <w:rPr>
          <w:color w:val="auto"/>
          <w:spacing w:val="-16"/>
          <w:lang w:val="fr-FR"/>
        </w:rPr>
        <w:t>atestatele</w:t>
      </w:r>
      <w:proofErr w:type="spellEnd"/>
      <w:r w:rsidRPr="005A0BAA">
        <w:rPr>
          <w:color w:val="auto"/>
          <w:spacing w:val="-16"/>
          <w:lang w:val="fr-FR"/>
        </w:rPr>
        <w:t xml:space="preserve"> </w:t>
      </w:r>
      <w:proofErr w:type="spellStart"/>
      <w:r w:rsidRPr="005A0BAA">
        <w:rPr>
          <w:color w:val="auto"/>
          <w:spacing w:val="-16"/>
          <w:lang w:val="fr-FR"/>
        </w:rPr>
        <w:t>dobândite</w:t>
      </w:r>
      <w:proofErr w:type="spellEnd"/>
      <w:r w:rsidRPr="005A0BAA">
        <w:rPr>
          <w:color w:val="auto"/>
          <w:spacing w:val="-16"/>
          <w:lang w:val="fr-FR"/>
        </w:rPr>
        <w:t xml:space="preserve"> de </w:t>
      </w:r>
      <w:proofErr w:type="spellStart"/>
      <w:r w:rsidRPr="005A0BAA">
        <w:rPr>
          <w:color w:val="auto"/>
          <w:spacing w:val="-16"/>
          <w:lang w:val="fr-FR"/>
        </w:rPr>
        <w:t>cadrul</w:t>
      </w:r>
      <w:proofErr w:type="spellEnd"/>
      <w:r w:rsidRPr="005A0BAA">
        <w:rPr>
          <w:color w:val="auto"/>
          <w:spacing w:val="-16"/>
          <w:lang w:val="fr-FR"/>
        </w:rPr>
        <w:t xml:space="preserve"> </w:t>
      </w:r>
      <w:proofErr w:type="spellStart"/>
      <w:r w:rsidRPr="005A0BAA">
        <w:rPr>
          <w:color w:val="auto"/>
          <w:spacing w:val="-16"/>
          <w:lang w:val="fr-FR"/>
        </w:rPr>
        <w:t>didactic</w:t>
      </w:r>
      <w:proofErr w:type="spellEnd"/>
      <w:r w:rsidRPr="005A0BAA">
        <w:rPr>
          <w:color w:val="auto"/>
          <w:spacing w:val="-16"/>
          <w:lang w:val="fr-FR"/>
        </w:rPr>
        <w:t xml:space="preserve">, </w:t>
      </w:r>
      <w:proofErr w:type="spellStart"/>
      <w:r w:rsidRPr="005A0BAA">
        <w:rPr>
          <w:color w:val="auto"/>
          <w:spacing w:val="-16"/>
          <w:lang w:val="fr-FR"/>
        </w:rPr>
        <w:t>calificativele</w:t>
      </w:r>
      <w:proofErr w:type="spellEnd"/>
      <w:r w:rsidRPr="005A0BAA">
        <w:rPr>
          <w:color w:val="auto"/>
          <w:spacing w:val="-16"/>
          <w:lang w:val="fr-FR"/>
        </w:rPr>
        <w:t xml:space="preserve"> </w:t>
      </w:r>
      <w:proofErr w:type="spellStart"/>
      <w:r w:rsidRPr="005A0BAA">
        <w:rPr>
          <w:color w:val="auto"/>
          <w:spacing w:val="-16"/>
          <w:lang w:val="fr-FR"/>
        </w:rPr>
        <w:t>obţinute</w:t>
      </w:r>
      <w:proofErr w:type="spellEnd"/>
      <w:r w:rsidRPr="005A0BAA">
        <w:rPr>
          <w:color w:val="auto"/>
          <w:spacing w:val="-16"/>
          <w:lang w:val="fr-FR"/>
        </w:rPr>
        <w:t xml:space="preserve"> </w:t>
      </w:r>
      <w:proofErr w:type="spellStart"/>
      <w:r w:rsidRPr="005A0BAA">
        <w:rPr>
          <w:color w:val="auto"/>
          <w:spacing w:val="-16"/>
          <w:lang w:val="fr-FR"/>
        </w:rPr>
        <w:t>în</w:t>
      </w:r>
      <w:proofErr w:type="spellEnd"/>
      <w:r w:rsidRPr="005A0BAA">
        <w:rPr>
          <w:color w:val="auto"/>
          <w:spacing w:val="-16"/>
          <w:lang w:val="fr-FR"/>
        </w:rPr>
        <w:t xml:space="preserve"> </w:t>
      </w:r>
      <w:proofErr w:type="spellStart"/>
      <w:r w:rsidRPr="005A0BAA">
        <w:rPr>
          <w:color w:val="auto"/>
          <w:spacing w:val="-16"/>
          <w:lang w:val="fr-FR"/>
        </w:rPr>
        <w:t>ultimii</w:t>
      </w:r>
      <w:proofErr w:type="spellEnd"/>
      <w:r w:rsidRPr="005A0BAA">
        <w:rPr>
          <w:color w:val="auto"/>
          <w:spacing w:val="-16"/>
          <w:lang w:val="fr-FR"/>
        </w:rPr>
        <w:t xml:space="preserve"> 2 (</w:t>
      </w:r>
      <w:proofErr w:type="spellStart"/>
      <w:r w:rsidRPr="005A0BAA">
        <w:rPr>
          <w:color w:val="auto"/>
          <w:spacing w:val="-16"/>
          <w:lang w:val="fr-FR"/>
        </w:rPr>
        <w:t>doi</w:t>
      </w:r>
      <w:proofErr w:type="spellEnd"/>
      <w:r w:rsidRPr="005A0BAA">
        <w:rPr>
          <w:color w:val="auto"/>
          <w:spacing w:val="-16"/>
          <w:lang w:val="fr-FR"/>
        </w:rPr>
        <w:t xml:space="preserve">) </w:t>
      </w:r>
      <w:proofErr w:type="spellStart"/>
      <w:r w:rsidRPr="005A0BAA">
        <w:rPr>
          <w:color w:val="auto"/>
          <w:spacing w:val="-16"/>
          <w:lang w:val="fr-FR"/>
        </w:rPr>
        <w:t>ani</w:t>
      </w:r>
      <w:proofErr w:type="spellEnd"/>
      <w:r w:rsidRPr="005A0BAA">
        <w:rPr>
          <w:color w:val="auto"/>
          <w:spacing w:val="-16"/>
          <w:lang w:val="fr-FR"/>
        </w:rPr>
        <w:t xml:space="preserve"> </w:t>
      </w:r>
      <w:proofErr w:type="spellStart"/>
      <w:r w:rsidRPr="005A0BAA">
        <w:rPr>
          <w:color w:val="auto"/>
          <w:spacing w:val="-16"/>
          <w:lang w:val="fr-FR"/>
        </w:rPr>
        <w:t>școlari</w:t>
      </w:r>
      <w:proofErr w:type="spellEnd"/>
      <w:r w:rsidRPr="005A0BAA">
        <w:rPr>
          <w:color w:val="auto"/>
          <w:spacing w:val="-16"/>
          <w:lang w:val="fr-FR"/>
        </w:rPr>
        <w:t xml:space="preserve"> </w:t>
      </w:r>
      <w:proofErr w:type="spellStart"/>
      <w:r w:rsidRPr="005A0BAA">
        <w:rPr>
          <w:color w:val="auto"/>
          <w:spacing w:val="-16"/>
          <w:lang w:val="fr-FR"/>
        </w:rPr>
        <w:t>încheiați</w:t>
      </w:r>
      <w:proofErr w:type="spellEnd"/>
      <w:r w:rsidRPr="005A0BAA">
        <w:rPr>
          <w:color w:val="auto"/>
          <w:spacing w:val="-16"/>
          <w:lang w:val="fr-FR"/>
        </w:rPr>
        <w:t xml:space="preserve"> </w:t>
      </w:r>
      <w:proofErr w:type="spellStart"/>
      <w:r w:rsidRPr="005A0BAA">
        <w:rPr>
          <w:color w:val="auto"/>
          <w:spacing w:val="-16"/>
          <w:lang w:val="fr-FR"/>
        </w:rPr>
        <w:t>și</w:t>
      </w:r>
      <w:proofErr w:type="spellEnd"/>
      <w:r w:rsidRPr="005A0BAA">
        <w:rPr>
          <w:color w:val="auto"/>
          <w:spacing w:val="-16"/>
          <w:lang w:val="fr-FR"/>
        </w:rPr>
        <w:t xml:space="preserve"> </w:t>
      </w:r>
      <w:proofErr w:type="spellStart"/>
      <w:r w:rsidRPr="005A0BAA">
        <w:rPr>
          <w:color w:val="auto"/>
          <w:spacing w:val="-16"/>
          <w:lang w:val="fr-FR"/>
        </w:rPr>
        <w:t>calificativul</w:t>
      </w:r>
      <w:proofErr w:type="spellEnd"/>
      <w:r w:rsidRPr="005A0BAA">
        <w:rPr>
          <w:color w:val="auto"/>
          <w:spacing w:val="-16"/>
          <w:lang w:val="fr-FR"/>
        </w:rPr>
        <w:t xml:space="preserve"> </w:t>
      </w:r>
      <w:proofErr w:type="spellStart"/>
      <w:r w:rsidRPr="005A0BAA">
        <w:rPr>
          <w:color w:val="auto"/>
          <w:spacing w:val="-16"/>
          <w:lang w:val="fr-FR"/>
        </w:rPr>
        <w:t>parțial</w:t>
      </w:r>
      <w:proofErr w:type="spellEnd"/>
      <w:r w:rsidRPr="005A0BAA">
        <w:rPr>
          <w:color w:val="auto"/>
          <w:spacing w:val="-16"/>
          <w:lang w:val="fr-FR"/>
        </w:rPr>
        <w:t xml:space="preserve"> </w:t>
      </w:r>
      <w:proofErr w:type="spellStart"/>
      <w:r w:rsidRPr="005A0BAA">
        <w:rPr>
          <w:color w:val="auto"/>
          <w:spacing w:val="-16"/>
          <w:lang w:val="fr-FR"/>
        </w:rPr>
        <w:t>obţinut</w:t>
      </w:r>
      <w:proofErr w:type="spellEnd"/>
      <w:r w:rsidRPr="005A0BAA">
        <w:rPr>
          <w:color w:val="auto"/>
          <w:spacing w:val="-16"/>
          <w:lang w:val="fr-FR"/>
        </w:rPr>
        <w:t xml:space="preserve"> </w:t>
      </w:r>
      <w:proofErr w:type="spellStart"/>
      <w:r w:rsidRPr="005A0BAA">
        <w:rPr>
          <w:color w:val="auto"/>
          <w:spacing w:val="-16"/>
          <w:lang w:val="fr-FR"/>
        </w:rPr>
        <w:t>în</w:t>
      </w:r>
      <w:proofErr w:type="spellEnd"/>
      <w:r w:rsidRPr="005A0BAA">
        <w:rPr>
          <w:color w:val="auto"/>
          <w:spacing w:val="-16"/>
          <w:lang w:val="fr-FR"/>
        </w:rPr>
        <w:t xml:space="preserve"> </w:t>
      </w:r>
      <w:proofErr w:type="spellStart"/>
      <w:r w:rsidRPr="005A0BAA">
        <w:rPr>
          <w:color w:val="auto"/>
          <w:spacing w:val="-16"/>
          <w:lang w:val="fr-FR"/>
        </w:rPr>
        <w:t>anul</w:t>
      </w:r>
      <w:proofErr w:type="spellEnd"/>
      <w:r w:rsidRPr="005A0BAA">
        <w:rPr>
          <w:color w:val="auto"/>
          <w:spacing w:val="-16"/>
          <w:lang w:val="fr-FR"/>
        </w:rPr>
        <w:t xml:space="preserve"> </w:t>
      </w:r>
      <w:proofErr w:type="spellStart"/>
      <w:r w:rsidRPr="005A0BAA">
        <w:rPr>
          <w:color w:val="auto"/>
          <w:spacing w:val="-16"/>
          <w:lang w:val="fr-FR"/>
        </w:rPr>
        <w:t>școlar</w:t>
      </w:r>
      <w:proofErr w:type="spellEnd"/>
      <w:r w:rsidRPr="005A0BAA">
        <w:rPr>
          <w:color w:val="auto"/>
          <w:spacing w:val="-16"/>
          <w:lang w:val="fr-FR"/>
        </w:rPr>
        <w:t xml:space="preserve"> </w:t>
      </w:r>
      <w:proofErr w:type="spellStart"/>
      <w:r w:rsidRPr="005A0BAA">
        <w:rPr>
          <w:color w:val="auto"/>
          <w:spacing w:val="-16"/>
          <w:lang w:val="fr-FR"/>
        </w:rPr>
        <w:t>în</w:t>
      </w:r>
      <w:proofErr w:type="spellEnd"/>
      <w:r w:rsidRPr="005A0BAA">
        <w:rPr>
          <w:color w:val="auto"/>
          <w:spacing w:val="-16"/>
          <w:lang w:val="fr-FR"/>
        </w:rPr>
        <w:t xml:space="preserve"> </w:t>
      </w:r>
      <w:proofErr w:type="spellStart"/>
      <w:r w:rsidRPr="005A0BAA">
        <w:rPr>
          <w:color w:val="auto"/>
          <w:spacing w:val="-16"/>
          <w:lang w:val="fr-FR"/>
        </w:rPr>
        <w:t>curs</w:t>
      </w:r>
      <w:proofErr w:type="spellEnd"/>
      <w:r w:rsidRPr="005A0BAA">
        <w:rPr>
          <w:color w:val="auto"/>
          <w:spacing w:val="-16"/>
          <w:lang w:val="fr-FR"/>
        </w:rPr>
        <w:t xml:space="preserve">, </w:t>
      </w:r>
      <w:proofErr w:type="spellStart"/>
      <w:r w:rsidRPr="005A0BAA">
        <w:rPr>
          <w:color w:val="auto"/>
          <w:spacing w:val="-16"/>
          <w:lang w:val="fr-FR"/>
        </w:rPr>
        <w:t>precum</w:t>
      </w:r>
      <w:proofErr w:type="spellEnd"/>
      <w:r w:rsidRPr="005A0BAA">
        <w:rPr>
          <w:color w:val="auto"/>
          <w:spacing w:val="-16"/>
          <w:lang w:val="fr-FR"/>
        </w:rPr>
        <w:t xml:space="preserve"> </w:t>
      </w:r>
      <w:proofErr w:type="spellStart"/>
      <w:r w:rsidRPr="005A0BAA">
        <w:rPr>
          <w:color w:val="auto"/>
          <w:spacing w:val="-16"/>
          <w:lang w:val="fr-FR"/>
        </w:rPr>
        <w:t>şi</w:t>
      </w:r>
      <w:proofErr w:type="spellEnd"/>
      <w:r w:rsidRPr="005A0BAA">
        <w:rPr>
          <w:color w:val="auto"/>
          <w:spacing w:val="-16"/>
          <w:lang w:val="fr-FR"/>
        </w:rPr>
        <w:t xml:space="preserve"> </w:t>
      </w:r>
      <w:proofErr w:type="spellStart"/>
      <w:r w:rsidRPr="005A0BAA">
        <w:rPr>
          <w:color w:val="auto"/>
          <w:spacing w:val="-16"/>
          <w:lang w:val="fr-FR"/>
        </w:rPr>
        <w:t>sancțiunile</w:t>
      </w:r>
      <w:proofErr w:type="spellEnd"/>
      <w:r w:rsidRPr="005A0BAA">
        <w:rPr>
          <w:color w:val="auto"/>
          <w:spacing w:val="-16"/>
          <w:lang w:val="fr-FR"/>
        </w:rPr>
        <w:t xml:space="preserve"> </w:t>
      </w:r>
      <w:proofErr w:type="spellStart"/>
      <w:r w:rsidRPr="005A0BAA">
        <w:rPr>
          <w:color w:val="auto"/>
          <w:spacing w:val="-16"/>
          <w:lang w:val="fr-FR"/>
        </w:rPr>
        <w:t>disciplinare</w:t>
      </w:r>
      <w:proofErr w:type="spellEnd"/>
      <w:r w:rsidRPr="005A0BAA">
        <w:rPr>
          <w:color w:val="auto"/>
          <w:spacing w:val="-16"/>
          <w:lang w:val="fr-FR"/>
        </w:rPr>
        <w:t xml:space="preserve"> </w:t>
      </w:r>
      <w:proofErr w:type="spellStart"/>
      <w:r w:rsidRPr="005A0BAA">
        <w:rPr>
          <w:color w:val="auto"/>
          <w:spacing w:val="-16"/>
          <w:lang w:val="fr-FR"/>
        </w:rPr>
        <w:t>aplicate</w:t>
      </w:r>
      <w:proofErr w:type="spellEnd"/>
      <w:r w:rsidRPr="005A0BAA">
        <w:rPr>
          <w:color w:val="auto"/>
          <w:spacing w:val="-16"/>
          <w:lang w:val="fr-FR"/>
        </w:rPr>
        <w:t xml:space="preserve"> </w:t>
      </w:r>
      <w:proofErr w:type="spellStart"/>
      <w:r w:rsidRPr="005A0BAA">
        <w:rPr>
          <w:color w:val="auto"/>
          <w:spacing w:val="-16"/>
          <w:lang w:val="fr-FR"/>
        </w:rPr>
        <w:t>cadrului</w:t>
      </w:r>
      <w:proofErr w:type="spellEnd"/>
      <w:r w:rsidRPr="005A0BAA">
        <w:rPr>
          <w:color w:val="auto"/>
          <w:spacing w:val="-16"/>
          <w:lang w:val="fr-FR"/>
        </w:rPr>
        <w:t xml:space="preserve"> </w:t>
      </w:r>
      <w:proofErr w:type="spellStart"/>
      <w:r w:rsidRPr="005A0BAA">
        <w:rPr>
          <w:color w:val="auto"/>
          <w:spacing w:val="-16"/>
          <w:lang w:val="fr-FR"/>
        </w:rPr>
        <w:t>didactic</w:t>
      </w:r>
      <w:proofErr w:type="spellEnd"/>
      <w:r w:rsidRPr="005A0BAA">
        <w:rPr>
          <w:color w:val="auto"/>
          <w:spacing w:val="-16"/>
          <w:lang w:val="fr-FR"/>
        </w:rPr>
        <w:t xml:space="preserve"> </w:t>
      </w:r>
      <w:proofErr w:type="spellStart"/>
      <w:r w:rsidRPr="005A0BAA">
        <w:rPr>
          <w:color w:val="auto"/>
          <w:spacing w:val="-16"/>
          <w:lang w:val="fr-FR"/>
        </w:rPr>
        <w:t>în</w:t>
      </w:r>
      <w:proofErr w:type="spellEnd"/>
      <w:r w:rsidRPr="005A0BAA">
        <w:rPr>
          <w:color w:val="auto"/>
          <w:spacing w:val="-16"/>
          <w:lang w:val="fr-FR"/>
        </w:rPr>
        <w:t xml:space="preserve"> </w:t>
      </w:r>
      <w:proofErr w:type="spellStart"/>
      <w:r w:rsidRPr="005A0BAA">
        <w:rPr>
          <w:color w:val="auto"/>
          <w:spacing w:val="-16"/>
          <w:lang w:val="fr-FR"/>
        </w:rPr>
        <w:t>ultimii</w:t>
      </w:r>
      <w:proofErr w:type="spellEnd"/>
      <w:r w:rsidRPr="005A0BAA">
        <w:rPr>
          <w:color w:val="auto"/>
          <w:spacing w:val="-16"/>
          <w:lang w:val="fr-FR"/>
        </w:rPr>
        <w:t xml:space="preserve"> 2 (</w:t>
      </w:r>
      <w:proofErr w:type="spellStart"/>
      <w:r w:rsidRPr="005A0BAA">
        <w:rPr>
          <w:color w:val="auto"/>
          <w:spacing w:val="-16"/>
          <w:lang w:val="fr-FR"/>
        </w:rPr>
        <w:t>doi</w:t>
      </w:r>
      <w:proofErr w:type="spellEnd"/>
      <w:r w:rsidRPr="005A0BAA">
        <w:rPr>
          <w:color w:val="auto"/>
          <w:spacing w:val="-16"/>
          <w:lang w:val="fr-FR"/>
        </w:rPr>
        <w:t xml:space="preserve">) </w:t>
      </w:r>
      <w:proofErr w:type="spellStart"/>
      <w:r w:rsidRPr="005A0BAA">
        <w:rPr>
          <w:color w:val="auto"/>
          <w:spacing w:val="-16"/>
          <w:lang w:val="fr-FR"/>
        </w:rPr>
        <w:t>ani</w:t>
      </w:r>
      <w:proofErr w:type="spellEnd"/>
      <w:r w:rsidRPr="005A0BAA">
        <w:rPr>
          <w:color w:val="auto"/>
          <w:spacing w:val="-16"/>
          <w:lang w:val="fr-FR"/>
        </w:rPr>
        <w:t xml:space="preserve"> </w:t>
      </w:r>
      <w:proofErr w:type="spellStart"/>
      <w:r w:rsidRPr="005A0BAA">
        <w:rPr>
          <w:color w:val="auto"/>
          <w:spacing w:val="-16"/>
          <w:lang w:val="fr-FR"/>
        </w:rPr>
        <w:t>școlari</w:t>
      </w:r>
      <w:proofErr w:type="spellEnd"/>
      <w:r w:rsidRPr="005A0BAA">
        <w:rPr>
          <w:color w:val="auto"/>
          <w:spacing w:val="-16"/>
          <w:lang w:val="fr-FR"/>
        </w:rPr>
        <w:t xml:space="preserve"> </w:t>
      </w:r>
      <w:proofErr w:type="spellStart"/>
      <w:r w:rsidRPr="005A0BAA">
        <w:rPr>
          <w:color w:val="auto"/>
          <w:spacing w:val="-16"/>
          <w:lang w:val="fr-FR"/>
        </w:rPr>
        <w:t>încheiați</w:t>
      </w:r>
      <w:proofErr w:type="spellEnd"/>
      <w:r w:rsidRPr="005A0BAA">
        <w:rPr>
          <w:color w:val="auto"/>
          <w:spacing w:val="-16"/>
          <w:lang w:val="fr-FR"/>
        </w:rPr>
        <w:t xml:space="preserve"> </w:t>
      </w:r>
      <w:proofErr w:type="spellStart"/>
      <w:r w:rsidRPr="005A0BAA">
        <w:rPr>
          <w:color w:val="auto"/>
          <w:spacing w:val="-16"/>
          <w:lang w:val="fr-FR"/>
        </w:rPr>
        <w:t>sau</w:t>
      </w:r>
      <w:proofErr w:type="spellEnd"/>
      <w:r w:rsidRPr="005A0BAA">
        <w:rPr>
          <w:color w:val="auto"/>
          <w:spacing w:val="-16"/>
          <w:lang w:val="fr-FR"/>
        </w:rPr>
        <w:t xml:space="preserve"> </w:t>
      </w:r>
      <w:proofErr w:type="spellStart"/>
      <w:r w:rsidRPr="005A0BAA">
        <w:rPr>
          <w:color w:val="auto"/>
          <w:spacing w:val="-16"/>
          <w:lang w:val="fr-FR"/>
        </w:rPr>
        <w:t>pe</w:t>
      </w:r>
      <w:proofErr w:type="spellEnd"/>
      <w:r w:rsidRPr="005A0BAA">
        <w:rPr>
          <w:color w:val="auto"/>
          <w:spacing w:val="-16"/>
          <w:lang w:val="fr-FR"/>
        </w:rPr>
        <w:t xml:space="preserve"> </w:t>
      </w:r>
      <w:proofErr w:type="spellStart"/>
      <w:r w:rsidRPr="005A0BAA">
        <w:rPr>
          <w:color w:val="auto"/>
          <w:spacing w:val="-16"/>
          <w:lang w:val="fr-FR"/>
        </w:rPr>
        <w:t>parcursul</w:t>
      </w:r>
      <w:proofErr w:type="spellEnd"/>
      <w:r w:rsidRPr="005A0BAA">
        <w:rPr>
          <w:color w:val="auto"/>
          <w:spacing w:val="-16"/>
          <w:lang w:val="fr-FR"/>
        </w:rPr>
        <w:t xml:space="preserve"> </w:t>
      </w:r>
      <w:proofErr w:type="spellStart"/>
      <w:r w:rsidRPr="005A0BAA">
        <w:rPr>
          <w:color w:val="auto"/>
          <w:spacing w:val="-16"/>
          <w:lang w:val="fr-FR"/>
        </w:rPr>
        <w:t>anului</w:t>
      </w:r>
      <w:proofErr w:type="spellEnd"/>
      <w:r w:rsidRPr="005A0BAA">
        <w:rPr>
          <w:color w:val="auto"/>
          <w:spacing w:val="-16"/>
          <w:lang w:val="fr-FR"/>
        </w:rPr>
        <w:t xml:space="preserve"> </w:t>
      </w:r>
      <w:proofErr w:type="spellStart"/>
      <w:r w:rsidRPr="005A0BAA">
        <w:rPr>
          <w:color w:val="auto"/>
          <w:spacing w:val="-16"/>
          <w:lang w:val="fr-FR"/>
        </w:rPr>
        <w:t>școlar</w:t>
      </w:r>
      <w:proofErr w:type="spellEnd"/>
      <w:r w:rsidRPr="005A0BAA">
        <w:rPr>
          <w:color w:val="auto"/>
          <w:spacing w:val="-16"/>
          <w:lang w:val="fr-FR"/>
        </w:rPr>
        <w:t xml:space="preserve"> </w:t>
      </w:r>
      <w:proofErr w:type="spellStart"/>
      <w:r w:rsidRPr="005A0BAA">
        <w:rPr>
          <w:color w:val="auto"/>
          <w:spacing w:val="-16"/>
          <w:lang w:val="fr-FR"/>
        </w:rPr>
        <w:t>în</w:t>
      </w:r>
      <w:proofErr w:type="spellEnd"/>
      <w:r w:rsidRPr="005A0BAA">
        <w:rPr>
          <w:color w:val="auto"/>
          <w:spacing w:val="-16"/>
          <w:lang w:val="fr-FR"/>
        </w:rPr>
        <w:t xml:space="preserve"> </w:t>
      </w:r>
      <w:proofErr w:type="spellStart"/>
      <w:r w:rsidRPr="005A0BAA">
        <w:rPr>
          <w:color w:val="auto"/>
          <w:spacing w:val="-16"/>
          <w:lang w:val="fr-FR"/>
        </w:rPr>
        <w:t>curs</w:t>
      </w:r>
      <w:proofErr w:type="spellEnd"/>
      <w:r w:rsidRPr="005A0BAA">
        <w:rPr>
          <w:color w:val="auto"/>
          <w:spacing w:val="-16"/>
          <w:lang w:val="fr-FR"/>
        </w:rPr>
        <w:t xml:space="preserve">. </w:t>
      </w:r>
      <w:proofErr w:type="spellStart"/>
      <w:r w:rsidRPr="005A0BAA">
        <w:rPr>
          <w:rFonts w:eastAsia="Times New Roman"/>
          <w:color w:val="auto"/>
          <w:spacing w:val="-16"/>
          <w:lang w:val="fr-FR" w:eastAsia="ro-RO"/>
        </w:rPr>
        <w:t>C</w:t>
      </w:r>
      <w:r w:rsidRPr="005A0BAA">
        <w:rPr>
          <w:color w:val="auto"/>
          <w:spacing w:val="-16"/>
          <w:lang w:val="fr-FR"/>
        </w:rPr>
        <w:t>omisiile</w:t>
      </w:r>
      <w:proofErr w:type="spellEnd"/>
      <w:r w:rsidRPr="005A0BAA">
        <w:rPr>
          <w:color w:val="auto"/>
          <w:spacing w:val="-16"/>
          <w:lang w:val="fr-FR"/>
        </w:rPr>
        <w:t xml:space="preserve"> </w:t>
      </w:r>
      <w:r w:rsidRPr="005A0BAA">
        <w:rPr>
          <w:color w:val="auto"/>
          <w:spacing w:val="-16"/>
          <w:lang w:val="fr-FR"/>
        </w:rPr>
        <w:lastRenderedPageBreak/>
        <w:t xml:space="preserve">de </w:t>
      </w:r>
      <w:proofErr w:type="spellStart"/>
      <w:r w:rsidRPr="005A0BAA">
        <w:rPr>
          <w:color w:val="auto"/>
          <w:spacing w:val="-16"/>
          <w:lang w:val="fr-FR"/>
        </w:rPr>
        <w:t>mobilitate</w:t>
      </w:r>
      <w:proofErr w:type="spellEnd"/>
      <w:r w:rsidRPr="005A0BAA">
        <w:rPr>
          <w:color w:val="auto"/>
          <w:spacing w:val="-16"/>
          <w:lang w:val="fr-FR"/>
        </w:rPr>
        <w:t xml:space="preserve"> ale </w:t>
      </w:r>
      <w:proofErr w:type="spellStart"/>
      <w:r w:rsidRPr="005A0BAA">
        <w:rPr>
          <w:color w:val="auto"/>
          <w:spacing w:val="-16"/>
          <w:lang w:val="fr-FR"/>
        </w:rPr>
        <w:t>unităților</w:t>
      </w:r>
      <w:proofErr w:type="spellEnd"/>
      <w:r w:rsidRPr="005A0BAA">
        <w:rPr>
          <w:color w:val="auto"/>
          <w:spacing w:val="-16"/>
          <w:lang w:val="fr-FR"/>
        </w:rPr>
        <w:t xml:space="preserve"> de </w:t>
      </w:r>
      <w:proofErr w:type="spellStart"/>
      <w:r w:rsidRPr="005A0BAA">
        <w:rPr>
          <w:color w:val="auto"/>
          <w:spacing w:val="-16"/>
          <w:lang w:val="fr-FR"/>
        </w:rPr>
        <w:t>învăţământ</w:t>
      </w:r>
      <w:proofErr w:type="spellEnd"/>
      <w:r w:rsidRPr="005A0BAA">
        <w:rPr>
          <w:color w:val="auto"/>
          <w:spacing w:val="-16"/>
          <w:lang w:val="fr-FR"/>
        </w:rPr>
        <w:t xml:space="preserve">/CJRAE/CMBRAE </w:t>
      </w:r>
      <w:proofErr w:type="spellStart"/>
      <w:r w:rsidRPr="005A0BAA">
        <w:rPr>
          <w:color w:val="auto"/>
          <w:spacing w:val="-16"/>
          <w:lang w:val="fr-FR"/>
        </w:rPr>
        <w:t>preiau</w:t>
      </w:r>
      <w:proofErr w:type="spellEnd"/>
      <w:r w:rsidRPr="005A0BAA">
        <w:rPr>
          <w:color w:val="auto"/>
          <w:spacing w:val="-16"/>
          <w:lang w:val="fr-FR"/>
        </w:rPr>
        <w:t xml:space="preserve"> </w:t>
      </w:r>
      <w:proofErr w:type="spellStart"/>
      <w:r w:rsidRPr="005A0BAA">
        <w:rPr>
          <w:color w:val="auto"/>
          <w:spacing w:val="-16"/>
          <w:lang w:val="fr-FR"/>
        </w:rPr>
        <w:t>informațiile</w:t>
      </w:r>
      <w:proofErr w:type="spellEnd"/>
      <w:r w:rsidRPr="005A0BAA">
        <w:rPr>
          <w:color w:val="auto"/>
          <w:spacing w:val="-16"/>
          <w:lang w:val="fr-FR"/>
        </w:rPr>
        <w:t xml:space="preserve"> </w:t>
      </w:r>
      <w:proofErr w:type="spellStart"/>
      <w:r w:rsidRPr="005A0BAA">
        <w:rPr>
          <w:color w:val="auto"/>
          <w:spacing w:val="-16"/>
          <w:lang w:val="fr-FR"/>
        </w:rPr>
        <w:t>privind</w:t>
      </w:r>
      <w:proofErr w:type="spellEnd"/>
      <w:r w:rsidRPr="005A0BAA">
        <w:rPr>
          <w:color w:val="auto"/>
          <w:spacing w:val="-16"/>
          <w:lang w:val="fr-FR"/>
        </w:rPr>
        <w:t xml:space="preserve"> </w:t>
      </w:r>
      <w:proofErr w:type="spellStart"/>
      <w:r w:rsidRPr="005A0BAA">
        <w:rPr>
          <w:color w:val="auto"/>
          <w:spacing w:val="-16"/>
          <w:lang w:val="fr-FR"/>
        </w:rPr>
        <w:t>situaţia</w:t>
      </w:r>
      <w:proofErr w:type="spellEnd"/>
      <w:r w:rsidRPr="005A0BAA">
        <w:rPr>
          <w:color w:val="auto"/>
          <w:spacing w:val="-16"/>
          <w:lang w:val="fr-FR"/>
        </w:rPr>
        <w:t xml:space="preserve"> </w:t>
      </w:r>
      <w:proofErr w:type="spellStart"/>
      <w:r w:rsidRPr="005A0BAA">
        <w:rPr>
          <w:color w:val="auto"/>
          <w:spacing w:val="-16"/>
          <w:lang w:val="fr-FR"/>
        </w:rPr>
        <w:t>cadrelor</w:t>
      </w:r>
      <w:proofErr w:type="spellEnd"/>
      <w:r w:rsidRPr="005A0BAA">
        <w:rPr>
          <w:color w:val="auto"/>
          <w:spacing w:val="-16"/>
          <w:lang w:val="fr-FR"/>
        </w:rPr>
        <w:t xml:space="preserve"> </w:t>
      </w:r>
      <w:proofErr w:type="spellStart"/>
      <w:r w:rsidRPr="005A0BAA">
        <w:rPr>
          <w:color w:val="auto"/>
          <w:spacing w:val="-16"/>
          <w:lang w:val="fr-FR"/>
        </w:rPr>
        <w:t>didactice</w:t>
      </w:r>
      <w:proofErr w:type="spellEnd"/>
      <w:r w:rsidRPr="005A0BAA">
        <w:rPr>
          <w:color w:val="auto"/>
          <w:spacing w:val="-16"/>
          <w:lang w:val="fr-FR"/>
        </w:rPr>
        <w:t xml:space="preserve"> </w:t>
      </w:r>
      <w:proofErr w:type="spellStart"/>
      <w:r w:rsidRPr="005A0BAA">
        <w:rPr>
          <w:rFonts w:eastAsia="Times New Roman"/>
          <w:color w:val="auto"/>
          <w:spacing w:val="-16"/>
          <w:lang w:val="fr-FR" w:eastAsia="ro-RO"/>
        </w:rPr>
        <w:t>angajate</w:t>
      </w:r>
      <w:proofErr w:type="spellEnd"/>
      <w:r w:rsidRPr="005A0BAA">
        <w:rPr>
          <w:rFonts w:eastAsia="Times New Roman"/>
          <w:color w:val="auto"/>
          <w:spacing w:val="-16"/>
          <w:lang w:val="fr-FR" w:eastAsia="ro-RO"/>
        </w:rPr>
        <w:t xml:space="preserve"> </w:t>
      </w:r>
      <w:proofErr w:type="spellStart"/>
      <w:r w:rsidRPr="005A0BAA">
        <w:rPr>
          <w:color w:val="auto"/>
          <w:spacing w:val="-16"/>
          <w:lang w:val="fr-FR"/>
        </w:rPr>
        <w:t>pe</w:t>
      </w:r>
      <w:proofErr w:type="spellEnd"/>
      <w:r w:rsidRPr="005A0BAA">
        <w:rPr>
          <w:color w:val="auto"/>
          <w:spacing w:val="-16"/>
          <w:lang w:val="fr-FR"/>
        </w:rPr>
        <w:t xml:space="preserve"> </w:t>
      </w:r>
      <w:proofErr w:type="spellStart"/>
      <w:r w:rsidRPr="005A0BAA">
        <w:rPr>
          <w:color w:val="auto"/>
          <w:spacing w:val="-16"/>
          <w:lang w:val="fr-FR"/>
        </w:rPr>
        <w:t>durata</w:t>
      </w:r>
      <w:proofErr w:type="spellEnd"/>
      <w:r w:rsidRPr="005A0BAA">
        <w:rPr>
          <w:color w:val="auto"/>
          <w:spacing w:val="-16"/>
          <w:lang w:val="fr-FR"/>
        </w:rPr>
        <w:t xml:space="preserve"> de </w:t>
      </w:r>
      <w:proofErr w:type="spellStart"/>
      <w:r w:rsidRPr="005A0BAA">
        <w:rPr>
          <w:color w:val="auto"/>
          <w:spacing w:val="-16"/>
          <w:lang w:val="fr-FR"/>
        </w:rPr>
        <w:t>viabilitate</w:t>
      </w:r>
      <w:proofErr w:type="spellEnd"/>
      <w:r w:rsidRPr="005A0BAA">
        <w:rPr>
          <w:color w:val="auto"/>
          <w:spacing w:val="-16"/>
          <w:lang w:val="fr-FR"/>
        </w:rPr>
        <w:t xml:space="preserve"> a </w:t>
      </w:r>
      <w:proofErr w:type="spellStart"/>
      <w:r w:rsidRPr="005A0BAA">
        <w:rPr>
          <w:color w:val="auto"/>
          <w:spacing w:val="-16"/>
          <w:lang w:val="fr-FR"/>
        </w:rPr>
        <w:t>postului</w:t>
      </w:r>
      <w:proofErr w:type="spellEnd"/>
      <w:r w:rsidRPr="005A0BAA">
        <w:rPr>
          <w:color w:val="auto"/>
          <w:spacing w:val="-16"/>
          <w:lang w:val="fr-FR"/>
        </w:rPr>
        <w:t>/</w:t>
      </w:r>
      <w:proofErr w:type="spellStart"/>
      <w:r w:rsidRPr="005A0BAA">
        <w:rPr>
          <w:color w:val="auto"/>
          <w:spacing w:val="-16"/>
          <w:lang w:val="fr-FR"/>
        </w:rPr>
        <w:t>catedrei</w:t>
      </w:r>
      <w:proofErr w:type="spellEnd"/>
      <w:r w:rsidRPr="005A0BAA">
        <w:rPr>
          <w:color w:val="auto"/>
          <w:spacing w:val="-16"/>
          <w:lang w:val="fr-FR"/>
        </w:rPr>
        <w:t xml:space="preserve"> care au </w:t>
      </w:r>
      <w:proofErr w:type="spellStart"/>
      <w:r w:rsidRPr="005A0BAA">
        <w:rPr>
          <w:color w:val="auto"/>
          <w:spacing w:val="-16"/>
          <w:lang w:val="fr-FR"/>
        </w:rPr>
        <w:t>solicitat</w:t>
      </w:r>
      <w:proofErr w:type="spellEnd"/>
      <w:r w:rsidRPr="005A0BAA">
        <w:rPr>
          <w:color w:val="auto"/>
          <w:spacing w:val="-16"/>
          <w:lang w:val="fr-FR"/>
        </w:rPr>
        <w:t xml:space="preserve"> </w:t>
      </w:r>
      <w:proofErr w:type="spellStart"/>
      <w:r w:rsidRPr="005A0BAA">
        <w:rPr>
          <w:color w:val="auto"/>
          <w:spacing w:val="-16"/>
          <w:lang w:val="fr-FR"/>
        </w:rPr>
        <w:t>modificarea</w:t>
      </w:r>
      <w:proofErr w:type="spellEnd"/>
      <w:r w:rsidRPr="005A0BAA">
        <w:rPr>
          <w:color w:val="auto"/>
          <w:spacing w:val="-16"/>
          <w:lang w:val="fr-FR"/>
        </w:rPr>
        <w:t xml:space="preserve"> </w:t>
      </w:r>
      <w:proofErr w:type="spellStart"/>
      <w:r w:rsidRPr="005A0BAA">
        <w:rPr>
          <w:color w:val="auto"/>
          <w:spacing w:val="-16"/>
          <w:lang w:val="fr-FR"/>
        </w:rPr>
        <w:t>repartizării</w:t>
      </w:r>
      <w:proofErr w:type="spellEnd"/>
      <w:r w:rsidRPr="005A0BAA">
        <w:rPr>
          <w:color w:val="auto"/>
          <w:spacing w:val="-16"/>
          <w:lang w:val="fr-FR"/>
        </w:rPr>
        <w:t xml:space="preserve"> de </w:t>
      </w:r>
      <w:proofErr w:type="spellStart"/>
      <w:r w:rsidRPr="005A0BAA">
        <w:rPr>
          <w:color w:val="auto"/>
          <w:spacing w:val="-16"/>
          <w:lang w:val="fr-FR"/>
        </w:rPr>
        <w:t>pe</w:t>
      </w:r>
      <w:proofErr w:type="spellEnd"/>
      <w:r w:rsidRPr="005A0BAA">
        <w:rPr>
          <w:color w:val="auto"/>
          <w:spacing w:val="-16"/>
          <w:lang w:val="fr-FR"/>
        </w:rPr>
        <w:t xml:space="preserve"> pagina web a ISJ/ISMB.</w:t>
      </w:r>
    </w:p>
    <w:p w14:paraId="7EBE13BF" w14:textId="77777777" w:rsidR="005A0BAA" w:rsidRPr="005A0BAA" w:rsidRDefault="005A0BAA" w:rsidP="005A0BAA">
      <w:pPr>
        <w:pStyle w:val="Default"/>
        <w:ind w:firstLine="567"/>
        <w:jc w:val="both"/>
        <w:rPr>
          <w:color w:val="auto"/>
          <w:spacing w:val="-16"/>
          <w:lang w:val="pt-PT"/>
        </w:rPr>
      </w:pPr>
      <w:r w:rsidRPr="005A0BAA">
        <w:rPr>
          <w:color w:val="auto"/>
          <w:spacing w:val="-16"/>
          <w:lang w:val="fr-FR"/>
        </w:rPr>
        <w:t xml:space="preserve">(6) </w:t>
      </w:r>
      <w:proofErr w:type="spellStart"/>
      <w:r w:rsidRPr="005A0BAA">
        <w:rPr>
          <w:color w:val="auto"/>
          <w:spacing w:val="-16"/>
          <w:lang w:val="fr-FR"/>
        </w:rPr>
        <w:t>Comisia</w:t>
      </w:r>
      <w:proofErr w:type="spellEnd"/>
      <w:r w:rsidRPr="005A0BAA">
        <w:rPr>
          <w:color w:val="auto"/>
          <w:spacing w:val="-16"/>
          <w:lang w:val="fr-FR"/>
        </w:rPr>
        <w:t xml:space="preserve"> de </w:t>
      </w:r>
      <w:proofErr w:type="spellStart"/>
      <w:r w:rsidRPr="005A0BAA">
        <w:rPr>
          <w:color w:val="auto"/>
          <w:spacing w:val="-16"/>
          <w:lang w:val="fr-FR"/>
        </w:rPr>
        <w:t>mobilitate</w:t>
      </w:r>
      <w:proofErr w:type="spellEnd"/>
      <w:r w:rsidRPr="005A0BAA">
        <w:rPr>
          <w:color w:val="auto"/>
          <w:spacing w:val="-16"/>
          <w:lang w:val="fr-FR"/>
        </w:rPr>
        <w:t xml:space="preserve"> de la </w:t>
      </w:r>
      <w:proofErr w:type="spellStart"/>
      <w:r w:rsidRPr="005A0BAA">
        <w:rPr>
          <w:color w:val="auto"/>
          <w:spacing w:val="-16"/>
          <w:lang w:val="fr-FR"/>
        </w:rPr>
        <w:t>nivelul</w:t>
      </w:r>
      <w:proofErr w:type="spellEnd"/>
      <w:r w:rsidRPr="005A0BAA">
        <w:rPr>
          <w:color w:val="auto"/>
          <w:spacing w:val="-16"/>
          <w:lang w:val="fr-FR"/>
        </w:rPr>
        <w:t xml:space="preserve"> </w:t>
      </w:r>
      <w:proofErr w:type="spellStart"/>
      <w:r w:rsidRPr="005A0BAA">
        <w:rPr>
          <w:color w:val="auto"/>
          <w:spacing w:val="-16"/>
          <w:lang w:val="fr-FR"/>
        </w:rPr>
        <w:t>unității</w:t>
      </w:r>
      <w:proofErr w:type="spellEnd"/>
      <w:r w:rsidRPr="005A0BAA">
        <w:rPr>
          <w:color w:val="auto"/>
          <w:spacing w:val="-16"/>
          <w:lang w:val="fr-FR"/>
        </w:rPr>
        <w:t xml:space="preserve"> de </w:t>
      </w:r>
      <w:proofErr w:type="spellStart"/>
      <w:r w:rsidRPr="005A0BAA">
        <w:rPr>
          <w:color w:val="auto"/>
          <w:spacing w:val="-16"/>
          <w:lang w:val="fr-FR"/>
        </w:rPr>
        <w:t>învățământ</w:t>
      </w:r>
      <w:proofErr w:type="spellEnd"/>
      <w:r w:rsidRPr="005A0BAA">
        <w:rPr>
          <w:color w:val="auto"/>
          <w:spacing w:val="-16"/>
          <w:lang w:val="fr-FR"/>
        </w:rPr>
        <w:t xml:space="preserve">/CJRAE/CMBRAE, </w:t>
      </w:r>
      <w:proofErr w:type="spellStart"/>
      <w:r w:rsidRPr="005A0BAA">
        <w:rPr>
          <w:color w:val="auto"/>
          <w:spacing w:val="-16"/>
          <w:lang w:val="fr-FR"/>
        </w:rPr>
        <w:t>constituită</w:t>
      </w:r>
      <w:proofErr w:type="spellEnd"/>
      <w:r w:rsidRPr="005A0BAA">
        <w:rPr>
          <w:color w:val="auto"/>
          <w:spacing w:val="-16"/>
          <w:lang w:val="fr-FR"/>
        </w:rPr>
        <w:t xml:space="preserve"> </w:t>
      </w:r>
      <w:proofErr w:type="spellStart"/>
      <w:r w:rsidRPr="005A0BAA">
        <w:rPr>
          <w:color w:val="auto"/>
          <w:spacing w:val="-16"/>
          <w:lang w:val="fr-FR"/>
        </w:rPr>
        <w:t>din</w:t>
      </w:r>
      <w:proofErr w:type="spellEnd"/>
      <w:r w:rsidRPr="005A0BAA">
        <w:rPr>
          <w:color w:val="auto"/>
          <w:spacing w:val="-16"/>
          <w:lang w:val="fr-FR"/>
        </w:rPr>
        <w:t xml:space="preserve"> cadre </w:t>
      </w:r>
      <w:proofErr w:type="spellStart"/>
      <w:r w:rsidRPr="005A0BAA">
        <w:rPr>
          <w:color w:val="auto"/>
          <w:spacing w:val="-16"/>
          <w:lang w:val="fr-FR"/>
        </w:rPr>
        <w:t>didactice</w:t>
      </w:r>
      <w:proofErr w:type="spellEnd"/>
      <w:r w:rsidRPr="005A0BAA">
        <w:rPr>
          <w:color w:val="auto"/>
          <w:spacing w:val="-16"/>
          <w:lang w:val="fr-FR"/>
        </w:rPr>
        <w:t xml:space="preserve"> </w:t>
      </w:r>
      <w:proofErr w:type="spellStart"/>
      <w:r w:rsidRPr="005A0BAA">
        <w:rPr>
          <w:color w:val="auto"/>
          <w:spacing w:val="-16"/>
          <w:lang w:val="fr-FR"/>
        </w:rPr>
        <w:t>titulare</w:t>
      </w:r>
      <w:proofErr w:type="spellEnd"/>
      <w:r w:rsidRPr="005A0BAA">
        <w:rPr>
          <w:color w:val="auto"/>
          <w:spacing w:val="-16"/>
          <w:lang w:val="fr-FR"/>
        </w:rPr>
        <w:t xml:space="preserve">, </w:t>
      </w:r>
      <w:proofErr w:type="spellStart"/>
      <w:r w:rsidRPr="005A0BAA">
        <w:rPr>
          <w:color w:val="auto"/>
          <w:spacing w:val="-16"/>
          <w:lang w:val="fr-FR"/>
        </w:rPr>
        <w:t>prin</w:t>
      </w:r>
      <w:proofErr w:type="spellEnd"/>
      <w:r w:rsidRPr="005A0BAA">
        <w:rPr>
          <w:color w:val="auto"/>
          <w:spacing w:val="-16"/>
          <w:lang w:val="fr-FR"/>
        </w:rPr>
        <w:t xml:space="preserve"> </w:t>
      </w:r>
      <w:proofErr w:type="spellStart"/>
      <w:r w:rsidRPr="005A0BAA">
        <w:rPr>
          <w:color w:val="auto"/>
          <w:spacing w:val="-16"/>
          <w:lang w:val="fr-FR"/>
        </w:rPr>
        <w:t>decizie</w:t>
      </w:r>
      <w:proofErr w:type="spellEnd"/>
      <w:r w:rsidRPr="005A0BAA">
        <w:rPr>
          <w:color w:val="auto"/>
          <w:spacing w:val="-16"/>
          <w:lang w:val="fr-FR"/>
        </w:rPr>
        <w:t xml:space="preserve"> a </w:t>
      </w:r>
      <w:proofErr w:type="spellStart"/>
      <w:r w:rsidRPr="005A0BAA">
        <w:rPr>
          <w:color w:val="auto"/>
          <w:spacing w:val="-16"/>
          <w:lang w:val="fr-FR"/>
        </w:rPr>
        <w:t>directorului</w:t>
      </w:r>
      <w:proofErr w:type="spellEnd"/>
      <w:r w:rsidRPr="005A0BAA">
        <w:rPr>
          <w:color w:val="auto"/>
          <w:spacing w:val="-16"/>
          <w:lang w:val="fr-FR"/>
        </w:rPr>
        <w:t xml:space="preserve"> </w:t>
      </w:r>
      <w:proofErr w:type="spellStart"/>
      <w:r w:rsidRPr="005A0BAA">
        <w:rPr>
          <w:color w:val="auto"/>
          <w:spacing w:val="-16"/>
          <w:lang w:val="fr-FR"/>
        </w:rPr>
        <w:t>unității</w:t>
      </w:r>
      <w:proofErr w:type="spellEnd"/>
      <w:r w:rsidRPr="005A0BAA">
        <w:rPr>
          <w:color w:val="auto"/>
          <w:spacing w:val="-16"/>
          <w:lang w:val="fr-FR"/>
        </w:rPr>
        <w:t xml:space="preserve"> de </w:t>
      </w:r>
      <w:proofErr w:type="spellStart"/>
      <w:r w:rsidRPr="005A0BAA">
        <w:rPr>
          <w:color w:val="auto"/>
          <w:spacing w:val="-16"/>
          <w:lang w:val="fr-FR"/>
        </w:rPr>
        <w:t>învățământ</w:t>
      </w:r>
      <w:proofErr w:type="spellEnd"/>
      <w:r w:rsidRPr="005A0BAA">
        <w:rPr>
          <w:color w:val="auto"/>
          <w:spacing w:val="-16"/>
          <w:lang w:val="fr-FR"/>
        </w:rPr>
        <w:t xml:space="preserve">, la </w:t>
      </w:r>
      <w:proofErr w:type="spellStart"/>
      <w:r w:rsidRPr="005A0BAA">
        <w:rPr>
          <w:color w:val="auto"/>
          <w:spacing w:val="-16"/>
          <w:lang w:val="fr-FR"/>
        </w:rPr>
        <w:t>propunerea</w:t>
      </w:r>
      <w:proofErr w:type="spellEnd"/>
      <w:r w:rsidRPr="005A0BAA">
        <w:rPr>
          <w:color w:val="auto"/>
          <w:spacing w:val="-16"/>
          <w:lang w:val="fr-FR"/>
        </w:rPr>
        <w:t xml:space="preserve"> </w:t>
      </w:r>
      <w:proofErr w:type="spellStart"/>
      <w:r w:rsidRPr="005A0BAA">
        <w:rPr>
          <w:color w:val="auto"/>
          <w:spacing w:val="-16"/>
          <w:lang w:val="fr-FR"/>
        </w:rPr>
        <w:t>consiliului</w:t>
      </w:r>
      <w:proofErr w:type="spellEnd"/>
      <w:r w:rsidRPr="005A0BAA">
        <w:rPr>
          <w:color w:val="auto"/>
          <w:spacing w:val="-16"/>
          <w:lang w:val="fr-FR"/>
        </w:rPr>
        <w:t xml:space="preserve"> </w:t>
      </w:r>
      <w:proofErr w:type="spellStart"/>
      <w:r w:rsidRPr="005A0BAA">
        <w:rPr>
          <w:color w:val="auto"/>
          <w:spacing w:val="-16"/>
          <w:lang w:val="fr-FR"/>
        </w:rPr>
        <w:t>profesoral</w:t>
      </w:r>
      <w:proofErr w:type="spellEnd"/>
      <w:r w:rsidRPr="005A0BAA">
        <w:rPr>
          <w:color w:val="auto"/>
          <w:spacing w:val="-16"/>
          <w:lang w:val="fr-FR"/>
        </w:rPr>
        <w:t xml:space="preserve">, </w:t>
      </w:r>
      <w:proofErr w:type="spellStart"/>
      <w:r w:rsidRPr="005A0BAA">
        <w:rPr>
          <w:color w:val="auto"/>
          <w:spacing w:val="-16"/>
          <w:lang w:val="fr-FR"/>
        </w:rPr>
        <w:t>conform</w:t>
      </w:r>
      <w:proofErr w:type="spellEnd"/>
      <w:r w:rsidRPr="005A0BAA">
        <w:rPr>
          <w:color w:val="auto"/>
          <w:spacing w:val="-16"/>
          <w:lang w:val="fr-FR"/>
        </w:rPr>
        <w:t xml:space="preserve"> </w:t>
      </w:r>
      <w:proofErr w:type="spellStart"/>
      <w:r w:rsidRPr="005A0BAA">
        <w:rPr>
          <w:color w:val="auto"/>
          <w:spacing w:val="-16"/>
          <w:lang w:val="fr-FR"/>
        </w:rPr>
        <w:t>prevederilor</w:t>
      </w:r>
      <w:proofErr w:type="spellEnd"/>
      <w:r w:rsidRPr="005A0BAA">
        <w:rPr>
          <w:color w:val="auto"/>
          <w:spacing w:val="-16"/>
          <w:lang w:val="fr-FR"/>
        </w:rPr>
        <w:t xml:space="preserve"> art. 33 </w:t>
      </w:r>
      <w:proofErr w:type="spellStart"/>
      <w:r w:rsidRPr="005A0BAA">
        <w:rPr>
          <w:color w:val="auto"/>
          <w:spacing w:val="-16"/>
          <w:lang w:val="fr-FR"/>
        </w:rPr>
        <w:t>alin</w:t>
      </w:r>
      <w:proofErr w:type="spellEnd"/>
      <w:r w:rsidRPr="005A0BAA">
        <w:rPr>
          <w:color w:val="auto"/>
          <w:spacing w:val="-16"/>
          <w:lang w:val="fr-FR"/>
        </w:rPr>
        <w:t xml:space="preserve">. </w:t>
      </w:r>
      <w:r w:rsidRPr="005A0BAA">
        <w:rPr>
          <w:color w:val="auto"/>
          <w:spacing w:val="-16"/>
          <w:lang w:val="pt-PT"/>
        </w:rPr>
        <w:t xml:space="preserve">(9), </w:t>
      </w:r>
      <w:r w:rsidRPr="005A0BAA">
        <w:rPr>
          <w:rFonts w:eastAsia="Times New Roman"/>
          <w:color w:val="auto"/>
          <w:spacing w:val="-16"/>
          <w:lang w:val="pt-PT" w:eastAsia="ro-RO"/>
        </w:rPr>
        <w:t xml:space="preserve">verifică dosarele de înscriere, documentele de studii, avizele şi atestatele necesare pentru ocuparea posturilor didactice/catedrelor vacante solicitate şi îndeplinirea condiţiilor necesare pentru ocuparea posturilor didactice/catedrelor vacante, conform prezentei Metodologii, inclusiv îndeplinirea tuturor condiţiilor specifice pentru ocuparea posturilor didactice/catedrelor vacante, în situaţia în care unitatea de învăţământ a stabilit astfel de condiţii, avizate de ISJ/ISMB. </w:t>
      </w:r>
    </w:p>
    <w:p w14:paraId="5D0872F5" w14:textId="77777777" w:rsidR="005A0BAA" w:rsidRPr="005A0BAA" w:rsidRDefault="005A0BAA" w:rsidP="005A0BAA">
      <w:pPr>
        <w:pStyle w:val="Default"/>
        <w:ind w:firstLine="567"/>
        <w:jc w:val="both"/>
        <w:rPr>
          <w:rFonts w:eastAsia="Times New Roman"/>
          <w:color w:val="auto"/>
          <w:spacing w:val="-16"/>
          <w:lang w:val="pt-PT" w:eastAsia="ro-RO"/>
        </w:rPr>
      </w:pPr>
      <w:r w:rsidRPr="005A0BAA">
        <w:rPr>
          <w:rFonts w:eastAsia="Times New Roman"/>
          <w:color w:val="auto"/>
          <w:spacing w:val="-16"/>
          <w:lang w:val="pt-PT" w:eastAsia="ro-RO"/>
        </w:rPr>
        <w:t xml:space="preserve">(7) În situaţia în care două sau mai multe cadre didactice care îndeplinesc toate condiţiile specifice solicită acelaşi post didactic/catedră vacant(ă), precum şi în situaţia în care unitatea de învăţământ nu a stabilit condiţii specifice de ocupare a posturilor didactice/catedrelor vacante şi două sau mai multe cadre didactice solicită acelaşi post didactic/catedră vacant(ă), comisia de mobilitate constituită la nivelul unităţii de învăţământ realizează ierarhizarea cadrelor didactice luând în considerare, în ordine, următoarele criterii: </w:t>
      </w:r>
    </w:p>
    <w:p w14:paraId="282F027D" w14:textId="77777777" w:rsidR="005A0BAA" w:rsidRPr="005A0BAA" w:rsidRDefault="005A0BAA" w:rsidP="005A0BAA">
      <w:pPr>
        <w:pStyle w:val="Default"/>
        <w:tabs>
          <w:tab w:val="left" w:pos="851"/>
        </w:tabs>
        <w:ind w:firstLine="567"/>
        <w:jc w:val="both"/>
        <w:rPr>
          <w:color w:val="auto"/>
          <w:spacing w:val="-16"/>
          <w:lang w:val="pt-PT"/>
        </w:rPr>
      </w:pPr>
      <w:r w:rsidRPr="005A0BAA">
        <w:rPr>
          <w:color w:val="auto"/>
          <w:spacing w:val="-16"/>
          <w:lang w:val="pt-PT"/>
        </w:rPr>
        <w:t>a) cadre didactice cu domiciliul în localitatea în care se află postul didactic/catedra solicitat(ă), conform art. 1 alin. (2), ierarhizate, în ordine, astfel:</w:t>
      </w:r>
    </w:p>
    <w:p w14:paraId="2E7F34F3" w14:textId="77777777" w:rsidR="005A0BAA" w:rsidRPr="005A0BAA" w:rsidRDefault="005A0BAA" w:rsidP="005A0BAA">
      <w:pPr>
        <w:pStyle w:val="Default"/>
        <w:numPr>
          <w:ilvl w:val="1"/>
          <w:numId w:val="10"/>
        </w:numPr>
        <w:tabs>
          <w:tab w:val="clear" w:pos="786"/>
          <w:tab w:val="left" w:pos="1418"/>
        </w:tabs>
        <w:ind w:left="1134" w:firstLine="0"/>
        <w:jc w:val="both"/>
        <w:rPr>
          <w:color w:val="auto"/>
          <w:spacing w:val="-16"/>
          <w:lang w:val="pt-PT"/>
        </w:rPr>
      </w:pPr>
      <w:r w:rsidRPr="005A0BAA">
        <w:rPr>
          <w:color w:val="auto"/>
          <w:spacing w:val="-16"/>
          <w:lang w:val="pt-PT"/>
        </w:rPr>
        <w:t xml:space="preserve">cadre didactice care au dobândit gradul didactic I, în ordinea descrescătoare a notei/mediei de repartizare obţinute la ultimul concurs naţional de titularizare la care au participat în ultimii 6 (şase) ani; </w:t>
      </w:r>
    </w:p>
    <w:p w14:paraId="611F2950" w14:textId="77777777" w:rsidR="005A0BAA" w:rsidRPr="005A0BAA" w:rsidRDefault="005A0BAA" w:rsidP="005A0BAA">
      <w:pPr>
        <w:pStyle w:val="Default"/>
        <w:numPr>
          <w:ilvl w:val="1"/>
          <w:numId w:val="10"/>
        </w:numPr>
        <w:tabs>
          <w:tab w:val="clear" w:pos="786"/>
          <w:tab w:val="left" w:pos="1418"/>
        </w:tabs>
        <w:ind w:left="1134" w:firstLine="0"/>
        <w:jc w:val="both"/>
        <w:rPr>
          <w:color w:val="auto"/>
          <w:spacing w:val="-16"/>
          <w:lang w:val="pt-PT"/>
        </w:rPr>
      </w:pPr>
      <w:r w:rsidRPr="005A0BAA">
        <w:rPr>
          <w:color w:val="auto"/>
          <w:spacing w:val="-16"/>
          <w:lang w:val="pt-PT"/>
        </w:rPr>
        <w:t>cadre didactice care au dobândit gradul didactic II, în ordinea descrescătoare a notei/mediei de repartizare obţinute la ultimul concurs naţional de titularizare la care au participat în ultimii 6 (şase) ani;</w:t>
      </w:r>
    </w:p>
    <w:p w14:paraId="0380D681" w14:textId="77777777" w:rsidR="005A0BAA" w:rsidRPr="005A0BAA" w:rsidRDefault="005A0BAA" w:rsidP="005A0BAA">
      <w:pPr>
        <w:pStyle w:val="Default"/>
        <w:numPr>
          <w:ilvl w:val="1"/>
          <w:numId w:val="10"/>
        </w:numPr>
        <w:tabs>
          <w:tab w:val="clear" w:pos="786"/>
          <w:tab w:val="left" w:pos="1418"/>
        </w:tabs>
        <w:ind w:left="1134" w:firstLine="0"/>
        <w:jc w:val="both"/>
        <w:rPr>
          <w:color w:val="auto"/>
          <w:spacing w:val="-16"/>
          <w:lang w:val="pt-PT"/>
        </w:rPr>
      </w:pPr>
      <w:r w:rsidRPr="005A0BAA">
        <w:rPr>
          <w:color w:val="auto"/>
          <w:spacing w:val="-16"/>
          <w:lang w:val="pt-PT"/>
        </w:rPr>
        <w:t>cadre didactice care au dobândit definitivarea în învăţământ, în ordinea descrescătoare a notei/mediei de repartizare obţinute la ultimul concurs naţional de titularizare la care au participat în ultimii 6 (şase) ani;</w:t>
      </w:r>
    </w:p>
    <w:p w14:paraId="00B1D0AF" w14:textId="77777777" w:rsidR="005A0BAA" w:rsidRPr="005A0BAA" w:rsidRDefault="005A0BAA" w:rsidP="005A0BAA">
      <w:pPr>
        <w:pStyle w:val="Default"/>
        <w:tabs>
          <w:tab w:val="left" w:pos="851"/>
        </w:tabs>
        <w:ind w:firstLine="567"/>
        <w:jc w:val="both"/>
        <w:rPr>
          <w:color w:val="auto"/>
          <w:spacing w:val="-16"/>
          <w:lang w:val="pt-PT"/>
        </w:rPr>
      </w:pPr>
      <w:r w:rsidRPr="005A0BAA">
        <w:rPr>
          <w:color w:val="auto"/>
          <w:spacing w:val="-16"/>
          <w:lang w:val="pt-PT"/>
        </w:rPr>
        <w:t>b) cadre didactice cu domiciliul în altă localitate decât cea în care se află postul didactic/catedra solicitat(ă), conform art. 1 alin. (2), ierarhizate în ordinea criteriilor prevăzute la lit. a), punctele (i)-(iii).</w:t>
      </w:r>
    </w:p>
    <w:p w14:paraId="409F776E" w14:textId="77777777" w:rsidR="005A0BAA" w:rsidRPr="005A0BAA" w:rsidRDefault="005A0BAA" w:rsidP="005A0BAA">
      <w:pPr>
        <w:pStyle w:val="Default"/>
        <w:ind w:firstLine="567"/>
        <w:jc w:val="both"/>
        <w:rPr>
          <w:color w:val="auto"/>
          <w:spacing w:val="-16"/>
          <w:lang w:val="pt-PT"/>
        </w:rPr>
      </w:pPr>
      <w:r w:rsidRPr="005A0BAA">
        <w:rPr>
          <w:color w:val="auto"/>
          <w:spacing w:val="-16"/>
          <w:lang w:val="pt-PT"/>
        </w:rPr>
        <w:t>(8) În situaţii de egalitate a notelor/mediilor de repartizare obţinute la ultimul concurs naţional de titularizare din ultimii 6 (şase) ani, precum şi în situaţia în care cadrele didactice nu au participat la concursuri naţionale de titularizare în ultimii 6 (şase) ani se aplică, în ordine, următoarele criterii de departajare:</w:t>
      </w:r>
    </w:p>
    <w:p w14:paraId="40B59718" w14:textId="77777777" w:rsidR="005A0BAA" w:rsidRPr="005A0BAA" w:rsidRDefault="005A0BAA" w:rsidP="005A0BAA">
      <w:pPr>
        <w:pStyle w:val="Default"/>
        <w:ind w:firstLine="567"/>
        <w:jc w:val="both"/>
        <w:rPr>
          <w:color w:val="auto"/>
          <w:spacing w:val="-16"/>
          <w:lang w:val="pt-PT"/>
        </w:rPr>
      </w:pPr>
      <w:r w:rsidRPr="005A0BAA">
        <w:rPr>
          <w:color w:val="auto"/>
          <w:spacing w:val="-16"/>
          <w:lang w:val="pt-PT"/>
        </w:rPr>
        <w:t>a) nota/media cea mai mare obţinută la examenele pentru dobândirea gradelor didactice sau a definitivării în învăţământ;</w:t>
      </w:r>
    </w:p>
    <w:p w14:paraId="11725AC0" w14:textId="77777777" w:rsidR="005A0BAA" w:rsidRPr="005A0BAA" w:rsidRDefault="005A0BAA" w:rsidP="005A0BAA">
      <w:pPr>
        <w:pStyle w:val="Default"/>
        <w:ind w:firstLine="567"/>
        <w:jc w:val="both"/>
        <w:rPr>
          <w:color w:val="auto"/>
          <w:spacing w:val="-16"/>
          <w:lang w:val="pt-PT"/>
        </w:rPr>
      </w:pPr>
      <w:r w:rsidRPr="005A0BAA">
        <w:rPr>
          <w:color w:val="auto"/>
          <w:spacing w:val="-16"/>
          <w:lang w:val="pt-PT"/>
        </w:rPr>
        <w:t>b) media de departajare cea mai mare calculată conform anexei nr. 15;</w:t>
      </w:r>
    </w:p>
    <w:p w14:paraId="6B1021DB" w14:textId="77777777" w:rsidR="005A0BAA" w:rsidRPr="005A0BAA" w:rsidRDefault="005A0BAA" w:rsidP="005A0BAA">
      <w:pPr>
        <w:pStyle w:val="Default"/>
        <w:ind w:firstLine="567"/>
        <w:jc w:val="both"/>
        <w:rPr>
          <w:color w:val="auto"/>
          <w:spacing w:val="-16"/>
          <w:lang w:val="pt-PT"/>
        </w:rPr>
      </w:pPr>
      <w:r w:rsidRPr="005A0BAA">
        <w:rPr>
          <w:color w:val="auto"/>
          <w:spacing w:val="-16"/>
          <w:lang w:val="pt-PT"/>
        </w:rPr>
        <w:t>c) media cea mai mare obţinută la examenul de licenţă/absolvire a studiilor, respectiv media cea mai mare obţinută la examenul de bacalaureat pentru absolvenţii liceelor pedagogice.</w:t>
      </w:r>
    </w:p>
    <w:p w14:paraId="64EFD1E8" w14:textId="77777777" w:rsidR="005A0BAA" w:rsidRPr="005A0BAA" w:rsidRDefault="005A0BAA" w:rsidP="005A0BAA">
      <w:pPr>
        <w:pStyle w:val="Default"/>
        <w:ind w:firstLine="567"/>
        <w:jc w:val="both"/>
        <w:rPr>
          <w:color w:val="auto"/>
          <w:spacing w:val="-16"/>
          <w:lang w:val="pt-PT"/>
        </w:rPr>
      </w:pPr>
      <w:r w:rsidRPr="005A0BAA">
        <w:rPr>
          <w:color w:val="auto"/>
          <w:spacing w:val="-16"/>
          <w:lang w:val="pt-PT"/>
        </w:rPr>
        <w:t>(9) Propunerile comisiei de mobilitate constituite la nivelul unității de învățământ/CJRAE/CMBRAE sunt analizate în consiliul de administrație al unității de învățământ/CJRAE/CMBRAE, care selectează și validează cadrele didactice pentru care se acordă modificarea repartizării. La validarea unui cadru didactic pentru care se emite acordul de principiu pentru modificarea repartizării se ține seama dacă acesta îndeplinește condițiile prevăzute de prezenta Metodologie. Persoana îndreptățită are dreptul de a contesta hotărârea consiliului de administrație al unității de învățământ, printr-o cerere scrisă, adresată conducerii unității de învățământ, în perioada prevăzută de Calendar. Contestaţia se soluţionează conform prevederilor art. 4 alin. (20).</w:t>
      </w:r>
    </w:p>
    <w:p w14:paraId="5F549B27" w14:textId="77777777" w:rsidR="005A0BAA" w:rsidRPr="005A0BAA" w:rsidRDefault="005A0BAA" w:rsidP="005A0BAA">
      <w:pPr>
        <w:pStyle w:val="Default"/>
        <w:ind w:firstLine="567"/>
        <w:jc w:val="both"/>
        <w:rPr>
          <w:color w:val="auto"/>
          <w:spacing w:val="-16"/>
          <w:lang w:val="pt-PT"/>
        </w:rPr>
      </w:pPr>
      <w:r w:rsidRPr="005A0BAA">
        <w:rPr>
          <w:color w:val="auto"/>
          <w:spacing w:val="-16"/>
          <w:lang w:val="pt-PT"/>
        </w:rPr>
        <w:t xml:space="preserve">(10) Cadrele didactice pentru care se respinge </w:t>
      </w:r>
      <w:r w:rsidRPr="005A0BAA">
        <w:rPr>
          <w:rFonts w:eastAsia="Times New Roman"/>
          <w:color w:val="auto"/>
          <w:spacing w:val="-16"/>
          <w:lang w:val="pt-PT" w:eastAsia="ro-RO"/>
        </w:rPr>
        <w:t>modificarea repartizării</w:t>
      </w:r>
      <w:r w:rsidRPr="005A0BAA">
        <w:rPr>
          <w:color w:val="auto"/>
          <w:spacing w:val="-16"/>
          <w:lang w:val="pt-PT"/>
        </w:rPr>
        <w:t xml:space="preserve"> rămân angajate pe durata de viabilitate a postului/catedrei</w:t>
      </w:r>
      <w:r w:rsidRPr="005A0BAA">
        <w:rPr>
          <w:b/>
          <w:bCs/>
          <w:color w:val="auto"/>
          <w:spacing w:val="-16"/>
          <w:lang w:val="pt-PT"/>
        </w:rPr>
        <w:t xml:space="preserve"> </w:t>
      </w:r>
      <w:r w:rsidRPr="005A0BAA">
        <w:rPr>
          <w:color w:val="auto"/>
          <w:spacing w:val="-16"/>
          <w:lang w:val="pt-PT"/>
        </w:rPr>
        <w:t xml:space="preserve">în unităţile de învăţământ în care au fost repartizate, în situaţia în care li se poate constitui cel puţin jumătate de normă didactică de predare conform deciziei de repartizare pe post/catedră, în condiţiile în care, în etapele ulterioare ale mobilităţii personalului didactic de predare, până la data începerii cursurilor, îşi completează norma didactică de predare, conform prezentei Metodologii. </w:t>
      </w:r>
    </w:p>
    <w:p w14:paraId="4BD11A42" w14:textId="77777777" w:rsidR="005A0BAA" w:rsidRPr="005A0BAA" w:rsidRDefault="005A0BAA" w:rsidP="005A0BAA">
      <w:pPr>
        <w:pStyle w:val="Default"/>
        <w:ind w:firstLine="567"/>
        <w:jc w:val="both"/>
        <w:rPr>
          <w:color w:val="auto"/>
          <w:spacing w:val="-16"/>
          <w:lang w:val="pt-PT"/>
        </w:rPr>
      </w:pPr>
      <w:r w:rsidRPr="005A0BAA">
        <w:rPr>
          <w:color w:val="auto"/>
          <w:spacing w:val="-16"/>
          <w:lang w:val="pt-PT"/>
        </w:rPr>
        <w:t xml:space="preserve">(11) În baza validării făcute de consiliul de administraţie, în condiţiile respectării stricte a prevederilor legale, directorul emite acordurile de principiu privind </w:t>
      </w:r>
      <w:r w:rsidRPr="005A0BAA">
        <w:rPr>
          <w:rFonts w:eastAsia="Times New Roman"/>
          <w:color w:val="auto"/>
          <w:spacing w:val="-16"/>
          <w:lang w:val="pt-PT" w:eastAsia="ro-RO"/>
        </w:rPr>
        <w:t>modificarea repartizării</w:t>
      </w:r>
      <w:r w:rsidRPr="005A0BAA">
        <w:rPr>
          <w:color w:val="auto"/>
          <w:spacing w:val="-16"/>
          <w:lang w:val="pt-PT"/>
        </w:rPr>
        <w:t xml:space="preserve"> pentru cadrele didactice angajate pe durata de viabilitate a postului/catedrei în unitatea de învăţământ respectivă. Directorii unităţilor de învăţământ/CJRAE/CMBRAE care au emis acorduri de principiu privind </w:t>
      </w:r>
      <w:r w:rsidRPr="005A0BAA">
        <w:rPr>
          <w:rFonts w:eastAsia="Times New Roman"/>
          <w:color w:val="auto"/>
          <w:spacing w:val="-16"/>
          <w:lang w:val="pt-PT" w:eastAsia="ro-RO"/>
        </w:rPr>
        <w:t>modificarea repartizării</w:t>
      </w:r>
      <w:r w:rsidRPr="005A0BAA">
        <w:rPr>
          <w:color w:val="auto"/>
          <w:spacing w:val="-16"/>
          <w:lang w:val="pt-PT"/>
        </w:rPr>
        <w:t xml:space="preserve"> pentru cadrele didactice angajate pe durata de viabilitate a postului/catedrei înştiinţează în scris </w:t>
      </w:r>
      <w:r w:rsidRPr="005A0BAA">
        <w:rPr>
          <w:rFonts w:eastAsia="Times New Roman"/>
          <w:color w:val="auto"/>
          <w:spacing w:val="-16"/>
          <w:lang w:val="pt-PT" w:eastAsia="ro-RO"/>
        </w:rPr>
        <w:t>ISJ/ISMB</w:t>
      </w:r>
      <w:r w:rsidRPr="005A0BAA">
        <w:rPr>
          <w:color w:val="auto"/>
          <w:spacing w:val="-16"/>
          <w:lang w:val="pt-PT"/>
        </w:rPr>
        <w:t xml:space="preserve">. </w:t>
      </w:r>
    </w:p>
    <w:p w14:paraId="2FE92FD1" w14:textId="77777777" w:rsidR="005A0BAA" w:rsidRPr="005A0BAA" w:rsidRDefault="005A0BAA" w:rsidP="005A0BAA">
      <w:pPr>
        <w:pStyle w:val="Default"/>
        <w:ind w:firstLine="567"/>
        <w:jc w:val="both"/>
        <w:rPr>
          <w:color w:val="auto"/>
          <w:spacing w:val="-16"/>
          <w:lang w:val="pt-PT"/>
        </w:rPr>
      </w:pPr>
      <w:r w:rsidRPr="005A0BAA">
        <w:rPr>
          <w:color w:val="auto"/>
          <w:spacing w:val="-16"/>
          <w:lang w:val="pt-PT"/>
        </w:rPr>
        <w:t xml:space="preserve">(12) În perioada prevăzută de Calendar </w:t>
      </w:r>
      <w:r w:rsidRPr="005A0BAA">
        <w:rPr>
          <w:rFonts w:eastAsia="Times New Roman"/>
          <w:color w:val="auto"/>
          <w:spacing w:val="-16"/>
          <w:lang w:val="pt-PT" w:eastAsia="ro-RO"/>
        </w:rPr>
        <w:t>pentru etapa de pretransfer consimţit între unităţile de învăţământ</w:t>
      </w:r>
      <w:r w:rsidRPr="005A0BAA">
        <w:rPr>
          <w:color w:val="auto"/>
          <w:spacing w:val="-16"/>
          <w:lang w:val="pt-PT"/>
        </w:rPr>
        <w:t xml:space="preserve">, cadrele didactice angajate pe durata de viabilitate a postului/catedrei depun la </w:t>
      </w:r>
      <w:r w:rsidRPr="005A0BAA">
        <w:rPr>
          <w:rFonts w:eastAsia="Times New Roman"/>
          <w:color w:val="auto"/>
          <w:spacing w:val="-16"/>
          <w:lang w:val="pt-PT" w:eastAsia="ro-RO"/>
        </w:rPr>
        <w:t xml:space="preserve">ISJ/ISMB </w:t>
      </w:r>
      <w:r w:rsidRPr="005A0BAA">
        <w:rPr>
          <w:color w:val="auto"/>
          <w:spacing w:val="-16"/>
          <w:lang w:val="pt-PT"/>
        </w:rPr>
        <w:t xml:space="preserve">acordurile de principiu pentru </w:t>
      </w:r>
      <w:r w:rsidRPr="005A0BAA">
        <w:rPr>
          <w:rFonts w:eastAsia="Times New Roman"/>
          <w:color w:val="auto"/>
          <w:spacing w:val="-16"/>
          <w:lang w:val="pt-PT" w:eastAsia="ro-RO"/>
        </w:rPr>
        <w:t>modificarea repartizării</w:t>
      </w:r>
      <w:r w:rsidRPr="005A0BAA">
        <w:rPr>
          <w:color w:val="auto"/>
          <w:spacing w:val="-16"/>
          <w:lang w:val="pt-PT"/>
        </w:rPr>
        <w:t xml:space="preserve"> obţinute de la unităţile de învăţământ. </w:t>
      </w:r>
      <w:r w:rsidRPr="005A0BAA">
        <w:rPr>
          <w:rFonts w:eastAsia="Times New Roman"/>
          <w:color w:val="auto"/>
          <w:spacing w:val="-16"/>
          <w:lang w:val="pt-PT" w:eastAsia="ro-RO"/>
        </w:rPr>
        <w:t>În situaţia în care comisia judeţeană/a municipiului Bucureşti de mobilitate constată abateri de la prevederile prezentei Metodologii, într-o unitate de învăţământ, preşedintele comisiei solicită în scris directorului unităţii de învăţământ respective revenirea asupra situaţiei, cu reluarea procedurilor legale, pentru corectarea erorilor constatate. Directorii acestor unităţi de învăţământ emit noi acorduri de principiu, conform hotărârilor consiliilor de administraţie din unităţile de învăţământ respective, după reluarea procedurilor legale.</w:t>
      </w:r>
    </w:p>
    <w:p w14:paraId="1FDC369A" w14:textId="77777777" w:rsidR="005A0BAA" w:rsidRPr="005A0BAA" w:rsidRDefault="005A0BAA" w:rsidP="005A0BAA">
      <w:pPr>
        <w:pStyle w:val="Default"/>
        <w:ind w:firstLine="567"/>
        <w:jc w:val="both"/>
        <w:rPr>
          <w:color w:val="auto"/>
          <w:spacing w:val="-16"/>
          <w:lang w:val="pt-PT"/>
        </w:rPr>
      </w:pPr>
      <w:r w:rsidRPr="005A0BAA">
        <w:rPr>
          <w:color w:val="auto"/>
          <w:spacing w:val="-16"/>
          <w:lang w:val="pt-PT"/>
        </w:rPr>
        <w:t xml:space="preserve">(13) Soluţionarea cererilor privind </w:t>
      </w:r>
      <w:r w:rsidRPr="005A0BAA">
        <w:rPr>
          <w:rFonts w:eastAsia="Times New Roman"/>
          <w:color w:val="auto"/>
          <w:spacing w:val="-16"/>
          <w:lang w:val="pt-PT" w:eastAsia="ro-RO"/>
        </w:rPr>
        <w:t>modificarea repartizării</w:t>
      </w:r>
      <w:r w:rsidRPr="005A0BAA">
        <w:rPr>
          <w:color w:val="auto"/>
          <w:spacing w:val="-16"/>
          <w:lang w:val="pt-PT"/>
        </w:rPr>
        <w:t xml:space="preserve"> pentru cadrele didactice angajate pe durata de viabilitate a postului/catedrei se realizează, pe discipline, în şedinţa de repartizare organizată de către comisia judeţeană/a municipiului Bucureşti de </w:t>
      </w:r>
      <w:r w:rsidRPr="005A0BAA">
        <w:rPr>
          <w:color w:val="auto"/>
          <w:spacing w:val="-16"/>
          <w:lang w:val="pt-PT"/>
        </w:rPr>
        <w:lastRenderedPageBreak/>
        <w:t xml:space="preserve">mobilitate, în perioada prevăzută de Calendar </w:t>
      </w:r>
      <w:r w:rsidRPr="005A0BAA">
        <w:rPr>
          <w:rFonts w:eastAsia="Times New Roman"/>
          <w:color w:val="auto"/>
          <w:spacing w:val="-16"/>
          <w:lang w:val="pt-PT" w:eastAsia="ro-RO"/>
        </w:rPr>
        <w:t>pentru etapa de pretransfer consimţit între unităţile de învăţământ</w:t>
      </w:r>
      <w:r w:rsidRPr="005A0BAA">
        <w:rPr>
          <w:color w:val="auto"/>
          <w:spacing w:val="-16"/>
          <w:lang w:val="pt-PT"/>
        </w:rPr>
        <w:t xml:space="preserve">, în baza acordurilor de principiu emise de conducerile unităţilor de învăţământ, după soluţionarea cererilor de </w:t>
      </w:r>
      <w:r w:rsidRPr="005A0BAA">
        <w:rPr>
          <w:rFonts w:eastAsia="Times New Roman"/>
          <w:color w:val="auto"/>
          <w:spacing w:val="-16"/>
          <w:lang w:val="pt-PT" w:eastAsia="ro-RO"/>
        </w:rPr>
        <w:t>pretransfer consimţit între unităţile de învăţământ,</w:t>
      </w:r>
      <w:r w:rsidRPr="005A0BAA">
        <w:rPr>
          <w:color w:val="auto"/>
          <w:spacing w:val="-16"/>
          <w:lang w:val="pt-PT"/>
        </w:rPr>
        <w:t xml:space="preserve"> conform prevederilor legale şi a prezentei Metodologii.</w:t>
      </w:r>
    </w:p>
    <w:p w14:paraId="5E2764F8" w14:textId="77777777" w:rsidR="005A0BAA" w:rsidRPr="005A0BAA" w:rsidRDefault="005A0BAA" w:rsidP="005A0BAA">
      <w:pPr>
        <w:pStyle w:val="Default"/>
        <w:ind w:firstLine="567"/>
        <w:jc w:val="both"/>
        <w:rPr>
          <w:color w:val="auto"/>
          <w:spacing w:val="-16"/>
        </w:rPr>
      </w:pPr>
      <w:r w:rsidRPr="005A0BAA">
        <w:rPr>
          <w:rFonts w:eastAsia="Times New Roman"/>
          <w:color w:val="auto"/>
          <w:spacing w:val="-16"/>
          <w:lang w:val="pt-PT" w:eastAsia="ro-RO"/>
        </w:rPr>
        <w:t xml:space="preserve">(14) Contestaţiile la hotărârile comisiei de mobilitate a personalului didactic </w:t>
      </w:r>
      <w:r w:rsidRPr="005A0BAA">
        <w:rPr>
          <w:color w:val="auto"/>
          <w:spacing w:val="-16"/>
          <w:lang w:val="pt-PT"/>
        </w:rPr>
        <w:t xml:space="preserve">de predare </w:t>
      </w:r>
      <w:r w:rsidRPr="005A0BAA">
        <w:rPr>
          <w:rFonts w:eastAsia="Times New Roman"/>
          <w:color w:val="auto"/>
          <w:spacing w:val="-16"/>
          <w:lang w:val="pt-PT" w:eastAsia="ro-RO"/>
        </w:rPr>
        <w:t xml:space="preserve">din învăţământul preuniversitar constituite la nivelul ISJ/ISMB, adoptate în şedinţa de repartizare, se depun la ISJ/ISMB în termenul prevăzut de Calendar şi se soluţionează </w:t>
      </w:r>
      <w:r w:rsidRPr="005A0BAA">
        <w:rPr>
          <w:color w:val="auto"/>
          <w:spacing w:val="-16"/>
          <w:lang w:val="pt-PT"/>
        </w:rPr>
        <w:t xml:space="preserve">conform prevederilor               art. 4 alin. </w:t>
      </w:r>
      <w:r w:rsidRPr="005A0BAA">
        <w:rPr>
          <w:color w:val="auto"/>
          <w:spacing w:val="-16"/>
        </w:rPr>
        <w:t xml:space="preserve">(20). </w:t>
      </w:r>
    </w:p>
    <w:p w14:paraId="285972AF" w14:textId="77777777" w:rsidR="005A0BAA" w:rsidRPr="005A0BAA" w:rsidRDefault="005A0BAA" w:rsidP="005A0BAA">
      <w:pPr>
        <w:pStyle w:val="Default"/>
        <w:ind w:firstLine="567"/>
        <w:jc w:val="both"/>
        <w:rPr>
          <w:color w:val="auto"/>
          <w:spacing w:val="-16"/>
          <w:lang w:val="pt-PT"/>
        </w:rPr>
      </w:pPr>
      <w:r w:rsidRPr="005A0BAA">
        <w:rPr>
          <w:color w:val="auto"/>
          <w:spacing w:val="-16"/>
        </w:rPr>
        <w:t xml:space="preserve">(15) </w:t>
      </w:r>
      <w:proofErr w:type="spellStart"/>
      <w:r w:rsidRPr="005A0BAA">
        <w:rPr>
          <w:color w:val="auto"/>
          <w:spacing w:val="-16"/>
        </w:rPr>
        <w:t>După</w:t>
      </w:r>
      <w:proofErr w:type="spellEnd"/>
      <w:r w:rsidRPr="005A0BAA">
        <w:rPr>
          <w:color w:val="auto"/>
          <w:spacing w:val="-16"/>
        </w:rPr>
        <w:t xml:space="preserve"> </w:t>
      </w:r>
      <w:proofErr w:type="spellStart"/>
      <w:r w:rsidRPr="005A0BAA">
        <w:rPr>
          <w:color w:val="auto"/>
          <w:spacing w:val="-16"/>
        </w:rPr>
        <w:t>soluţionarea</w:t>
      </w:r>
      <w:proofErr w:type="spellEnd"/>
      <w:r w:rsidRPr="005A0BAA">
        <w:rPr>
          <w:color w:val="auto"/>
          <w:spacing w:val="-16"/>
        </w:rPr>
        <w:t xml:space="preserve"> </w:t>
      </w:r>
      <w:proofErr w:type="spellStart"/>
      <w:r w:rsidRPr="005A0BAA">
        <w:rPr>
          <w:color w:val="auto"/>
          <w:spacing w:val="-16"/>
        </w:rPr>
        <w:t>cererilor</w:t>
      </w:r>
      <w:proofErr w:type="spellEnd"/>
      <w:r w:rsidRPr="005A0BAA">
        <w:rPr>
          <w:color w:val="auto"/>
          <w:spacing w:val="-16"/>
        </w:rPr>
        <w:t xml:space="preserve"> </w:t>
      </w:r>
      <w:proofErr w:type="spellStart"/>
      <w:r w:rsidRPr="005A0BAA">
        <w:rPr>
          <w:color w:val="auto"/>
          <w:spacing w:val="-16"/>
        </w:rPr>
        <w:t>privind</w:t>
      </w:r>
      <w:proofErr w:type="spellEnd"/>
      <w:r w:rsidRPr="005A0BAA">
        <w:rPr>
          <w:color w:val="auto"/>
          <w:spacing w:val="-16"/>
        </w:rPr>
        <w:t xml:space="preserve"> </w:t>
      </w:r>
      <w:proofErr w:type="spellStart"/>
      <w:r w:rsidRPr="005A0BAA">
        <w:rPr>
          <w:color w:val="auto"/>
          <w:spacing w:val="-16"/>
        </w:rPr>
        <w:t>modificarea</w:t>
      </w:r>
      <w:proofErr w:type="spellEnd"/>
      <w:r w:rsidRPr="005A0BAA">
        <w:rPr>
          <w:color w:val="auto"/>
          <w:spacing w:val="-16"/>
        </w:rPr>
        <w:t xml:space="preserve"> </w:t>
      </w:r>
      <w:proofErr w:type="spellStart"/>
      <w:r w:rsidRPr="005A0BAA">
        <w:rPr>
          <w:color w:val="auto"/>
          <w:spacing w:val="-16"/>
        </w:rPr>
        <w:t>repartizării</w:t>
      </w:r>
      <w:proofErr w:type="spellEnd"/>
      <w:r w:rsidRPr="005A0BAA">
        <w:rPr>
          <w:color w:val="auto"/>
          <w:spacing w:val="-16"/>
        </w:rPr>
        <w:t xml:space="preserve"> </w:t>
      </w:r>
      <w:proofErr w:type="spellStart"/>
      <w:r w:rsidRPr="005A0BAA">
        <w:rPr>
          <w:color w:val="auto"/>
          <w:spacing w:val="-16"/>
        </w:rPr>
        <w:t>cadrelor</w:t>
      </w:r>
      <w:proofErr w:type="spellEnd"/>
      <w:r w:rsidRPr="005A0BAA">
        <w:rPr>
          <w:color w:val="auto"/>
          <w:spacing w:val="-16"/>
        </w:rPr>
        <w:t xml:space="preserve"> </w:t>
      </w:r>
      <w:proofErr w:type="spellStart"/>
      <w:r w:rsidRPr="005A0BAA">
        <w:rPr>
          <w:color w:val="auto"/>
          <w:spacing w:val="-16"/>
        </w:rPr>
        <w:t>didactice</w:t>
      </w:r>
      <w:proofErr w:type="spellEnd"/>
      <w:r w:rsidRPr="005A0BAA">
        <w:rPr>
          <w:color w:val="auto"/>
          <w:spacing w:val="-16"/>
        </w:rPr>
        <w:t xml:space="preserve"> </w:t>
      </w:r>
      <w:proofErr w:type="spellStart"/>
      <w:r w:rsidRPr="005A0BAA">
        <w:rPr>
          <w:color w:val="auto"/>
          <w:spacing w:val="-16"/>
        </w:rPr>
        <w:t>angajate</w:t>
      </w:r>
      <w:proofErr w:type="spellEnd"/>
      <w:r w:rsidRPr="005A0BAA">
        <w:rPr>
          <w:color w:val="auto"/>
          <w:spacing w:val="-16"/>
        </w:rPr>
        <w:t xml:space="preserve"> pe </w:t>
      </w:r>
      <w:proofErr w:type="spellStart"/>
      <w:r w:rsidRPr="005A0BAA">
        <w:rPr>
          <w:color w:val="auto"/>
          <w:spacing w:val="-16"/>
        </w:rPr>
        <w:t>durata</w:t>
      </w:r>
      <w:proofErr w:type="spellEnd"/>
      <w:r w:rsidRPr="005A0BAA">
        <w:rPr>
          <w:color w:val="auto"/>
          <w:spacing w:val="-16"/>
        </w:rPr>
        <w:t xml:space="preserve"> de </w:t>
      </w:r>
      <w:proofErr w:type="spellStart"/>
      <w:r w:rsidRPr="005A0BAA">
        <w:rPr>
          <w:color w:val="auto"/>
          <w:spacing w:val="-16"/>
        </w:rPr>
        <w:t>viabilitate</w:t>
      </w:r>
      <w:proofErr w:type="spellEnd"/>
      <w:r w:rsidRPr="005A0BAA">
        <w:rPr>
          <w:color w:val="auto"/>
          <w:spacing w:val="-16"/>
        </w:rPr>
        <w:t xml:space="preserve"> a </w:t>
      </w:r>
      <w:proofErr w:type="spellStart"/>
      <w:r w:rsidRPr="005A0BAA">
        <w:rPr>
          <w:color w:val="auto"/>
          <w:spacing w:val="-16"/>
        </w:rPr>
        <w:t>postului</w:t>
      </w:r>
      <w:proofErr w:type="spellEnd"/>
      <w:r w:rsidRPr="005A0BAA">
        <w:rPr>
          <w:color w:val="auto"/>
          <w:spacing w:val="-16"/>
        </w:rPr>
        <w:t>/</w:t>
      </w:r>
      <w:proofErr w:type="spellStart"/>
      <w:r w:rsidRPr="005A0BAA">
        <w:rPr>
          <w:color w:val="auto"/>
          <w:spacing w:val="-16"/>
        </w:rPr>
        <w:t>catedrei</w:t>
      </w:r>
      <w:proofErr w:type="spellEnd"/>
      <w:r w:rsidRPr="005A0BAA">
        <w:rPr>
          <w:color w:val="auto"/>
          <w:spacing w:val="-16"/>
        </w:rPr>
        <w:t xml:space="preserve"> </w:t>
      </w:r>
      <w:proofErr w:type="spellStart"/>
      <w:r w:rsidRPr="005A0BAA">
        <w:rPr>
          <w:color w:val="auto"/>
          <w:spacing w:val="-16"/>
        </w:rPr>
        <w:t>în</w:t>
      </w:r>
      <w:proofErr w:type="spellEnd"/>
      <w:r w:rsidRPr="005A0BAA">
        <w:rPr>
          <w:color w:val="auto"/>
          <w:spacing w:val="-16"/>
        </w:rPr>
        <w:t xml:space="preserve"> </w:t>
      </w:r>
      <w:proofErr w:type="spellStart"/>
      <w:r w:rsidRPr="005A0BAA">
        <w:rPr>
          <w:color w:val="auto"/>
          <w:spacing w:val="-16"/>
        </w:rPr>
        <w:t>şedinţa</w:t>
      </w:r>
      <w:proofErr w:type="spellEnd"/>
      <w:r w:rsidRPr="005A0BAA">
        <w:rPr>
          <w:color w:val="auto"/>
          <w:spacing w:val="-16"/>
        </w:rPr>
        <w:t xml:space="preserve"> de </w:t>
      </w:r>
      <w:proofErr w:type="spellStart"/>
      <w:r w:rsidRPr="005A0BAA">
        <w:rPr>
          <w:color w:val="auto"/>
          <w:spacing w:val="-16"/>
        </w:rPr>
        <w:t>repartizare</w:t>
      </w:r>
      <w:proofErr w:type="spellEnd"/>
      <w:r w:rsidRPr="005A0BAA">
        <w:rPr>
          <w:color w:val="auto"/>
          <w:spacing w:val="-16"/>
        </w:rPr>
        <w:t xml:space="preserve"> </w:t>
      </w:r>
      <w:proofErr w:type="spellStart"/>
      <w:r w:rsidRPr="005A0BAA">
        <w:rPr>
          <w:color w:val="auto"/>
          <w:spacing w:val="-16"/>
        </w:rPr>
        <w:t>şi</w:t>
      </w:r>
      <w:proofErr w:type="spellEnd"/>
      <w:r w:rsidRPr="005A0BAA">
        <w:rPr>
          <w:color w:val="auto"/>
          <w:spacing w:val="-16"/>
        </w:rPr>
        <w:t xml:space="preserve"> a </w:t>
      </w:r>
      <w:proofErr w:type="spellStart"/>
      <w:r w:rsidRPr="005A0BAA">
        <w:rPr>
          <w:color w:val="auto"/>
          <w:spacing w:val="-16"/>
        </w:rPr>
        <w:t>constestaţiilor</w:t>
      </w:r>
      <w:proofErr w:type="spellEnd"/>
      <w:r w:rsidRPr="005A0BAA">
        <w:rPr>
          <w:color w:val="auto"/>
          <w:spacing w:val="-16"/>
        </w:rPr>
        <w:t xml:space="preserve">, </w:t>
      </w:r>
      <w:proofErr w:type="spellStart"/>
      <w:r w:rsidRPr="005A0BAA">
        <w:rPr>
          <w:color w:val="auto"/>
          <w:spacing w:val="-16"/>
        </w:rPr>
        <w:t>inspectorul</w:t>
      </w:r>
      <w:proofErr w:type="spellEnd"/>
      <w:r w:rsidRPr="005A0BAA">
        <w:rPr>
          <w:color w:val="auto"/>
          <w:spacing w:val="-16"/>
        </w:rPr>
        <w:t xml:space="preserve"> </w:t>
      </w:r>
      <w:proofErr w:type="spellStart"/>
      <w:r w:rsidRPr="005A0BAA">
        <w:rPr>
          <w:color w:val="auto"/>
          <w:spacing w:val="-16"/>
        </w:rPr>
        <w:t>şcolar</w:t>
      </w:r>
      <w:proofErr w:type="spellEnd"/>
      <w:r w:rsidRPr="005A0BAA">
        <w:rPr>
          <w:color w:val="auto"/>
          <w:spacing w:val="-16"/>
        </w:rPr>
        <w:t xml:space="preserve"> general al </w:t>
      </w:r>
      <w:r w:rsidRPr="005A0BAA">
        <w:rPr>
          <w:rFonts w:eastAsia="Times New Roman"/>
          <w:color w:val="auto"/>
          <w:spacing w:val="-16"/>
          <w:lang w:eastAsia="ro-RO"/>
        </w:rPr>
        <w:t xml:space="preserve">ISJ/ISMB </w:t>
      </w:r>
      <w:proofErr w:type="spellStart"/>
      <w:r w:rsidRPr="005A0BAA">
        <w:rPr>
          <w:color w:val="auto"/>
          <w:spacing w:val="-16"/>
        </w:rPr>
        <w:t>emite</w:t>
      </w:r>
      <w:proofErr w:type="spellEnd"/>
      <w:r w:rsidRPr="005A0BAA">
        <w:rPr>
          <w:color w:val="auto"/>
          <w:spacing w:val="-16"/>
        </w:rPr>
        <w:t xml:space="preserve"> </w:t>
      </w:r>
      <w:proofErr w:type="spellStart"/>
      <w:r w:rsidRPr="005A0BAA">
        <w:rPr>
          <w:color w:val="auto"/>
          <w:spacing w:val="-16"/>
        </w:rPr>
        <w:t>deciziile</w:t>
      </w:r>
      <w:proofErr w:type="spellEnd"/>
      <w:r w:rsidRPr="005A0BAA">
        <w:rPr>
          <w:color w:val="auto"/>
          <w:spacing w:val="-16"/>
        </w:rPr>
        <w:t xml:space="preserve"> de </w:t>
      </w:r>
      <w:proofErr w:type="spellStart"/>
      <w:r w:rsidRPr="005A0BAA">
        <w:rPr>
          <w:color w:val="auto"/>
          <w:spacing w:val="-16"/>
        </w:rPr>
        <w:t>repartizare</w:t>
      </w:r>
      <w:proofErr w:type="spellEnd"/>
      <w:r w:rsidRPr="005A0BAA">
        <w:rPr>
          <w:color w:val="auto"/>
          <w:spacing w:val="-16"/>
        </w:rPr>
        <w:t xml:space="preserve">, cu </w:t>
      </w:r>
      <w:proofErr w:type="spellStart"/>
      <w:r w:rsidRPr="005A0BAA">
        <w:rPr>
          <w:color w:val="auto"/>
          <w:spacing w:val="-16"/>
        </w:rPr>
        <w:t>precizarea</w:t>
      </w:r>
      <w:proofErr w:type="spellEnd"/>
      <w:r w:rsidRPr="005A0BAA">
        <w:rPr>
          <w:color w:val="auto"/>
          <w:spacing w:val="-16"/>
        </w:rPr>
        <w:t xml:space="preserve"> </w:t>
      </w:r>
      <w:proofErr w:type="spellStart"/>
      <w:r w:rsidRPr="005A0BAA">
        <w:rPr>
          <w:color w:val="auto"/>
          <w:spacing w:val="-16"/>
        </w:rPr>
        <w:t>unităţii</w:t>
      </w:r>
      <w:proofErr w:type="spellEnd"/>
      <w:r w:rsidRPr="005A0BAA">
        <w:rPr>
          <w:color w:val="auto"/>
          <w:spacing w:val="-16"/>
        </w:rPr>
        <w:t>/</w:t>
      </w:r>
      <w:proofErr w:type="spellStart"/>
      <w:r w:rsidRPr="005A0BAA">
        <w:rPr>
          <w:color w:val="auto"/>
          <w:spacing w:val="-16"/>
        </w:rPr>
        <w:t>unităţilor</w:t>
      </w:r>
      <w:proofErr w:type="spellEnd"/>
      <w:r w:rsidRPr="005A0BAA">
        <w:rPr>
          <w:color w:val="auto"/>
          <w:spacing w:val="-16"/>
        </w:rPr>
        <w:t xml:space="preserve"> de </w:t>
      </w:r>
      <w:proofErr w:type="spellStart"/>
      <w:r w:rsidRPr="005A0BAA">
        <w:rPr>
          <w:color w:val="auto"/>
          <w:spacing w:val="-16"/>
        </w:rPr>
        <w:t>învăţământ</w:t>
      </w:r>
      <w:proofErr w:type="spellEnd"/>
      <w:r w:rsidRPr="005A0BAA">
        <w:rPr>
          <w:color w:val="auto"/>
          <w:spacing w:val="-16"/>
        </w:rPr>
        <w:t xml:space="preserve"> cu </w:t>
      </w:r>
      <w:proofErr w:type="spellStart"/>
      <w:r w:rsidRPr="005A0BAA">
        <w:rPr>
          <w:color w:val="auto"/>
          <w:spacing w:val="-16"/>
        </w:rPr>
        <w:t>personalitate</w:t>
      </w:r>
      <w:proofErr w:type="spellEnd"/>
      <w:r w:rsidRPr="005A0BAA">
        <w:rPr>
          <w:color w:val="auto"/>
          <w:spacing w:val="-16"/>
        </w:rPr>
        <w:t xml:space="preserve"> </w:t>
      </w:r>
      <w:proofErr w:type="spellStart"/>
      <w:r w:rsidRPr="005A0BAA">
        <w:rPr>
          <w:color w:val="auto"/>
          <w:spacing w:val="-16"/>
        </w:rPr>
        <w:t>juridică</w:t>
      </w:r>
      <w:proofErr w:type="spellEnd"/>
      <w:r w:rsidRPr="005A0BAA">
        <w:rPr>
          <w:color w:val="auto"/>
          <w:spacing w:val="-16"/>
        </w:rPr>
        <w:t xml:space="preserve">, </w:t>
      </w:r>
      <w:proofErr w:type="spellStart"/>
      <w:r w:rsidRPr="005A0BAA">
        <w:rPr>
          <w:color w:val="auto"/>
          <w:spacing w:val="-16"/>
        </w:rPr>
        <w:t>postului</w:t>
      </w:r>
      <w:proofErr w:type="spellEnd"/>
      <w:r w:rsidRPr="005A0BAA">
        <w:rPr>
          <w:color w:val="auto"/>
          <w:spacing w:val="-16"/>
        </w:rPr>
        <w:t xml:space="preserve"> didactic/</w:t>
      </w:r>
      <w:proofErr w:type="spellStart"/>
      <w:r w:rsidRPr="005A0BAA">
        <w:rPr>
          <w:color w:val="auto"/>
          <w:spacing w:val="-16"/>
        </w:rPr>
        <w:t>catedrei</w:t>
      </w:r>
      <w:proofErr w:type="spellEnd"/>
      <w:r w:rsidRPr="005A0BAA">
        <w:rPr>
          <w:color w:val="auto"/>
          <w:spacing w:val="-16"/>
        </w:rPr>
        <w:t xml:space="preserve">, </w:t>
      </w:r>
      <w:proofErr w:type="spellStart"/>
      <w:r w:rsidRPr="005A0BAA">
        <w:rPr>
          <w:color w:val="auto"/>
          <w:spacing w:val="-16"/>
        </w:rPr>
        <w:t>nivelului</w:t>
      </w:r>
      <w:proofErr w:type="spellEnd"/>
      <w:r w:rsidRPr="005A0BAA">
        <w:rPr>
          <w:color w:val="auto"/>
          <w:spacing w:val="-16"/>
        </w:rPr>
        <w:t xml:space="preserve"> de </w:t>
      </w:r>
      <w:proofErr w:type="spellStart"/>
      <w:r w:rsidRPr="005A0BAA">
        <w:rPr>
          <w:color w:val="auto"/>
          <w:spacing w:val="-16"/>
        </w:rPr>
        <w:t>învăţământ</w:t>
      </w:r>
      <w:proofErr w:type="spellEnd"/>
      <w:r w:rsidRPr="005A0BAA">
        <w:rPr>
          <w:color w:val="auto"/>
          <w:spacing w:val="-16"/>
        </w:rPr>
        <w:t xml:space="preserve">, </w:t>
      </w:r>
      <w:proofErr w:type="spellStart"/>
      <w:r w:rsidRPr="005A0BAA">
        <w:rPr>
          <w:color w:val="auto"/>
          <w:spacing w:val="-16"/>
        </w:rPr>
        <w:t>indiferent</w:t>
      </w:r>
      <w:proofErr w:type="spellEnd"/>
      <w:r w:rsidRPr="005A0BAA">
        <w:rPr>
          <w:color w:val="auto"/>
          <w:spacing w:val="-16"/>
        </w:rPr>
        <w:t xml:space="preserve"> de </w:t>
      </w:r>
      <w:proofErr w:type="spellStart"/>
      <w:r w:rsidRPr="005A0BAA">
        <w:rPr>
          <w:color w:val="auto"/>
          <w:spacing w:val="-16"/>
        </w:rPr>
        <w:t>nivelul</w:t>
      </w:r>
      <w:proofErr w:type="spellEnd"/>
      <w:r w:rsidRPr="005A0BAA">
        <w:rPr>
          <w:color w:val="auto"/>
          <w:spacing w:val="-16"/>
        </w:rPr>
        <w:t xml:space="preserve"> de </w:t>
      </w:r>
      <w:proofErr w:type="spellStart"/>
      <w:r w:rsidRPr="005A0BAA">
        <w:rPr>
          <w:color w:val="auto"/>
          <w:spacing w:val="-16"/>
        </w:rPr>
        <w:t>învăţământ</w:t>
      </w:r>
      <w:proofErr w:type="spellEnd"/>
      <w:r w:rsidRPr="005A0BAA">
        <w:rPr>
          <w:color w:val="auto"/>
          <w:spacing w:val="-16"/>
        </w:rPr>
        <w:t xml:space="preserve"> din care </w:t>
      </w:r>
      <w:proofErr w:type="spellStart"/>
      <w:r w:rsidRPr="005A0BAA">
        <w:rPr>
          <w:color w:val="auto"/>
          <w:spacing w:val="-16"/>
        </w:rPr>
        <w:t>provine</w:t>
      </w:r>
      <w:proofErr w:type="spellEnd"/>
      <w:r w:rsidRPr="005A0BAA">
        <w:rPr>
          <w:color w:val="auto"/>
          <w:spacing w:val="-16"/>
        </w:rPr>
        <w:t xml:space="preserve"> </w:t>
      </w:r>
      <w:proofErr w:type="spellStart"/>
      <w:r w:rsidRPr="005A0BAA">
        <w:rPr>
          <w:color w:val="auto"/>
          <w:spacing w:val="-16"/>
        </w:rPr>
        <w:t>solicitantul</w:t>
      </w:r>
      <w:proofErr w:type="spellEnd"/>
      <w:r w:rsidRPr="005A0BAA">
        <w:rPr>
          <w:color w:val="auto"/>
          <w:spacing w:val="-16"/>
        </w:rPr>
        <w:t xml:space="preserve">, precum </w:t>
      </w:r>
      <w:proofErr w:type="spellStart"/>
      <w:r w:rsidRPr="005A0BAA">
        <w:rPr>
          <w:color w:val="auto"/>
          <w:spacing w:val="-16"/>
        </w:rPr>
        <w:t>şi</w:t>
      </w:r>
      <w:proofErr w:type="spellEnd"/>
      <w:r w:rsidRPr="005A0BAA">
        <w:rPr>
          <w:color w:val="auto"/>
          <w:spacing w:val="-16"/>
        </w:rPr>
        <w:t xml:space="preserve"> a </w:t>
      </w:r>
      <w:proofErr w:type="spellStart"/>
      <w:r w:rsidRPr="005A0BAA">
        <w:rPr>
          <w:color w:val="auto"/>
          <w:spacing w:val="-16"/>
        </w:rPr>
        <w:t>regimului</w:t>
      </w:r>
      <w:proofErr w:type="spellEnd"/>
      <w:r w:rsidRPr="005A0BAA">
        <w:rPr>
          <w:color w:val="auto"/>
          <w:spacing w:val="-16"/>
        </w:rPr>
        <w:t xml:space="preserve"> de </w:t>
      </w:r>
      <w:proofErr w:type="spellStart"/>
      <w:r w:rsidRPr="005A0BAA">
        <w:rPr>
          <w:color w:val="auto"/>
          <w:spacing w:val="-16"/>
        </w:rPr>
        <w:t>mediu</w:t>
      </w:r>
      <w:proofErr w:type="spellEnd"/>
      <w:r w:rsidRPr="005A0BAA">
        <w:rPr>
          <w:color w:val="auto"/>
          <w:spacing w:val="-16"/>
        </w:rPr>
        <w:t xml:space="preserve">. </w:t>
      </w:r>
      <w:r w:rsidRPr="005A0BAA">
        <w:rPr>
          <w:color w:val="auto"/>
          <w:spacing w:val="-16"/>
          <w:lang w:val="pt-PT"/>
        </w:rPr>
        <w:t xml:space="preserve">În baza deciziei privind modificarea repartizării, emise de inspectorul şcolar general al </w:t>
      </w:r>
      <w:r w:rsidRPr="005A0BAA">
        <w:rPr>
          <w:rFonts w:eastAsia="Times New Roman"/>
          <w:color w:val="auto"/>
          <w:spacing w:val="-16"/>
          <w:lang w:val="pt-PT" w:eastAsia="ro-RO"/>
        </w:rPr>
        <w:t>ISJ/ISMB</w:t>
      </w:r>
      <w:r w:rsidRPr="005A0BAA">
        <w:rPr>
          <w:color w:val="auto"/>
          <w:spacing w:val="-16"/>
          <w:lang w:val="pt-PT"/>
        </w:rPr>
        <w:t xml:space="preserve">, directorul unităţii de învăţământ cu personalitate juridică în care a fost repartizat cadrul didactic încheie cu cadrul didactic respectiv, începând cu data de 1 septembrie, contract individual de muncă pe perioadă determinată de un an şcolar, urmând ca, pe durata de viabilitate a postului/catedrei, anual, să încheie câte un act adiţional la contractul individual de muncă pe perioadă determinată de modificare a literei b) a capitolului C din contract cu menţiunea „Durata de viabilitate a postului didactic/catedrei”. </w:t>
      </w:r>
    </w:p>
    <w:p w14:paraId="0A916F55" w14:textId="77777777" w:rsidR="005A0BAA" w:rsidRPr="005A0BAA" w:rsidRDefault="005A0BAA" w:rsidP="005A0BAA">
      <w:pPr>
        <w:pStyle w:val="Default"/>
        <w:ind w:firstLine="567"/>
        <w:jc w:val="both"/>
        <w:rPr>
          <w:color w:val="auto"/>
          <w:spacing w:val="-16"/>
          <w:lang w:val="pt-PT"/>
        </w:rPr>
      </w:pPr>
      <w:r w:rsidRPr="005A0BAA">
        <w:rPr>
          <w:color w:val="auto"/>
          <w:spacing w:val="-16"/>
          <w:lang w:val="pt-PT"/>
        </w:rPr>
        <w:t>(16) Cererile privind modificarea repartizării cadrelor didactice angajate pe durata de viabilitate a postului/catedrei rămase nesoluţionate, precum şi situaţiile cadrelor didactice angajate pe durata de viabilitate a postului/catedrei cărora li se reduce numărul de ore din încadrare sub nivelul unei jumătăţi de normă didactică de predare după încheierea etapei de modificare a repartizării pot fi soluţionate, în condiţiile prezentei Metodologii, în cadrul şedinţelor de repartizare ulterioare prevăzute în Calendar.</w:t>
      </w:r>
    </w:p>
    <w:p w14:paraId="0868B57F" w14:textId="77777777" w:rsidR="005A0BAA" w:rsidRPr="005A0BAA" w:rsidRDefault="005A0BAA" w:rsidP="005A0BAA">
      <w:pPr>
        <w:pStyle w:val="Default"/>
        <w:ind w:firstLine="567"/>
        <w:jc w:val="both"/>
        <w:rPr>
          <w:color w:val="auto"/>
          <w:spacing w:val="-16"/>
          <w:lang w:val="pt-PT"/>
        </w:rPr>
      </w:pPr>
    </w:p>
    <w:p w14:paraId="340783A8" w14:textId="77777777" w:rsidR="005A0BAA" w:rsidRPr="005A0BAA" w:rsidRDefault="005A0BAA" w:rsidP="005A0BAA">
      <w:pPr>
        <w:pStyle w:val="Default"/>
        <w:tabs>
          <w:tab w:val="left" w:pos="4528"/>
        </w:tabs>
        <w:jc w:val="center"/>
        <w:rPr>
          <w:rFonts w:eastAsia="Times New Roman"/>
          <w:b/>
          <w:bCs/>
          <w:color w:val="auto"/>
          <w:spacing w:val="-16"/>
          <w:lang w:val="pt-PT" w:eastAsia="ro-RO"/>
        </w:rPr>
      </w:pPr>
      <w:r w:rsidRPr="005A0BAA">
        <w:rPr>
          <w:rFonts w:eastAsia="Times New Roman"/>
          <w:b/>
          <w:bCs/>
          <w:color w:val="auto"/>
          <w:spacing w:val="-16"/>
          <w:lang w:val="pt-PT" w:eastAsia="ro-RO"/>
        </w:rPr>
        <w:t>Secţiunea a 4-a</w:t>
      </w:r>
    </w:p>
    <w:p w14:paraId="1F52988D" w14:textId="77777777" w:rsidR="005A0BAA" w:rsidRPr="005A0BAA" w:rsidRDefault="005A0BAA" w:rsidP="005A0BAA">
      <w:pPr>
        <w:spacing w:after="0" w:line="240" w:lineRule="auto"/>
        <w:contextualSpacing/>
        <w:jc w:val="center"/>
        <w:outlineLvl w:val="1"/>
        <w:rPr>
          <w:rFonts w:ascii="Times New Roman" w:eastAsia="Times New Roman" w:hAnsi="Times New Roman"/>
          <w:b/>
          <w:bCs/>
          <w:spacing w:val="-16"/>
          <w:sz w:val="24"/>
          <w:szCs w:val="24"/>
          <w:lang w:eastAsia="ro-RO"/>
        </w:rPr>
      </w:pPr>
      <w:r w:rsidRPr="005A0BAA">
        <w:rPr>
          <w:rFonts w:ascii="Times New Roman" w:eastAsia="Times New Roman" w:hAnsi="Times New Roman"/>
          <w:b/>
          <w:bCs/>
          <w:spacing w:val="-16"/>
          <w:sz w:val="24"/>
          <w:szCs w:val="24"/>
          <w:lang w:eastAsia="ro-RO"/>
        </w:rPr>
        <w:t>Modificarea repartizării cadrelor didactice angajate pe durata de viabilitate a postului/catedrei prin schimb de posturi/catedre prin consimţământ scris</w:t>
      </w:r>
      <w:r w:rsidRPr="005A0BAA">
        <w:rPr>
          <w:rFonts w:ascii="Times New Roman" w:eastAsia="Times New Roman" w:hAnsi="Times New Roman"/>
          <w:spacing w:val="-16"/>
          <w:sz w:val="24"/>
          <w:szCs w:val="24"/>
          <w:lang w:eastAsia="ro-RO"/>
        </w:rPr>
        <w:t xml:space="preserve"> </w:t>
      </w:r>
    </w:p>
    <w:p w14:paraId="3EB32EDE" w14:textId="77777777" w:rsidR="005A0BAA" w:rsidRPr="005A0BAA" w:rsidRDefault="005A0BAA" w:rsidP="005A0BAA">
      <w:pPr>
        <w:pStyle w:val="Default"/>
        <w:ind w:firstLine="567"/>
        <w:jc w:val="both"/>
        <w:rPr>
          <w:rFonts w:eastAsia="Times New Roman"/>
          <w:color w:val="auto"/>
          <w:spacing w:val="-16"/>
          <w:lang w:val="pt-PT" w:eastAsia="ro-RO"/>
        </w:rPr>
      </w:pPr>
    </w:p>
    <w:p w14:paraId="7B19C5B9" w14:textId="77777777" w:rsidR="005A0BAA" w:rsidRPr="005A0BAA" w:rsidRDefault="005A0BAA" w:rsidP="005A0BAA">
      <w:pPr>
        <w:pStyle w:val="Default"/>
        <w:ind w:firstLine="567"/>
        <w:jc w:val="both"/>
        <w:rPr>
          <w:color w:val="auto"/>
          <w:spacing w:val="-16"/>
          <w:lang w:val="pt-PT"/>
        </w:rPr>
      </w:pPr>
      <w:bookmarkStart w:id="1" w:name="_Hlk38916617"/>
      <w:r w:rsidRPr="005A0BAA">
        <w:rPr>
          <w:rFonts w:eastAsia="Times New Roman"/>
          <w:color w:val="auto"/>
          <w:spacing w:val="-16"/>
          <w:lang w:val="pt-PT" w:eastAsia="ro-RO"/>
        </w:rPr>
        <w:t xml:space="preserve">Art. 62 (1) Cadrele didactice </w:t>
      </w:r>
      <w:r w:rsidRPr="005A0BAA">
        <w:rPr>
          <w:color w:val="auto"/>
          <w:spacing w:val="-16"/>
          <w:lang w:val="pt-PT"/>
        </w:rPr>
        <w:t>angajate pe durata de viabilitate a postului/catedrei</w:t>
      </w:r>
      <w:r w:rsidRPr="005A0BAA">
        <w:rPr>
          <w:rFonts w:eastAsia="Times New Roman"/>
          <w:color w:val="auto"/>
          <w:spacing w:val="-16"/>
          <w:lang w:val="pt-PT" w:eastAsia="ro-RO"/>
        </w:rPr>
        <w:t xml:space="preserve"> </w:t>
      </w:r>
      <w:r w:rsidRPr="005A0BAA">
        <w:rPr>
          <w:color w:val="auto"/>
          <w:spacing w:val="-16"/>
          <w:lang w:val="pt-PT"/>
        </w:rPr>
        <w:t>care au obținut calificativul „Foarte bine” în ultimii 2 (doi) ani școlari încheiați și calificativul parțial „Foarte bine” în anul școlar în curs şi nu au fost sancționate disciplinar în ultimii 2 (doi) ani școlari încheiați și nici pe parcursul anului școlar în curs pot solicita, la cerere, modificarea repartizării pe alte posturi didactice/catedre, la nivel judeţean/nivelul municipiului Bucureşti, prin schimb de posturi/catedre, cu alte cadre didactice titulare sau angajate pe durata de viabilitate a postului/catedrei,</w:t>
      </w:r>
      <w:r w:rsidRPr="005A0BAA">
        <w:rPr>
          <w:rFonts w:eastAsia="Times New Roman"/>
          <w:color w:val="auto"/>
          <w:spacing w:val="-16"/>
          <w:lang w:val="pt-PT" w:eastAsia="ro-RO"/>
        </w:rPr>
        <w:t xml:space="preserve"> </w:t>
      </w:r>
      <w:r w:rsidRPr="005A0BAA">
        <w:rPr>
          <w:color w:val="auto"/>
          <w:spacing w:val="-16"/>
          <w:lang w:val="pt-PT"/>
        </w:rPr>
        <w:t>în baza consimțământului scris al cadrelor didactice, cu acordul consiliilor de administraţie ale unităţilor de învăţământ/CJRAE/CMBRAE în care cadrele didactice angajate pe durata de viabilitate a postului/catedrei</w:t>
      </w:r>
      <w:r w:rsidRPr="005A0BAA">
        <w:rPr>
          <w:rFonts w:eastAsia="Times New Roman"/>
          <w:color w:val="auto"/>
          <w:spacing w:val="-16"/>
          <w:lang w:val="pt-PT" w:eastAsia="ro-RO"/>
        </w:rPr>
        <w:t xml:space="preserve"> </w:t>
      </w:r>
      <w:r w:rsidRPr="005A0BAA">
        <w:rPr>
          <w:color w:val="auto"/>
          <w:spacing w:val="-16"/>
          <w:lang w:val="pt-PT"/>
        </w:rPr>
        <w:t xml:space="preserve">solicită repartizarea. Cadrele didactice aflate sub incidenţa prevederilor art. 184 alin. (6) din Legea nr. 198/2023, cu modificările şi completările ulterioare, nu trebuie să facă dovada calificativului/calificativelor pentru perioadele în care nu li s-au acordat calificativ, ca urmare a suspendării activităţii didactice pentru creşterea şi îngrijirea copilului. </w:t>
      </w:r>
    </w:p>
    <w:p w14:paraId="26C34A90" w14:textId="77777777" w:rsidR="005A0BAA" w:rsidRPr="005A0BAA" w:rsidRDefault="005A0BAA" w:rsidP="005A0BAA">
      <w:pPr>
        <w:pStyle w:val="Default"/>
        <w:ind w:firstLine="567"/>
        <w:jc w:val="both"/>
        <w:rPr>
          <w:color w:val="auto"/>
          <w:spacing w:val="-16"/>
        </w:rPr>
      </w:pPr>
      <w:r w:rsidRPr="005A0BAA">
        <w:rPr>
          <w:color w:val="auto"/>
          <w:spacing w:val="-16"/>
          <w:lang w:val="pt-PT"/>
        </w:rPr>
        <w:t xml:space="preserve">(2) Pentru modificarea repartizării pe alte posturi didactice/catedre, la nivel judeţean/nivelul municipiului Bucureşti, prin schimb de posturi/catedre, se aplică prevederi similare celor prevăzute la art. 59 alin. </w:t>
      </w:r>
      <w:r w:rsidRPr="005A0BAA">
        <w:rPr>
          <w:color w:val="auto"/>
          <w:spacing w:val="-16"/>
        </w:rPr>
        <w:t xml:space="preserve">(2)-(5) </w:t>
      </w:r>
      <w:proofErr w:type="spellStart"/>
      <w:r w:rsidRPr="005A0BAA">
        <w:rPr>
          <w:color w:val="auto"/>
          <w:spacing w:val="-16"/>
        </w:rPr>
        <w:t>şi</w:t>
      </w:r>
      <w:proofErr w:type="spellEnd"/>
      <w:r w:rsidRPr="005A0BAA">
        <w:rPr>
          <w:color w:val="auto"/>
          <w:spacing w:val="-16"/>
        </w:rPr>
        <w:t xml:space="preserve"> art. 60 </w:t>
      </w:r>
      <w:proofErr w:type="spellStart"/>
      <w:r w:rsidRPr="005A0BAA">
        <w:rPr>
          <w:color w:val="auto"/>
          <w:spacing w:val="-16"/>
        </w:rPr>
        <w:t>alin</w:t>
      </w:r>
      <w:proofErr w:type="spellEnd"/>
      <w:r w:rsidRPr="005A0BAA">
        <w:rPr>
          <w:color w:val="auto"/>
          <w:spacing w:val="-16"/>
        </w:rPr>
        <w:t>. (1).</w:t>
      </w:r>
    </w:p>
    <w:bookmarkEnd w:id="1"/>
    <w:p w14:paraId="0306FA49" w14:textId="77777777" w:rsidR="005A0BAA" w:rsidRPr="005A0BAA" w:rsidRDefault="005A0BAA" w:rsidP="00997C07">
      <w:pPr>
        <w:pStyle w:val="Default"/>
        <w:ind w:firstLine="720"/>
        <w:jc w:val="center"/>
        <w:rPr>
          <w:b/>
          <w:bCs/>
          <w:color w:val="auto"/>
          <w:spacing w:val="-16"/>
        </w:rPr>
      </w:pPr>
    </w:p>
    <w:p w14:paraId="548655DB" w14:textId="77777777" w:rsidR="00F7036C" w:rsidRPr="005A0BAA" w:rsidRDefault="00F7036C" w:rsidP="00997C07">
      <w:pPr>
        <w:pStyle w:val="Default"/>
        <w:ind w:firstLine="720"/>
        <w:jc w:val="both"/>
        <w:rPr>
          <w:rFonts w:eastAsia="Times New Roman"/>
          <w:b/>
          <w:bCs/>
          <w:noProof/>
          <w:color w:val="auto"/>
          <w:spacing w:val="-16"/>
          <w:lang w:val="ro-RO" w:eastAsia="ro-RO"/>
        </w:rPr>
      </w:pPr>
    </w:p>
    <w:p w14:paraId="3CA38EDE" w14:textId="4C3929D5" w:rsidR="006506F5" w:rsidRDefault="006506F5" w:rsidP="005A0BAA">
      <w:pPr>
        <w:pStyle w:val="Default"/>
        <w:ind w:firstLine="720"/>
        <w:jc w:val="center"/>
        <w:rPr>
          <w:b/>
          <w:color w:val="auto"/>
          <w:spacing w:val="-10"/>
          <w:lang w:val="ro-RO" w:eastAsia="ro-RO"/>
        </w:rPr>
      </w:pPr>
      <w:r w:rsidRPr="005A0BAA">
        <w:rPr>
          <w:b/>
          <w:color w:val="auto"/>
          <w:spacing w:val="-10"/>
          <w:lang w:val="ro-RO" w:eastAsia="ro-RO"/>
        </w:rPr>
        <w:t xml:space="preserve">Calendarul  mobilității personalului didactic de predare, pentru anul școlar </w:t>
      </w:r>
      <w:r w:rsidR="00723B28" w:rsidRPr="005A0BAA">
        <w:rPr>
          <w:b/>
          <w:color w:val="auto"/>
          <w:spacing w:val="-10"/>
          <w:lang w:val="ro-RO" w:eastAsia="ro-RO"/>
        </w:rPr>
        <w:t>202</w:t>
      </w:r>
      <w:r w:rsidR="005A0BAA" w:rsidRPr="005A0BAA">
        <w:rPr>
          <w:b/>
          <w:color w:val="auto"/>
          <w:spacing w:val="-10"/>
          <w:lang w:val="ro-RO" w:eastAsia="ro-RO"/>
        </w:rPr>
        <w:t>6</w:t>
      </w:r>
      <w:r w:rsidR="00723B28" w:rsidRPr="005A0BAA">
        <w:rPr>
          <w:b/>
          <w:color w:val="auto"/>
          <w:spacing w:val="-10"/>
          <w:lang w:val="ro-RO" w:eastAsia="ro-RO"/>
        </w:rPr>
        <w:t>-202</w:t>
      </w:r>
      <w:r w:rsidR="005A0BAA" w:rsidRPr="005A0BAA">
        <w:rPr>
          <w:b/>
          <w:color w:val="auto"/>
          <w:spacing w:val="-10"/>
          <w:lang w:val="ro-RO" w:eastAsia="ro-RO"/>
        </w:rPr>
        <w:t>7</w:t>
      </w:r>
    </w:p>
    <w:p w14:paraId="6E89D7D9" w14:textId="77777777" w:rsidR="005A0BAA" w:rsidRPr="005A0BAA" w:rsidRDefault="005A0BAA" w:rsidP="005A0BAA">
      <w:pPr>
        <w:pStyle w:val="Default"/>
        <w:ind w:firstLine="720"/>
        <w:jc w:val="center"/>
        <w:rPr>
          <w:b/>
          <w:color w:val="auto"/>
          <w:spacing w:val="-10"/>
          <w:lang w:val="ro-RO" w:eastAsia="ro-RO"/>
        </w:rPr>
      </w:pPr>
    </w:p>
    <w:p w14:paraId="23247F1C" w14:textId="77777777" w:rsidR="006506F5" w:rsidRPr="005A0BAA" w:rsidRDefault="006506F5" w:rsidP="00997C07">
      <w:pPr>
        <w:pStyle w:val="Default"/>
        <w:ind w:firstLine="720"/>
        <w:rPr>
          <w:color w:val="auto"/>
          <w:lang w:val="ro-RO"/>
        </w:rPr>
      </w:pPr>
    </w:p>
    <w:p w14:paraId="5DA6AC2D" w14:textId="494411A4" w:rsidR="005A0BAA" w:rsidRPr="005A0BAA" w:rsidRDefault="005A0BAA" w:rsidP="005A0BAA">
      <w:pPr>
        <w:pStyle w:val="ListParagraph"/>
        <w:numPr>
          <w:ilvl w:val="0"/>
          <w:numId w:val="40"/>
        </w:numPr>
        <w:autoSpaceDE w:val="0"/>
        <w:autoSpaceDN w:val="0"/>
        <w:adjustRightInd w:val="0"/>
        <w:spacing w:after="0" w:line="240" w:lineRule="auto"/>
        <w:ind w:left="0" w:firstLine="540"/>
        <w:jc w:val="both"/>
        <w:rPr>
          <w:rFonts w:ascii="Times New Roman" w:hAnsi="Times New Roman"/>
          <w:b/>
          <w:bCs/>
          <w:spacing w:val="-14"/>
          <w:sz w:val="24"/>
          <w:szCs w:val="24"/>
        </w:rPr>
      </w:pPr>
      <w:r>
        <w:rPr>
          <w:rFonts w:ascii="Times New Roman" w:hAnsi="Times New Roman"/>
          <w:b/>
          <w:bCs/>
          <w:spacing w:val="-14"/>
          <w:sz w:val="24"/>
          <w:szCs w:val="24"/>
        </w:rPr>
        <w:t xml:space="preserve"> </w:t>
      </w:r>
      <w:r w:rsidRPr="005A0BAA">
        <w:rPr>
          <w:rFonts w:ascii="Times New Roman" w:hAnsi="Times New Roman"/>
          <w:b/>
          <w:bCs/>
          <w:spacing w:val="-14"/>
          <w:sz w:val="24"/>
          <w:szCs w:val="24"/>
        </w:rPr>
        <w:t>Pretransferul personalului didactic. Modificarea repartizării cadrelor didactice angajate pe durata de viabilitate a postului/catedrei cărora nu li se poate constitui norma didactică de predare completă conform deciziilor de repartizare pe post/catedră:</w:t>
      </w:r>
    </w:p>
    <w:p w14:paraId="5E2822DF" w14:textId="77777777" w:rsidR="005A0BAA" w:rsidRPr="005A0BAA" w:rsidRDefault="005A0BAA" w:rsidP="005A0BAA">
      <w:pPr>
        <w:numPr>
          <w:ilvl w:val="0"/>
          <w:numId w:val="11"/>
        </w:numPr>
        <w:tabs>
          <w:tab w:val="left" w:pos="851"/>
        </w:tabs>
        <w:autoSpaceDE w:val="0"/>
        <w:autoSpaceDN w:val="0"/>
        <w:adjustRightInd w:val="0"/>
        <w:spacing w:after="0" w:line="240" w:lineRule="auto"/>
        <w:ind w:left="0" w:firstLine="567"/>
        <w:jc w:val="both"/>
        <w:rPr>
          <w:rFonts w:ascii="Times New Roman" w:hAnsi="Times New Roman"/>
          <w:spacing w:val="-14"/>
          <w:sz w:val="24"/>
          <w:szCs w:val="24"/>
        </w:rPr>
      </w:pPr>
      <w:r w:rsidRPr="005A0BAA">
        <w:rPr>
          <w:rFonts w:ascii="Times New Roman" w:hAnsi="Times New Roman"/>
          <w:spacing w:val="-14"/>
          <w:sz w:val="24"/>
          <w:szCs w:val="24"/>
        </w:rPr>
        <w:t>reactualizarea listei posturilor didactice/catedrelor vacante/rezervate complete şi incomplete;</w:t>
      </w:r>
    </w:p>
    <w:p w14:paraId="44CEADC3" w14:textId="77777777" w:rsidR="005A0BAA" w:rsidRPr="005A0BAA" w:rsidRDefault="005A0BAA" w:rsidP="005A0BAA">
      <w:pPr>
        <w:numPr>
          <w:ilvl w:val="0"/>
          <w:numId w:val="11"/>
        </w:numPr>
        <w:tabs>
          <w:tab w:val="left" w:pos="851"/>
        </w:tabs>
        <w:autoSpaceDE w:val="0"/>
        <w:autoSpaceDN w:val="0"/>
        <w:adjustRightInd w:val="0"/>
        <w:spacing w:after="0" w:line="240" w:lineRule="auto"/>
        <w:ind w:left="0" w:firstLine="567"/>
        <w:jc w:val="both"/>
        <w:rPr>
          <w:rFonts w:ascii="Times New Roman" w:hAnsi="Times New Roman"/>
          <w:spacing w:val="-14"/>
          <w:sz w:val="24"/>
          <w:szCs w:val="24"/>
        </w:rPr>
      </w:pPr>
      <w:r w:rsidRPr="005A0BAA">
        <w:rPr>
          <w:rFonts w:ascii="Times New Roman" w:hAnsi="Times New Roman"/>
          <w:spacing w:val="-14"/>
          <w:sz w:val="24"/>
          <w:szCs w:val="24"/>
        </w:rPr>
        <w:t xml:space="preserve">afișarea la sediile unităţilor de învăţământ/CJRAE/CMBRAE a condiţiilor specifice şi a grilelor de evaluare aferente acestora (dacă este cazul) pentru ocuparea posturilor didactice/catedrelor vacante prin pretransfer consimţit între unităţile de învăţământ, avizate de inspectoratele şcolare (pentru unitățile de învăţământ care nu au avut condiții specifice pentru etapa de transfer);  </w:t>
      </w:r>
    </w:p>
    <w:p w14:paraId="47ECE922" w14:textId="77777777" w:rsidR="005A0BAA" w:rsidRPr="005A0BAA" w:rsidRDefault="005A0BAA" w:rsidP="005A0BAA">
      <w:pPr>
        <w:autoSpaceDE w:val="0"/>
        <w:autoSpaceDN w:val="0"/>
        <w:adjustRightInd w:val="0"/>
        <w:spacing w:after="0" w:line="240" w:lineRule="auto"/>
        <w:ind w:firstLine="567"/>
        <w:jc w:val="right"/>
        <w:rPr>
          <w:rFonts w:ascii="Times New Roman" w:hAnsi="Times New Roman"/>
          <w:b/>
          <w:bCs/>
          <w:spacing w:val="-14"/>
          <w:sz w:val="24"/>
          <w:szCs w:val="24"/>
          <w:lang w:eastAsia="ro-RO"/>
        </w:rPr>
      </w:pPr>
      <w:r w:rsidRPr="005A0BAA">
        <w:rPr>
          <w:rFonts w:ascii="Times New Roman" w:hAnsi="Times New Roman"/>
          <w:b/>
          <w:bCs/>
          <w:spacing w:val="-14"/>
          <w:sz w:val="24"/>
          <w:szCs w:val="24"/>
          <w:lang w:eastAsia="ro-RO"/>
        </w:rPr>
        <w:t>Termen: 8 aprilie 2026</w:t>
      </w:r>
    </w:p>
    <w:p w14:paraId="66B88847" w14:textId="77777777" w:rsidR="005A0BAA" w:rsidRPr="005A0BAA" w:rsidRDefault="005A0BAA" w:rsidP="005A0BAA">
      <w:pPr>
        <w:numPr>
          <w:ilvl w:val="0"/>
          <w:numId w:val="11"/>
        </w:numPr>
        <w:tabs>
          <w:tab w:val="left" w:pos="851"/>
        </w:tabs>
        <w:autoSpaceDE w:val="0"/>
        <w:autoSpaceDN w:val="0"/>
        <w:adjustRightInd w:val="0"/>
        <w:spacing w:after="0" w:line="240" w:lineRule="auto"/>
        <w:ind w:left="0" w:firstLine="567"/>
        <w:jc w:val="both"/>
        <w:rPr>
          <w:rFonts w:ascii="Times New Roman" w:hAnsi="Times New Roman"/>
          <w:spacing w:val="-14"/>
          <w:sz w:val="24"/>
          <w:szCs w:val="24"/>
        </w:rPr>
      </w:pPr>
      <w:r w:rsidRPr="005A0BAA">
        <w:rPr>
          <w:rFonts w:ascii="Times New Roman" w:hAnsi="Times New Roman"/>
          <w:spacing w:val="-14"/>
          <w:sz w:val="24"/>
          <w:szCs w:val="24"/>
        </w:rPr>
        <w:t>depunerea, la inspectoratele şcolare, a cererilor, însoțite de documentele menţionate în acestea, de către:</w:t>
      </w:r>
    </w:p>
    <w:p w14:paraId="5050FE35" w14:textId="77777777" w:rsidR="005A0BAA" w:rsidRPr="005A0BAA" w:rsidRDefault="005A0BAA" w:rsidP="005A0BAA">
      <w:pPr>
        <w:pStyle w:val="ListParagraph"/>
        <w:numPr>
          <w:ilvl w:val="0"/>
          <w:numId w:val="17"/>
        </w:numPr>
        <w:tabs>
          <w:tab w:val="left" w:pos="1418"/>
        </w:tabs>
        <w:autoSpaceDE w:val="0"/>
        <w:autoSpaceDN w:val="0"/>
        <w:adjustRightInd w:val="0"/>
        <w:spacing w:after="0" w:line="240" w:lineRule="auto"/>
        <w:ind w:left="1134" w:firstLine="0"/>
        <w:contextualSpacing w:val="0"/>
        <w:jc w:val="both"/>
        <w:rPr>
          <w:rFonts w:ascii="Times New Roman" w:hAnsi="Times New Roman"/>
          <w:spacing w:val="-14"/>
          <w:sz w:val="24"/>
          <w:szCs w:val="24"/>
        </w:rPr>
      </w:pPr>
      <w:r w:rsidRPr="005A0BAA">
        <w:rPr>
          <w:rFonts w:ascii="Times New Roman" w:hAnsi="Times New Roman"/>
          <w:spacing w:val="-14"/>
          <w:sz w:val="24"/>
          <w:szCs w:val="24"/>
        </w:rPr>
        <w:t xml:space="preserve">cadrele didactice care solicită pretransfer, respectiv pretransfer prin schimb de posturi/catedre în baza consimţământului scris; </w:t>
      </w:r>
    </w:p>
    <w:p w14:paraId="4E351F1B" w14:textId="77777777" w:rsidR="005A0BAA" w:rsidRPr="005A0BAA" w:rsidRDefault="005A0BAA" w:rsidP="005A0BAA">
      <w:pPr>
        <w:pStyle w:val="ListParagraph"/>
        <w:numPr>
          <w:ilvl w:val="0"/>
          <w:numId w:val="17"/>
        </w:numPr>
        <w:tabs>
          <w:tab w:val="left" w:pos="1418"/>
        </w:tabs>
        <w:autoSpaceDE w:val="0"/>
        <w:autoSpaceDN w:val="0"/>
        <w:adjustRightInd w:val="0"/>
        <w:spacing w:after="0" w:line="240" w:lineRule="auto"/>
        <w:ind w:left="1134" w:firstLine="0"/>
        <w:contextualSpacing w:val="0"/>
        <w:jc w:val="both"/>
        <w:rPr>
          <w:rFonts w:ascii="Times New Roman" w:hAnsi="Times New Roman"/>
          <w:spacing w:val="-14"/>
          <w:sz w:val="24"/>
          <w:szCs w:val="24"/>
        </w:rPr>
      </w:pPr>
      <w:r w:rsidRPr="005A0BAA">
        <w:rPr>
          <w:rFonts w:ascii="Times New Roman" w:hAnsi="Times New Roman"/>
          <w:spacing w:val="-14"/>
          <w:sz w:val="24"/>
          <w:szCs w:val="24"/>
        </w:rPr>
        <w:lastRenderedPageBreak/>
        <w:t>cadrele didactice angajate pe durata de viabilitate a postului/catedrei, cărora nu li se poate constitui norma didactică de predare completă, conform deciziilor de repartizare pe post/catedră şi solicită modificarea repartizării, respectiv modificarea repartizării prin schimb de posturi;</w:t>
      </w:r>
    </w:p>
    <w:p w14:paraId="66F71F34" w14:textId="77777777" w:rsidR="005A0BAA" w:rsidRPr="005A0BAA" w:rsidRDefault="005A0BAA" w:rsidP="005A0BAA">
      <w:pPr>
        <w:numPr>
          <w:ilvl w:val="0"/>
          <w:numId w:val="11"/>
        </w:numPr>
        <w:tabs>
          <w:tab w:val="left" w:pos="851"/>
        </w:tabs>
        <w:autoSpaceDE w:val="0"/>
        <w:autoSpaceDN w:val="0"/>
        <w:adjustRightInd w:val="0"/>
        <w:spacing w:after="0" w:line="240" w:lineRule="auto"/>
        <w:ind w:left="0" w:firstLine="567"/>
        <w:jc w:val="both"/>
        <w:rPr>
          <w:rFonts w:ascii="Times New Roman" w:hAnsi="Times New Roman"/>
          <w:spacing w:val="-14"/>
          <w:sz w:val="24"/>
          <w:szCs w:val="24"/>
        </w:rPr>
      </w:pPr>
      <w:r w:rsidRPr="005A0BAA">
        <w:rPr>
          <w:rFonts w:ascii="Times New Roman" w:hAnsi="Times New Roman"/>
          <w:spacing w:val="-14"/>
          <w:sz w:val="24"/>
          <w:szCs w:val="24"/>
        </w:rPr>
        <w:t>verificarea dosarelor depuse și avizarea acestora de către comisia judeţeană/a municipiului Bucureşti de mobilitate;</w:t>
      </w:r>
    </w:p>
    <w:p w14:paraId="31750A46" w14:textId="77777777" w:rsidR="005A0BAA" w:rsidRPr="005A0BAA" w:rsidRDefault="005A0BAA" w:rsidP="005A0BAA">
      <w:pPr>
        <w:tabs>
          <w:tab w:val="left" w:pos="1750"/>
        </w:tabs>
        <w:autoSpaceDE w:val="0"/>
        <w:autoSpaceDN w:val="0"/>
        <w:adjustRightInd w:val="0"/>
        <w:spacing w:after="0" w:line="240" w:lineRule="auto"/>
        <w:jc w:val="right"/>
        <w:rPr>
          <w:rFonts w:ascii="Times New Roman" w:hAnsi="Times New Roman"/>
          <w:b/>
          <w:bCs/>
          <w:spacing w:val="-14"/>
          <w:sz w:val="24"/>
          <w:szCs w:val="24"/>
        </w:rPr>
      </w:pPr>
      <w:r w:rsidRPr="005A0BAA">
        <w:rPr>
          <w:rFonts w:ascii="Times New Roman" w:hAnsi="Times New Roman"/>
          <w:b/>
          <w:bCs/>
          <w:spacing w:val="-14"/>
          <w:sz w:val="24"/>
          <w:szCs w:val="24"/>
        </w:rPr>
        <w:t>Perioada: 8-16 aprilie 2026</w:t>
      </w:r>
    </w:p>
    <w:p w14:paraId="7217E6FC" w14:textId="77777777" w:rsidR="005A0BAA" w:rsidRPr="005A0BAA" w:rsidRDefault="005A0BAA" w:rsidP="005A0BAA">
      <w:pPr>
        <w:numPr>
          <w:ilvl w:val="0"/>
          <w:numId w:val="11"/>
        </w:numPr>
        <w:tabs>
          <w:tab w:val="left" w:pos="851"/>
        </w:tabs>
        <w:autoSpaceDE w:val="0"/>
        <w:autoSpaceDN w:val="0"/>
        <w:adjustRightInd w:val="0"/>
        <w:spacing w:after="0" w:line="240" w:lineRule="auto"/>
        <w:ind w:left="0" w:firstLine="567"/>
        <w:jc w:val="both"/>
        <w:rPr>
          <w:rFonts w:ascii="Times New Roman" w:hAnsi="Times New Roman"/>
          <w:spacing w:val="-14"/>
          <w:sz w:val="24"/>
          <w:szCs w:val="24"/>
        </w:rPr>
      </w:pPr>
      <w:r w:rsidRPr="005A0BAA">
        <w:rPr>
          <w:rFonts w:ascii="Times New Roman" w:hAnsi="Times New Roman"/>
          <w:spacing w:val="-14"/>
          <w:sz w:val="24"/>
          <w:szCs w:val="24"/>
        </w:rPr>
        <w:t>afișarea, pe pagina web a inspectoratului şcolar, a:</w:t>
      </w:r>
    </w:p>
    <w:p w14:paraId="1A053D4C" w14:textId="77777777" w:rsidR="005A0BAA" w:rsidRPr="005A0BAA" w:rsidRDefault="005A0BAA" w:rsidP="005A0BAA">
      <w:pPr>
        <w:pStyle w:val="ListParagraph"/>
        <w:numPr>
          <w:ilvl w:val="0"/>
          <w:numId w:val="18"/>
        </w:numPr>
        <w:tabs>
          <w:tab w:val="left" w:pos="1418"/>
        </w:tabs>
        <w:autoSpaceDE w:val="0"/>
        <w:autoSpaceDN w:val="0"/>
        <w:adjustRightInd w:val="0"/>
        <w:spacing w:after="0" w:line="240" w:lineRule="auto"/>
        <w:ind w:left="1134" w:firstLine="0"/>
        <w:contextualSpacing w:val="0"/>
        <w:jc w:val="both"/>
        <w:rPr>
          <w:rFonts w:ascii="Times New Roman" w:hAnsi="Times New Roman"/>
          <w:spacing w:val="-14"/>
          <w:sz w:val="24"/>
          <w:szCs w:val="24"/>
        </w:rPr>
      </w:pPr>
      <w:r w:rsidRPr="005A0BAA">
        <w:rPr>
          <w:rFonts w:ascii="Times New Roman" w:hAnsi="Times New Roman"/>
          <w:spacing w:val="-14"/>
          <w:sz w:val="24"/>
          <w:szCs w:val="24"/>
        </w:rPr>
        <w:t>listei cu punctajele cadrelor didactice înscrise la etapa de pretransfer consimțit între unitățile de învățământ, cu precizarea localităţii de domiciliu şi a unităţilor de învăţământ la care sunt titulare cadrele didactice care au depus cereri;</w:t>
      </w:r>
    </w:p>
    <w:p w14:paraId="560D47E0" w14:textId="77777777" w:rsidR="005A0BAA" w:rsidRPr="005A0BAA" w:rsidRDefault="005A0BAA" w:rsidP="005A0BAA">
      <w:pPr>
        <w:pStyle w:val="ListParagraph"/>
        <w:numPr>
          <w:ilvl w:val="0"/>
          <w:numId w:val="18"/>
        </w:numPr>
        <w:tabs>
          <w:tab w:val="left" w:pos="1418"/>
        </w:tabs>
        <w:autoSpaceDE w:val="0"/>
        <w:autoSpaceDN w:val="0"/>
        <w:adjustRightInd w:val="0"/>
        <w:spacing w:after="0" w:line="240" w:lineRule="auto"/>
        <w:ind w:left="1134" w:firstLine="0"/>
        <w:contextualSpacing w:val="0"/>
        <w:jc w:val="both"/>
        <w:rPr>
          <w:rFonts w:ascii="Times New Roman" w:hAnsi="Times New Roman"/>
          <w:spacing w:val="-14"/>
          <w:sz w:val="24"/>
          <w:szCs w:val="24"/>
        </w:rPr>
      </w:pPr>
      <w:r w:rsidRPr="005A0BAA">
        <w:rPr>
          <w:rFonts w:ascii="Times New Roman" w:hAnsi="Times New Roman"/>
          <w:spacing w:val="-14"/>
          <w:sz w:val="24"/>
          <w:szCs w:val="24"/>
        </w:rPr>
        <w:t>listei cadrelor didactice angajate pe durata de viabilitate a postului/catedrei care au solicitat modificarea repartizării, cu precizarea următoarelor informaţii: studiile, postul/didactic/catedra pe care sunt angajate, localitatea de domiciliul, rezultatele obţinute la concursurile de ocupare a posturilor didactice/catedrelor vacante/rezervate la care a participat, gradul didactic, nota/media obţinută la gradul didactic, media de departajare calculată conform anexei nr. 15, media obţinută la examenul de licenţă/absolvire a studiilor, respectiv media obţinută la examenul de bacalaureat pentru absolvenţii liceelor pedagogice, avizele şi atestatele dobândite, calificativele obţinute în ultimii 2 ani școlari încheiați și calificativul parțial în anul școlar în curs şi sancţiunile disciplinare în ultimii 2 ani școlari încheiați sau pe parcursul anului școlar în curs.</w:t>
      </w:r>
    </w:p>
    <w:p w14:paraId="568B5037" w14:textId="77777777" w:rsidR="005A0BAA" w:rsidRPr="005A0BAA" w:rsidRDefault="005A0BAA" w:rsidP="005A0BAA">
      <w:pPr>
        <w:tabs>
          <w:tab w:val="left" w:pos="1750"/>
        </w:tabs>
        <w:autoSpaceDE w:val="0"/>
        <w:autoSpaceDN w:val="0"/>
        <w:adjustRightInd w:val="0"/>
        <w:spacing w:after="0" w:line="240" w:lineRule="auto"/>
        <w:jc w:val="right"/>
        <w:rPr>
          <w:rFonts w:ascii="Times New Roman" w:hAnsi="Times New Roman"/>
          <w:b/>
          <w:bCs/>
          <w:spacing w:val="-14"/>
          <w:sz w:val="24"/>
          <w:szCs w:val="24"/>
        </w:rPr>
      </w:pPr>
      <w:r w:rsidRPr="005A0BAA">
        <w:rPr>
          <w:rFonts w:ascii="Times New Roman" w:hAnsi="Times New Roman"/>
          <w:b/>
          <w:bCs/>
          <w:spacing w:val="-14"/>
          <w:sz w:val="24"/>
          <w:szCs w:val="24"/>
        </w:rPr>
        <w:t>Termen: 20 aprilie 2026</w:t>
      </w:r>
    </w:p>
    <w:p w14:paraId="399120C7" w14:textId="77777777" w:rsidR="005A0BAA" w:rsidRPr="005A0BAA" w:rsidRDefault="005A0BAA" w:rsidP="005A0BAA">
      <w:pPr>
        <w:numPr>
          <w:ilvl w:val="0"/>
          <w:numId w:val="11"/>
        </w:numPr>
        <w:tabs>
          <w:tab w:val="left" w:pos="851"/>
        </w:tabs>
        <w:autoSpaceDE w:val="0"/>
        <w:autoSpaceDN w:val="0"/>
        <w:adjustRightInd w:val="0"/>
        <w:spacing w:after="0" w:line="240" w:lineRule="auto"/>
        <w:ind w:left="0" w:firstLine="567"/>
        <w:jc w:val="both"/>
        <w:rPr>
          <w:rFonts w:ascii="Times New Roman" w:hAnsi="Times New Roman"/>
          <w:spacing w:val="-14"/>
          <w:sz w:val="24"/>
          <w:szCs w:val="24"/>
        </w:rPr>
      </w:pPr>
      <w:r w:rsidRPr="005A0BAA">
        <w:rPr>
          <w:rFonts w:ascii="Times New Roman" w:hAnsi="Times New Roman"/>
          <w:spacing w:val="-14"/>
          <w:sz w:val="24"/>
          <w:szCs w:val="24"/>
        </w:rPr>
        <w:t xml:space="preserve">înregistrarea contestațiilor cadrelor didactice înscrise la etapa de pretransfer consimțit între unitățile de învățământ la punctajele acordate; </w:t>
      </w:r>
    </w:p>
    <w:p w14:paraId="0FA3411F" w14:textId="77777777" w:rsidR="005A0BAA" w:rsidRPr="005A0BAA" w:rsidRDefault="005A0BAA" w:rsidP="005A0BAA">
      <w:pPr>
        <w:tabs>
          <w:tab w:val="left" w:pos="1750"/>
        </w:tabs>
        <w:autoSpaceDE w:val="0"/>
        <w:autoSpaceDN w:val="0"/>
        <w:adjustRightInd w:val="0"/>
        <w:spacing w:after="0" w:line="240" w:lineRule="auto"/>
        <w:jc w:val="right"/>
        <w:rPr>
          <w:rFonts w:ascii="Times New Roman" w:hAnsi="Times New Roman"/>
          <w:b/>
          <w:bCs/>
          <w:spacing w:val="-14"/>
          <w:sz w:val="24"/>
          <w:szCs w:val="24"/>
        </w:rPr>
      </w:pPr>
      <w:r w:rsidRPr="005A0BAA">
        <w:rPr>
          <w:rFonts w:ascii="Times New Roman" w:hAnsi="Times New Roman"/>
          <w:b/>
          <w:bCs/>
          <w:spacing w:val="-14"/>
          <w:sz w:val="24"/>
          <w:szCs w:val="24"/>
        </w:rPr>
        <w:t>Perioada: 20-21 aprilie 2026</w:t>
      </w:r>
    </w:p>
    <w:p w14:paraId="0505F90A" w14:textId="77777777" w:rsidR="005A0BAA" w:rsidRPr="005A0BAA" w:rsidRDefault="005A0BAA" w:rsidP="005A0BAA">
      <w:pPr>
        <w:numPr>
          <w:ilvl w:val="0"/>
          <w:numId w:val="11"/>
        </w:numPr>
        <w:tabs>
          <w:tab w:val="left" w:pos="851"/>
        </w:tabs>
        <w:autoSpaceDE w:val="0"/>
        <w:autoSpaceDN w:val="0"/>
        <w:adjustRightInd w:val="0"/>
        <w:spacing w:after="0" w:line="240" w:lineRule="auto"/>
        <w:ind w:left="0" w:firstLine="567"/>
        <w:jc w:val="both"/>
        <w:rPr>
          <w:rFonts w:ascii="Times New Roman" w:hAnsi="Times New Roman"/>
          <w:spacing w:val="-14"/>
          <w:sz w:val="24"/>
          <w:szCs w:val="24"/>
        </w:rPr>
      </w:pPr>
      <w:r w:rsidRPr="005A0BAA">
        <w:rPr>
          <w:rFonts w:ascii="Times New Roman" w:hAnsi="Times New Roman"/>
          <w:spacing w:val="-14"/>
          <w:sz w:val="24"/>
          <w:szCs w:val="24"/>
        </w:rPr>
        <w:t>soluționarea contestațiilor la punctajele acordate în consiliul de administrație al inspectoratului școlar, afișarea punctajelor finale pe pagina web a inspectoratului şcolar;</w:t>
      </w:r>
    </w:p>
    <w:p w14:paraId="512F9FA4" w14:textId="77777777" w:rsidR="005A0BAA" w:rsidRPr="005A0BAA" w:rsidRDefault="005A0BAA" w:rsidP="005A0BAA">
      <w:pPr>
        <w:tabs>
          <w:tab w:val="left" w:pos="1750"/>
        </w:tabs>
        <w:autoSpaceDE w:val="0"/>
        <w:autoSpaceDN w:val="0"/>
        <w:adjustRightInd w:val="0"/>
        <w:spacing w:after="0" w:line="240" w:lineRule="auto"/>
        <w:jc w:val="right"/>
        <w:rPr>
          <w:rFonts w:ascii="Times New Roman" w:hAnsi="Times New Roman"/>
          <w:b/>
          <w:bCs/>
          <w:spacing w:val="-14"/>
          <w:sz w:val="24"/>
          <w:szCs w:val="24"/>
        </w:rPr>
      </w:pPr>
      <w:r w:rsidRPr="005A0BAA">
        <w:rPr>
          <w:rFonts w:ascii="Times New Roman" w:hAnsi="Times New Roman"/>
          <w:b/>
          <w:bCs/>
          <w:spacing w:val="-14"/>
          <w:sz w:val="24"/>
          <w:szCs w:val="24"/>
        </w:rPr>
        <w:t>Termen: 22 aprilie 2026</w:t>
      </w:r>
    </w:p>
    <w:p w14:paraId="2B0C3A76" w14:textId="77777777" w:rsidR="005A0BAA" w:rsidRPr="005A0BAA" w:rsidRDefault="005A0BAA" w:rsidP="005A0BAA">
      <w:pPr>
        <w:numPr>
          <w:ilvl w:val="0"/>
          <w:numId w:val="11"/>
        </w:numPr>
        <w:tabs>
          <w:tab w:val="left" w:pos="851"/>
        </w:tabs>
        <w:autoSpaceDE w:val="0"/>
        <w:autoSpaceDN w:val="0"/>
        <w:adjustRightInd w:val="0"/>
        <w:spacing w:after="0" w:line="240" w:lineRule="auto"/>
        <w:ind w:left="0" w:firstLine="567"/>
        <w:jc w:val="both"/>
        <w:rPr>
          <w:rFonts w:ascii="Times New Roman" w:hAnsi="Times New Roman"/>
          <w:spacing w:val="-14"/>
          <w:sz w:val="24"/>
          <w:szCs w:val="24"/>
        </w:rPr>
      </w:pPr>
      <w:r w:rsidRPr="005A0BAA">
        <w:rPr>
          <w:rFonts w:ascii="Times New Roman" w:hAnsi="Times New Roman"/>
          <w:spacing w:val="-14"/>
          <w:sz w:val="24"/>
          <w:szCs w:val="24"/>
        </w:rPr>
        <w:t xml:space="preserve">desfășurarea inspecţiilor speciale la clasă/probelor practice/orale de profil, afișarea rezultatelor pe pagina web a inspectoratului şcolar; </w:t>
      </w:r>
    </w:p>
    <w:p w14:paraId="0F2B7937" w14:textId="77777777" w:rsidR="005A0BAA" w:rsidRPr="005A0BAA" w:rsidRDefault="005A0BAA" w:rsidP="005A0BAA">
      <w:pPr>
        <w:tabs>
          <w:tab w:val="left" w:pos="1750"/>
        </w:tabs>
        <w:autoSpaceDE w:val="0"/>
        <w:autoSpaceDN w:val="0"/>
        <w:adjustRightInd w:val="0"/>
        <w:spacing w:after="0" w:line="240" w:lineRule="auto"/>
        <w:jc w:val="right"/>
        <w:rPr>
          <w:rFonts w:ascii="Times New Roman" w:hAnsi="Times New Roman"/>
          <w:b/>
          <w:bCs/>
          <w:spacing w:val="-14"/>
          <w:sz w:val="24"/>
          <w:szCs w:val="24"/>
        </w:rPr>
      </w:pPr>
      <w:r w:rsidRPr="005A0BAA">
        <w:rPr>
          <w:rFonts w:ascii="Times New Roman" w:hAnsi="Times New Roman"/>
          <w:b/>
          <w:bCs/>
          <w:spacing w:val="-14"/>
          <w:sz w:val="24"/>
          <w:szCs w:val="24"/>
        </w:rPr>
        <w:t>Perioada: 17-22 aprilie 2026</w:t>
      </w:r>
    </w:p>
    <w:p w14:paraId="11D5FD3D" w14:textId="77777777" w:rsidR="005A0BAA" w:rsidRPr="005A0BAA" w:rsidRDefault="005A0BAA" w:rsidP="005A0BAA">
      <w:pPr>
        <w:numPr>
          <w:ilvl w:val="0"/>
          <w:numId w:val="11"/>
        </w:numPr>
        <w:tabs>
          <w:tab w:val="left" w:pos="851"/>
        </w:tabs>
        <w:autoSpaceDE w:val="0"/>
        <w:autoSpaceDN w:val="0"/>
        <w:adjustRightInd w:val="0"/>
        <w:spacing w:after="0" w:line="240" w:lineRule="auto"/>
        <w:ind w:left="0" w:firstLine="567"/>
        <w:jc w:val="both"/>
        <w:rPr>
          <w:rFonts w:ascii="Times New Roman" w:hAnsi="Times New Roman"/>
          <w:spacing w:val="-14"/>
          <w:sz w:val="24"/>
          <w:szCs w:val="24"/>
        </w:rPr>
      </w:pPr>
      <w:r w:rsidRPr="005A0BAA">
        <w:rPr>
          <w:rFonts w:ascii="Times New Roman" w:hAnsi="Times New Roman"/>
          <w:spacing w:val="-14"/>
          <w:sz w:val="24"/>
          <w:szCs w:val="24"/>
        </w:rPr>
        <w:t>depunerea, la unităţile de învăţământ/CJRAE/CMBRAE, a cererilor, însoțite de documentele precizate în acestea, de către:</w:t>
      </w:r>
    </w:p>
    <w:p w14:paraId="5960C0DC" w14:textId="77777777" w:rsidR="005A0BAA" w:rsidRPr="005A0BAA" w:rsidRDefault="005A0BAA" w:rsidP="005A0BAA">
      <w:pPr>
        <w:pStyle w:val="ListParagraph"/>
        <w:numPr>
          <w:ilvl w:val="0"/>
          <w:numId w:val="19"/>
        </w:numPr>
        <w:tabs>
          <w:tab w:val="left" w:pos="1418"/>
        </w:tabs>
        <w:autoSpaceDE w:val="0"/>
        <w:autoSpaceDN w:val="0"/>
        <w:adjustRightInd w:val="0"/>
        <w:spacing w:after="0" w:line="240" w:lineRule="auto"/>
        <w:ind w:left="1134" w:firstLine="0"/>
        <w:contextualSpacing w:val="0"/>
        <w:jc w:val="both"/>
        <w:rPr>
          <w:rFonts w:ascii="Times New Roman" w:hAnsi="Times New Roman"/>
          <w:spacing w:val="-14"/>
          <w:sz w:val="24"/>
          <w:szCs w:val="24"/>
        </w:rPr>
      </w:pPr>
      <w:r w:rsidRPr="005A0BAA">
        <w:rPr>
          <w:rFonts w:ascii="Times New Roman" w:hAnsi="Times New Roman"/>
          <w:spacing w:val="-14"/>
          <w:sz w:val="24"/>
          <w:szCs w:val="24"/>
        </w:rPr>
        <w:t>cadrele didactice care solicită pretransfer la unitățile de învățământ care au publicat posturi didactice/catedre vacante pentru obținerea acordului de principiu pentru pretransfer, precum şi la unităţile de învăţământ la care sunt titulare cadre didactice care au depus cereri de pretransfer, pentru obținerea acordului de principiu pentru pretransfer;</w:t>
      </w:r>
    </w:p>
    <w:p w14:paraId="6FD39E7F" w14:textId="77777777" w:rsidR="005A0BAA" w:rsidRPr="005A0BAA" w:rsidRDefault="005A0BAA" w:rsidP="005A0BAA">
      <w:pPr>
        <w:pStyle w:val="ListParagraph"/>
        <w:numPr>
          <w:ilvl w:val="0"/>
          <w:numId w:val="19"/>
        </w:numPr>
        <w:tabs>
          <w:tab w:val="left" w:pos="1418"/>
        </w:tabs>
        <w:autoSpaceDE w:val="0"/>
        <w:autoSpaceDN w:val="0"/>
        <w:adjustRightInd w:val="0"/>
        <w:spacing w:after="0" w:line="240" w:lineRule="auto"/>
        <w:ind w:left="1134" w:firstLine="0"/>
        <w:contextualSpacing w:val="0"/>
        <w:jc w:val="both"/>
        <w:rPr>
          <w:rFonts w:ascii="Times New Roman" w:hAnsi="Times New Roman"/>
          <w:spacing w:val="-14"/>
          <w:sz w:val="24"/>
          <w:szCs w:val="24"/>
        </w:rPr>
      </w:pPr>
      <w:r w:rsidRPr="005A0BAA">
        <w:rPr>
          <w:rFonts w:ascii="Times New Roman" w:hAnsi="Times New Roman"/>
          <w:spacing w:val="-14"/>
          <w:sz w:val="24"/>
          <w:szCs w:val="24"/>
        </w:rPr>
        <w:t>cadrele didactice angajate pe durata de viabilitate a postului/catedrei, cărora nu li se poate constitui norma didactică de predare completă, conform deciziilor de repartizare pe post/catedră şi solicită modificarea repartizării;</w:t>
      </w:r>
    </w:p>
    <w:p w14:paraId="24746187" w14:textId="77777777" w:rsidR="005A0BAA" w:rsidRPr="005A0BAA" w:rsidRDefault="005A0BAA" w:rsidP="005A0BAA">
      <w:pPr>
        <w:tabs>
          <w:tab w:val="left" w:pos="1750"/>
        </w:tabs>
        <w:autoSpaceDE w:val="0"/>
        <w:autoSpaceDN w:val="0"/>
        <w:adjustRightInd w:val="0"/>
        <w:spacing w:after="0" w:line="240" w:lineRule="auto"/>
        <w:jc w:val="right"/>
        <w:rPr>
          <w:rFonts w:ascii="Times New Roman" w:hAnsi="Times New Roman"/>
          <w:b/>
          <w:bCs/>
          <w:spacing w:val="-14"/>
          <w:sz w:val="24"/>
          <w:szCs w:val="24"/>
        </w:rPr>
      </w:pPr>
      <w:r w:rsidRPr="005A0BAA">
        <w:rPr>
          <w:rFonts w:ascii="Times New Roman" w:hAnsi="Times New Roman"/>
          <w:b/>
          <w:bCs/>
          <w:spacing w:val="-14"/>
          <w:sz w:val="24"/>
          <w:szCs w:val="24"/>
        </w:rPr>
        <w:t>Perioada: 15-22 aprilie 2026</w:t>
      </w:r>
    </w:p>
    <w:p w14:paraId="1FCE4765" w14:textId="77777777" w:rsidR="005A0BAA" w:rsidRPr="005A0BAA" w:rsidRDefault="005A0BAA" w:rsidP="005A0BAA">
      <w:pPr>
        <w:numPr>
          <w:ilvl w:val="0"/>
          <w:numId w:val="11"/>
        </w:numPr>
        <w:tabs>
          <w:tab w:val="left" w:pos="851"/>
        </w:tabs>
        <w:autoSpaceDE w:val="0"/>
        <w:autoSpaceDN w:val="0"/>
        <w:adjustRightInd w:val="0"/>
        <w:spacing w:after="0" w:line="240" w:lineRule="auto"/>
        <w:ind w:left="0" w:firstLine="567"/>
        <w:jc w:val="both"/>
        <w:rPr>
          <w:rFonts w:ascii="Times New Roman" w:hAnsi="Times New Roman"/>
          <w:spacing w:val="-14"/>
          <w:sz w:val="24"/>
          <w:szCs w:val="24"/>
        </w:rPr>
      </w:pPr>
      <w:r w:rsidRPr="005A0BAA">
        <w:rPr>
          <w:rFonts w:ascii="Times New Roman" w:hAnsi="Times New Roman"/>
          <w:spacing w:val="-14"/>
          <w:sz w:val="24"/>
          <w:szCs w:val="24"/>
        </w:rPr>
        <w:t>analiza, în consiliile de administrație ale unităților de învățământ/CJRAE/CMBRAE, a solicitărilor depuse de cadrele didactice și comunicarea hotărârii  cadrelor didactice și inspectoratului școlar, cu privire la:</w:t>
      </w:r>
    </w:p>
    <w:p w14:paraId="4795AEE1" w14:textId="77777777" w:rsidR="005A0BAA" w:rsidRPr="005A0BAA" w:rsidRDefault="005A0BAA" w:rsidP="005A0BAA">
      <w:pPr>
        <w:pStyle w:val="ListParagraph"/>
        <w:numPr>
          <w:ilvl w:val="0"/>
          <w:numId w:val="20"/>
        </w:numPr>
        <w:tabs>
          <w:tab w:val="left" w:pos="1418"/>
        </w:tabs>
        <w:autoSpaceDE w:val="0"/>
        <w:autoSpaceDN w:val="0"/>
        <w:adjustRightInd w:val="0"/>
        <w:spacing w:after="0" w:line="240" w:lineRule="auto"/>
        <w:ind w:left="1134" w:firstLine="0"/>
        <w:contextualSpacing w:val="0"/>
        <w:jc w:val="both"/>
        <w:rPr>
          <w:rFonts w:ascii="Times New Roman" w:hAnsi="Times New Roman"/>
          <w:spacing w:val="-14"/>
          <w:sz w:val="24"/>
          <w:szCs w:val="24"/>
        </w:rPr>
      </w:pPr>
      <w:r w:rsidRPr="005A0BAA">
        <w:rPr>
          <w:rFonts w:ascii="Times New Roman" w:hAnsi="Times New Roman"/>
          <w:spacing w:val="-14"/>
          <w:sz w:val="24"/>
          <w:szCs w:val="24"/>
        </w:rPr>
        <w:t>emiterea acordului de principiu pentru pretransfer cadrelor didactice cu precizarea locului stabilit în ierarhie, ca urmare a aplicării criteriilor de ierarhizare, respectiv neemiterea acordului de principiu pentru pretransfer cadrelor didactice pentru neîndeplinirea condiţiilor specifice;</w:t>
      </w:r>
    </w:p>
    <w:p w14:paraId="5462C8A0" w14:textId="77777777" w:rsidR="005A0BAA" w:rsidRPr="005A0BAA" w:rsidRDefault="005A0BAA" w:rsidP="005A0BAA">
      <w:pPr>
        <w:pStyle w:val="ListParagraph"/>
        <w:numPr>
          <w:ilvl w:val="0"/>
          <w:numId w:val="20"/>
        </w:numPr>
        <w:tabs>
          <w:tab w:val="left" w:pos="1418"/>
        </w:tabs>
        <w:autoSpaceDE w:val="0"/>
        <w:autoSpaceDN w:val="0"/>
        <w:adjustRightInd w:val="0"/>
        <w:spacing w:after="0" w:line="240" w:lineRule="auto"/>
        <w:ind w:left="1134" w:firstLine="0"/>
        <w:contextualSpacing w:val="0"/>
        <w:jc w:val="both"/>
        <w:rPr>
          <w:rFonts w:ascii="Times New Roman" w:hAnsi="Times New Roman"/>
          <w:spacing w:val="-14"/>
          <w:sz w:val="24"/>
          <w:szCs w:val="24"/>
        </w:rPr>
      </w:pPr>
      <w:r w:rsidRPr="005A0BAA">
        <w:rPr>
          <w:rFonts w:ascii="Times New Roman" w:hAnsi="Times New Roman"/>
          <w:spacing w:val="-14"/>
          <w:sz w:val="24"/>
          <w:szCs w:val="24"/>
        </w:rPr>
        <w:t>emiterea acordului de principiu pentru modificarea repartizării cadrelor didactice angajate pe durata de viabilitate a postului didactic/catedrei cu precizarea locului stabilit în ierarhie, ca urmare a aplicării criteriilor de ierarhizare, respectiv neemiterea acordului de principiu pentru modificarea repartizării cadrelor didactice angajate pe durata de viabilitate a postului pentru neîndeplinirea condiţiilor specifice;</w:t>
      </w:r>
    </w:p>
    <w:p w14:paraId="6CB788A0" w14:textId="77777777" w:rsidR="005A0BAA" w:rsidRPr="005A0BAA" w:rsidRDefault="005A0BAA" w:rsidP="005A0BAA">
      <w:pPr>
        <w:tabs>
          <w:tab w:val="left" w:pos="1750"/>
        </w:tabs>
        <w:autoSpaceDE w:val="0"/>
        <w:autoSpaceDN w:val="0"/>
        <w:adjustRightInd w:val="0"/>
        <w:spacing w:after="0" w:line="240" w:lineRule="auto"/>
        <w:jc w:val="right"/>
        <w:rPr>
          <w:rFonts w:ascii="Times New Roman" w:hAnsi="Times New Roman"/>
          <w:b/>
          <w:bCs/>
          <w:spacing w:val="-14"/>
          <w:sz w:val="24"/>
          <w:szCs w:val="24"/>
        </w:rPr>
      </w:pPr>
      <w:r w:rsidRPr="005A0BAA">
        <w:rPr>
          <w:rFonts w:ascii="Times New Roman" w:hAnsi="Times New Roman"/>
          <w:b/>
          <w:bCs/>
          <w:spacing w:val="-14"/>
          <w:sz w:val="24"/>
          <w:szCs w:val="24"/>
        </w:rPr>
        <w:t>Termen: 23 aprilie 2026</w:t>
      </w:r>
    </w:p>
    <w:p w14:paraId="58014E8C" w14:textId="77777777" w:rsidR="005A0BAA" w:rsidRPr="005A0BAA" w:rsidRDefault="005A0BAA" w:rsidP="005A0BAA">
      <w:pPr>
        <w:numPr>
          <w:ilvl w:val="0"/>
          <w:numId w:val="11"/>
        </w:numPr>
        <w:tabs>
          <w:tab w:val="left" w:pos="851"/>
        </w:tabs>
        <w:autoSpaceDE w:val="0"/>
        <w:autoSpaceDN w:val="0"/>
        <w:adjustRightInd w:val="0"/>
        <w:spacing w:after="0" w:line="240" w:lineRule="auto"/>
        <w:ind w:left="0" w:firstLine="567"/>
        <w:jc w:val="both"/>
        <w:rPr>
          <w:rFonts w:ascii="Times New Roman" w:hAnsi="Times New Roman"/>
          <w:spacing w:val="-14"/>
          <w:sz w:val="24"/>
          <w:szCs w:val="24"/>
        </w:rPr>
      </w:pPr>
      <w:r w:rsidRPr="005A0BAA">
        <w:rPr>
          <w:rFonts w:ascii="Times New Roman" w:hAnsi="Times New Roman"/>
          <w:spacing w:val="-14"/>
          <w:sz w:val="24"/>
          <w:szCs w:val="24"/>
        </w:rPr>
        <w:t xml:space="preserve">depunerea contestațiilor privind acordurile de principiu emise de unitățile de învățământ/CJRAE/CMBRAE, de către personalul didactic care solicită pretransfer consimțit între unitățile de învățământ, la comisia judeţeană/a municipiului Bucureşti de mobilitate; </w:t>
      </w:r>
    </w:p>
    <w:p w14:paraId="452F2468" w14:textId="77777777" w:rsidR="005A0BAA" w:rsidRPr="005A0BAA" w:rsidRDefault="005A0BAA" w:rsidP="005A0BAA">
      <w:pPr>
        <w:tabs>
          <w:tab w:val="left" w:pos="851"/>
        </w:tabs>
        <w:autoSpaceDE w:val="0"/>
        <w:autoSpaceDN w:val="0"/>
        <w:adjustRightInd w:val="0"/>
        <w:spacing w:after="0" w:line="240" w:lineRule="auto"/>
        <w:ind w:left="567"/>
        <w:jc w:val="both"/>
        <w:rPr>
          <w:rFonts w:ascii="Times New Roman" w:hAnsi="Times New Roman"/>
          <w:spacing w:val="-14"/>
          <w:sz w:val="24"/>
          <w:szCs w:val="24"/>
        </w:rPr>
      </w:pPr>
    </w:p>
    <w:p w14:paraId="3C947190" w14:textId="77777777" w:rsidR="005A0BAA" w:rsidRPr="005A0BAA" w:rsidRDefault="005A0BAA" w:rsidP="005A0BAA">
      <w:pPr>
        <w:numPr>
          <w:ilvl w:val="0"/>
          <w:numId w:val="11"/>
        </w:numPr>
        <w:tabs>
          <w:tab w:val="left" w:pos="851"/>
        </w:tabs>
        <w:autoSpaceDE w:val="0"/>
        <w:autoSpaceDN w:val="0"/>
        <w:adjustRightInd w:val="0"/>
        <w:spacing w:after="0" w:line="240" w:lineRule="auto"/>
        <w:ind w:left="0" w:firstLine="567"/>
        <w:jc w:val="both"/>
        <w:rPr>
          <w:rFonts w:ascii="Times New Roman" w:hAnsi="Times New Roman"/>
          <w:spacing w:val="-14"/>
          <w:sz w:val="24"/>
          <w:szCs w:val="24"/>
        </w:rPr>
      </w:pPr>
      <w:r w:rsidRPr="005A0BAA">
        <w:rPr>
          <w:rFonts w:ascii="Times New Roman" w:hAnsi="Times New Roman"/>
          <w:spacing w:val="-14"/>
          <w:sz w:val="24"/>
          <w:szCs w:val="24"/>
        </w:rPr>
        <w:t>depunerea contestațiilor privind acordurile de principiu emise de unitățile de învățământ/CJRAE/CMBRAE, de către cadrele didactice angajate pe durata de viabilitate a postului didactic/catedrei care solicită modificarea repartizării, la consiliile de administraţie ale unităţilor de învăţământ;</w:t>
      </w:r>
    </w:p>
    <w:p w14:paraId="25D57B9A" w14:textId="77777777" w:rsidR="005A0BAA" w:rsidRPr="005A0BAA" w:rsidRDefault="005A0BAA" w:rsidP="005A0BAA">
      <w:pPr>
        <w:tabs>
          <w:tab w:val="left" w:pos="1750"/>
        </w:tabs>
        <w:autoSpaceDE w:val="0"/>
        <w:autoSpaceDN w:val="0"/>
        <w:adjustRightInd w:val="0"/>
        <w:spacing w:after="0" w:line="240" w:lineRule="auto"/>
        <w:jc w:val="right"/>
        <w:rPr>
          <w:rFonts w:ascii="Times New Roman" w:hAnsi="Times New Roman"/>
          <w:b/>
          <w:bCs/>
          <w:spacing w:val="-14"/>
          <w:sz w:val="24"/>
          <w:szCs w:val="24"/>
        </w:rPr>
      </w:pPr>
      <w:r w:rsidRPr="005A0BAA">
        <w:rPr>
          <w:rFonts w:ascii="Times New Roman" w:hAnsi="Times New Roman"/>
          <w:b/>
          <w:bCs/>
          <w:spacing w:val="-14"/>
          <w:sz w:val="24"/>
          <w:szCs w:val="24"/>
        </w:rPr>
        <w:t>Perioada: 23-24 aprilie 2026</w:t>
      </w:r>
    </w:p>
    <w:p w14:paraId="09F39811" w14:textId="77777777" w:rsidR="005A0BAA" w:rsidRPr="005A0BAA" w:rsidRDefault="005A0BAA" w:rsidP="005A0BAA">
      <w:pPr>
        <w:numPr>
          <w:ilvl w:val="0"/>
          <w:numId w:val="11"/>
        </w:numPr>
        <w:tabs>
          <w:tab w:val="left" w:pos="851"/>
        </w:tabs>
        <w:autoSpaceDE w:val="0"/>
        <w:autoSpaceDN w:val="0"/>
        <w:adjustRightInd w:val="0"/>
        <w:spacing w:after="0" w:line="240" w:lineRule="auto"/>
        <w:ind w:left="0" w:firstLine="567"/>
        <w:jc w:val="both"/>
        <w:rPr>
          <w:rFonts w:ascii="Times New Roman" w:hAnsi="Times New Roman"/>
          <w:spacing w:val="-14"/>
          <w:sz w:val="24"/>
          <w:szCs w:val="24"/>
        </w:rPr>
      </w:pPr>
      <w:r w:rsidRPr="005A0BAA">
        <w:rPr>
          <w:rFonts w:ascii="Times New Roman" w:hAnsi="Times New Roman"/>
          <w:spacing w:val="-14"/>
          <w:sz w:val="24"/>
          <w:szCs w:val="24"/>
        </w:rPr>
        <w:lastRenderedPageBreak/>
        <w:t>soluționarea contestațiilor privind acordurile de principiu emise de unitățile de învățământ;</w:t>
      </w:r>
    </w:p>
    <w:p w14:paraId="611D84D6" w14:textId="77777777" w:rsidR="005A0BAA" w:rsidRPr="005A0BAA" w:rsidRDefault="005A0BAA" w:rsidP="005A0BAA">
      <w:pPr>
        <w:tabs>
          <w:tab w:val="left" w:pos="1750"/>
        </w:tabs>
        <w:autoSpaceDE w:val="0"/>
        <w:autoSpaceDN w:val="0"/>
        <w:adjustRightInd w:val="0"/>
        <w:spacing w:after="0" w:line="240" w:lineRule="auto"/>
        <w:jc w:val="right"/>
        <w:rPr>
          <w:rFonts w:ascii="Times New Roman" w:hAnsi="Times New Roman"/>
          <w:b/>
          <w:bCs/>
          <w:spacing w:val="-14"/>
          <w:sz w:val="24"/>
          <w:szCs w:val="24"/>
        </w:rPr>
      </w:pPr>
      <w:r w:rsidRPr="005A0BAA">
        <w:rPr>
          <w:rFonts w:ascii="Times New Roman" w:hAnsi="Times New Roman"/>
          <w:b/>
          <w:bCs/>
          <w:spacing w:val="-14"/>
          <w:sz w:val="24"/>
          <w:szCs w:val="24"/>
        </w:rPr>
        <w:t>Termen: 27 aprilie 2026</w:t>
      </w:r>
    </w:p>
    <w:p w14:paraId="447DFC94" w14:textId="77777777" w:rsidR="005A0BAA" w:rsidRPr="005A0BAA" w:rsidRDefault="005A0BAA" w:rsidP="005A0BAA">
      <w:pPr>
        <w:numPr>
          <w:ilvl w:val="0"/>
          <w:numId w:val="11"/>
        </w:numPr>
        <w:tabs>
          <w:tab w:val="left" w:pos="851"/>
        </w:tabs>
        <w:autoSpaceDE w:val="0"/>
        <w:autoSpaceDN w:val="0"/>
        <w:adjustRightInd w:val="0"/>
        <w:spacing w:after="0" w:line="240" w:lineRule="auto"/>
        <w:ind w:left="0" w:firstLine="567"/>
        <w:jc w:val="both"/>
        <w:rPr>
          <w:rFonts w:ascii="Times New Roman" w:hAnsi="Times New Roman"/>
          <w:spacing w:val="-14"/>
          <w:sz w:val="24"/>
          <w:szCs w:val="24"/>
        </w:rPr>
      </w:pPr>
      <w:r w:rsidRPr="005A0BAA">
        <w:rPr>
          <w:rFonts w:ascii="Times New Roman" w:hAnsi="Times New Roman"/>
          <w:spacing w:val="-14"/>
          <w:sz w:val="24"/>
          <w:szCs w:val="24"/>
        </w:rPr>
        <w:t>soluționarea în ședință de repartizare, în ordine, a:</w:t>
      </w:r>
    </w:p>
    <w:p w14:paraId="304F96C1" w14:textId="77777777" w:rsidR="005A0BAA" w:rsidRPr="005A0BAA" w:rsidRDefault="005A0BAA" w:rsidP="005A0BAA">
      <w:pPr>
        <w:pStyle w:val="ListParagraph"/>
        <w:numPr>
          <w:ilvl w:val="0"/>
          <w:numId w:val="38"/>
        </w:numPr>
        <w:tabs>
          <w:tab w:val="left" w:pos="1418"/>
        </w:tabs>
        <w:autoSpaceDE w:val="0"/>
        <w:autoSpaceDN w:val="0"/>
        <w:adjustRightInd w:val="0"/>
        <w:spacing w:after="0" w:line="240" w:lineRule="auto"/>
        <w:ind w:left="1134" w:firstLine="0"/>
        <w:contextualSpacing w:val="0"/>
        <w:jc w:val="both"/>
        <w:rPr>
          <w:rFonts w:ascii="Times New Roman" w:hAnsi="Times New Roman"/>
          <w:spacing w:val="-14"/>
          <w:sz w:val="24"/>
          <w:szCs w:val="24"/>
        </w:rPr>
      </w:pPr>
      <w:r w:rsidRPr="005A0BAA">
        <w:rPr>
          <w:rFonts w:ascii="Times New Roman" w:hAnsi="Times New Roman"/>
          <w:spacing w:val="-14"/>
          <w:sz w:val="24"/>
          <w:szCs w:val="24"/>
        </w:rPr>
        <w:t xml:space="preserve">cererilor cadrelor didactice titulare, respectiv a cererilor cadrelor didactice debutante prevăzute la art. 24 alin. (4) şi (6) din Metodologie, rămase cu norma didactică incompletă, pentru completarea normei didactice, conform prevederilor Metodologiei; </w:t>
      </w:r>
    </w:p>
    <w:p w14:paraId="78572D8C" w14:textId="77777777" w:rsidR="005A0BAA" w:rsidRPr="005A0BAA" w:rsidRDefault="005A0BAA" w:rsidP="005A0BAA">
      <w:pPr>
        <w:pStyle w:val="ListParagraph"/>
        <w:numPr>
          <w:ilvl w:val="0"/>
          <w:numId w:val="38"/>
        </w:numPr>
        <w:tabs>
          <w:tab w:val="left" w:pos="1418"/>
        </w:tabs>
        <w:autoSpaceDE w:val="0"/>
        <w:autoSpaceDN w:val="0"/>
        <w:adjustRightInd w:val="0"/>
        <w:spacing w:after="0" w:line="240" w:lineRule="auto"/>
        <w:ind w:left="1134" w:firstLine="0"/>
        <w:contextualSpacing w:val="0"/>
        <w:jc w:val="both"/>
        <w:rPr>
          <w:rFonts w:ascii="Times New Roman" w:hAnsi="Times New Roman"/>
          <w:spacing w:val="-14"/>
          <w:sz w:val="24"/>
          <w:szCs w:val="24"/>
        </w:rPr>
      </w:pPr>
      <w:r w:rsidRPr="005A0BAA">
        <w:rPr>
          <w:rFonts w:ascii="Times New Roman" w:hAnsi="Times New Roman"/>
          <w:spacing w:val="-14"/>
          <w:sz w:val="24"/>
          <w:szCs w:val="24"/>
        </w:rPr>
        <w:t xml:space="preserve">cererilor cadrelor didactice rămase cu restrângerea de activitate nesoluţionată, prin transfer sau detaşare în interesul învăţământului pentru restrângere de activitate nesoluţionată; </w:t>
      </w:r>
    </w:p>
    <w:p w14:paraId="437B3FFB" w14:textId="77777777" w:rsidR="005A0BAA" w:rsidRPr="005A0BAA" w:rsidRDefault="005A0BAA" w:rsidP="005A0BAA">
      <w:pPr>
        <w:pStyle w:val="ListParagraph"/>
        <w:numPr>
          <w:ilvl w:val="0"/>
          <w:numId w:val="38"/>
        </w:numPr>
        <w:tabs>
          <w:tab w:val="left" w:pos="1418"/>
        </w:tabs>
        <w:autoSpaceDE w:val="0"/>
        <w:autoSpaceDN w:val="0"/>
        <w:adjustRightInd w:val="0"/>
        <w:spacing w:after="0" w:line="240" w:lineRule="auto"/>
        <w:ind w:left="1134" w:firstLine="0"/>
        <w:contextualSpacing w:val="0"/>
        <w:jc w:val="both"/>
        <w:rPr>
          <w:rFonts w:ascii="Times New Roman" w:hAnsi="Times New Roman"/>
          <w:spacing w:val="-14"/>
          <w:sz w:val="24"/>
          <w:szCs w:val="24"/>
        </w:rPr>
      </w:pPr>
      <w:r w:rsidRPr="005A0BAA">
        <w:rPr>
          <w:rFonts w:ascii="Times New Roman" w:hAnsi="Times New Roman"/>
          <w:spacing w:val="-14"/>
          <w:sz w:val="24"/>
          <w:szCs w:val="24"/>
        </w:rPr>
        <w:t xml:space="preserve">cererilor cadrelor didactice angajate pe durata de viabilitate a postului didactic/catedrei rămase cu norma didactică incompletă, pentru completarea normei didactice, conform prevederilor Metodologiei; </w:t>
      </w:r>
    </w:p>
    <w:p w14:paraId="6A525E37" w14:textId="77777777" w:rsidR="005A0BAA" w:rsidRPr="005A0BAA" w:rsidRDefault="005A0BAA" w:rsidP="005A0BAA">
      <w:pPr>
        <w:pStyle w:val="ListParagraph"/>
        <w:numPr>
          <w:ilvl w:val="0"/>
          <w:numId w:val="38"/>
        </w:numPr>
        <w:tabs>
          <w:tab w:val="left" w:pos="1418"/>
        </w:tabs>
        <w:autoSpaceDE w:val="0"/>
        <w:autoSpaceDN w:val="0"/>
        <w:adjustRightInd w:val="0"/>
        <w:spacing w:after="0" w:line="240" w:lineRule="auto"/>
        <w:ind w:left="1134" w:firstLine="0"/>
        <w:contextualSpacing w:val="0"/>
        <w:jc w:val="both"/>
        <w:rPr>
          <w:rFonts w:ascii="Times New Roman" w:hAnsi="Times New Roman"/>
          <w:spacing w:val="-14"/>
          <w:sz w:val="24"/>
          <w:szCs w:val="24"/>
        </w:rPr>
      </w:pPr>
      <w:r w:rsidRPr="005A0BAA">
        <w:rPr>
          <w:rFonts w:ascii="Times New Roman" w:hAnsi="Times New Roman"/>
          <w:spacing w:val="-14"/>
          <w:sz w:val="24"/>
          <w:szCs w:val="24"/>
        </w:rPr>
        <w:t>cererilor de pretransfer şi prin schimb de posturi;</w:t>
      </w:r>
    </w:p>
    <w:p w14:paraId="74F5629B" w14:textId="77777777" w:rsidR="005A0BAA" w:rsidRPr="005A0BAA" w:rsidRDefault="005A0BAA" w:rsidP="005A0BAA">
      <w:pPr>
        <w:pStyle w:val="ListParagraph"/>
        <w:numPr>
          <w:ilvl w:val="0"/>
          <w:numId w:val="38"/>
        </w:numPr>
        <w:tabs>
          <w:tab w:val="left" w:pos="1418"/>
        </w:tabs>
        <w:autoSpaceDE w:val="0"/>
        <w:autoSpaceDN w:val="0"/>
        <w:adjustRightInd w:val="0"/>
        <w:spacing w:after="0" w:line="240" w:lineRule="auto"/>
        <w:ind w:left="1134" w:firstLine="0"/>
        <w:contextualSpacing w:val="0"/>
        <w:jc w:val="both"/>
        <w:rPr>
          <w:rFonts w:ascii="Times New Roman" w:hAnsi="Times New Roman"/>
          <w:spacing w:val="-14"/>
          <w:sz w:val="24"/>
          <w:szCs w:val="24"/>
        </w:rPr>
      </w:pPr>
      <w:r w:rsidRPr="005A0BAA">
        <w:rPr>
          <w:rFonts w:ascii="Times New Roman" w:hAnsi="Times New Roman"/>
          <w:spacing w:val="-14"/>
          <w:sz w:val="24"/>
          <w:szCs w:val="24"/>
        </w:rPr>
        <w:t>cererilor privind modificarea repartizării cadrelor didactice angajate pe durata de viabilitate a postului didactic/catedrei şi prin schimb de posturi;</w:t>
      </w:r>
    </w:p>
    <w:p w14:paraId="04D4D377" w14:textId="77777777" w:rsidR="005A0BAA" w:rsidRPr="005A0BAA" w:rsidRDefault="005A0BAA" w:rsidP="005A0BAA">
      <w:pPr>
        <w:pStyle w:val="ListParagraph"/>
        <w:numPr>
          <w:ilvl w:val="0"/>
          <w:numId w:val="38"/>
        </w:numPr>
        <w:tabs>
          <w:tab w:val="left" w:pos="1418"/>
        </w:tabs>
        <w:autoSpaceDE w:val="0"/>
        <w:autoSpaceDN w:val="0"/>
        <w:adjustRightInd w:val="0"/>
        <w:spacing w:after="0" w:line="240" w:lineRule="auto"/>
        <w:ind w:left="1134" w:firstLine="0"/>
        <w:contextualSpacing w:val="0"/>
        <w:jc w:val="both"/>
        <w:rPr>
          <w:rFonts w:ascii="Times New Roman" w:hAnsi="Times New Roman"/>
          <w:spacing w:val="-14"/>
          <w:sz w:val="24"/>
          <w:szCs w:val="24"/>
        </w:rPr>
      </w:pPr>
      <w:r w:rsidRPr="005A0BAA">
        <w:rPr>
          <w:rFonts w:ascii="Times New Roman" w:hAnsi="Times New Roman"/>
          <w:spacing w:val="-14"/>
          <w:sz w:val="24"/>
          <w:szCs w:val="24"/>
        </w:rPr>
        <w:t xml:space="preserve"> cererilor depuse în etapa de pretransfer de către cadrele didactice titulare sau debutante prevăzute la art. 24 alin. (4) şi (6) din Metodologie cu norma didactică incompletă, pentru completarea normei didactice, respectiv aflate în restrângere de activitate, prin transfer sau detaşare în interesul învăţământului pentru restrângere de activitate nesoluţionată, conform prevederilor Metodologiei.</w:t>
      </w:r>
    </w:p>
    <w:p w14:paraId="73C13925" w14:textId="77777777" w:rsidR="005A0BAA" w:rsidRPr="005A0BAA" w:rsidRDefault="005A0BAA" w:rsidP="005A0BAA">
      <w:pPr>
        <w:tabs>
          <w:tab w:val="left" w:pos="1750"/>
        </w:tabs>
        <w:autoSpaceDE w:val="0"/>
        <w:autoSpaceDN w:val="0"/>
        <w:adjustRightInd w:val="0"/>
        <w:spacing w:after="0" w:line="240" w:lineRule="auto"/>
        <w:jc w:val="right"/>
        <w:rPr>
          <w:rFonts w:ascii="Times New Roman" w:hAnsi="Times New Roman"/>
          <w:b/>
          <w:bCs/>
          <w:spacing w:val="-14"/>
          <w:sz w:val="24"/>
          <w:szCs w:val="24"/>
        </w:rPr>
      </w:pPr>
      <w:r w:rsidRPr="005A0BAA">
        <w:rPr>
          <w:rFonts w:ascii="Times New Roman" w:hAnsi="Times New Roman"/>
          <w:b/>
          <w:bCs/>
          <w:spacing w:val="-14"/>
          <w:sz w:val="24"/>
          <w:szCs w:val="24"/>
        </w:rPr>
        <w:t>Perioada: 28-29 aprilie 2026</w:t>
      </w:r>
    </w:p>
    <w:p w14:paraId="56BA3421" w14:textId="77777777" w:rsidR="005A0BAA" w:rsidRPr="005A0BAA" w:rsidRDefault="005A0BAA" w:rsidP="005A0BAA">
      <w:pPr>
        <w:numPr>
          <w:ilvl w:val="0"/>
          <w:numId w:val="11"/>
        </w:numPr>
        <w:tabs>
          <w:tab w:val="left" w:pos="851"/>
        </w:tabs>
        <w:autoSpaceDE w:val="0"/>
        <w:autoSpaceDN w:val="0"/>
        <w:adjustRightInd w:val="0"/>
        <w:spacing w:after="0" w:line="240" w:lineRule="auto"/>
        <w:ind w:left="0" w:firstLine="567"/>
        <w:jc w:val="both"/>
        <w:rPr>
          <w:rFonts w:ascii="Times New Roman" w:hAnsi="Times New Roman"/>
          <w:spacing w:val="-14"/>
          <w:sz w:val="24"/>
          <w:szCs w:val="24"/>
        </w:rPr>
      </w:pPr>
      <w:r w:rsidRPr="005A0BAA">
        <w:rPr>
          <w:rFonts w:ascii="Times New Roman" w:hAnsi="Times New Roman"/>
          <w:spacing w:val="-14"/>
          <w:sz w:val="24"/>
          <w:szCs w:val="24"/>
        </w:rPr>
        <w:t xml:space="preserve">înregistrarea contestațiilor la inspectoratul școlar cu privire la modul de soluționare a cererilor de pretransfer/modificarea repartizării cadrelor didactice angajate pe durata de viabilitate a postului didactic/catedrei; </w:t>
      </w:r>
    </w:p>
    <w:p w14:paraId="406EC136" w14:textId="77777777" w:rsidR="005A0BAA" w:rsidRPr="005A0BAA" w:rsidRDefault="005A0BAA" w:rsidP="005A0BAA">
      <w:pPr>
        <w:tabs>
          <w:tab w:val="left" w:pos="1750"/>
        </w:tabs>
        <w:autoSpaceDE w:val="0"/>
        <w:autoSpaceDN w:val="0"/>
        <w:adjustRightInd w:val="0"/>
        <w:spacing w:after="0" w:line="240" w:lineRule="auto"/>
        <w:jc w:val="right"/>
        <w:rPr>
          <w:rFonts w:ascii="Times New Roman" w:hAnsi="Times New Roman"/>
          <w:b/>
          <w:bCs/>
          <w:spacing w:val="-14"/>
          <w:sz w:val="24"/>
          <w:szCs w:val="24"/>
        </w:rPr>
      </w:pPr>
      <w:r w:rsidRPr="005A0BAA">
        <w:rPr>
          <w:rFonts w:ascii="Times New Roman" w:hAnsi="Times New Roman"/>
          <w:b/>
          <w:bCs/>
          <w:spacing w:val="-14"/>
          <w:sz w:val="24"/>
          <w:szCs w:val="24"/>
        </w:rPr>
        <w:t>Perioada: 29-30 aprilie 2026</w:t>
      </w:r>
    </w:p>
    <w:p w14:paraId="73F70BAE" w14:textId="77777777" w:rsidR="005A0BAA" w:rsidRPr="005A0BAA" w:rsidRDefault="005A0BAA" w:rsidP="005A0BAA">
      <w:pPr>
        <w:numPr>
          <w:ilvl w:val="0"/>
          <w:numId w:val="11"/>
        </w:numPr>
        <w:tabs>
          <w:tab w:val="left" w:pos="851"/>
        </w:tabs>
        <w:autoSpaceDE w:val="0"/>
        <w:autoSpaceDN w:val="0"/>
        <w:adjustRightInd w:val="0"/>
        <w:spacing w:after="0" w:line="240" w:lineRule="auto"/>
        <w:ind w:left="0" w:firstLine="567"/>
        <w:jc w:val="both"/>
        <w:rPr>
          <w:rFonts w:ascii="Times New Roman" w:hAnsi="Times New Roman"/>
          <w:spacing w:val="-14"/>
          <w:sz w:val="24"/>
          <w:szCs w:val="24"/>
        </w:rPr>
      </w:pPr>
      <w:r w:rsidRPr="005A0BAA">
        <w:rPr>
          <w:rFonts w:ascii="Times New Roman" w:hAnsi="Times New Roman"/>
          <w:spacing w:val="-14"/>
          <w:sz w:val="24"/>
          <w:szCs w:val="24"/>
        </w:rPr>
        <w:t xml:space="preserve">soluționarea contestațiilor în consiliul de administrație al inspectoratului școlar şi reactualizarea listei posturilor didactice/catedrelor vacante/rezervate; </w:t>
      </w:r>
    </w:p>
    <w:p w14:paraId="678814F5" w14:textId="77777777" w:rsidR="005A0BAA" w:rsidRPr="005A0BAA" w:rsidRDefault="005A0BAA" w:rsidP="005A0BAA">
      <w:pPr>
        <w:tabs>
          <w:tab w:val="left" w:pos="1750"/>
        </w:tabs>
        <w:autoSpaceDE w:val="0"/>
        <w:autoSpaceDN w:val="0"/>
        <w:adjustRightInd w:val="0"/>
        <w:spacing w:after="0" w:line="240" w:lineRule="auto"/>
        <w:jc w:val="right"/>
        <w:rPr>
          <w:rFonts w:ascii="Times New Roman" w:hAnsi="Times New Roman"/>
          <w:b/>
          <w:bCs/>
          <w:spacing w:val="-14"/>
          <w:sz w:val="24"/>
          <w:szCs w:val="24"/>
        </w:rPr>
      </w:pPr>
      <w:r w:rsidRPr="005A0BAA">
        <w:rPr>
          <w:rFonts w:ascii="Times New Roman" w:hAnsi="Times New Roman"/>
          <w:b/>
          <w:bCs/>
          <w:spacing w:val="-14"/>
          <w:sz w:val="24"/>
          <w:szCs w:val="24"/>
        </w:rPr>
        <w:t>Termen: 4 mai 2026</w:t>
      </w:r>
    </w:p>
    <w:p w14:paraId="6A98F9DB" w14:textId="77777777" w:rsidR="005A0BAA" w:rsidRPr="005A0BAA" w:rsidRDefault="005A0BAA" w:rsidP="005A0BAA">
      <w:pPr>
        <w:numPr>
          <w:ilvl w:val="0"/>
          <w:numId w:val="11"/>
        </w:numPr>
        <w:tabs>
          <w:tab w:val="left" w:pos="851"/>
        </w:tabs>
        <w:autoSpaceDE w:val="0"/>
        <w:autoSpaceDN w:val="0"/>
        <w:adjustRightInd w:val="0"/>
        <w:spacing w:after="0" w:line="240" w:lineRule="auto"/>
        <w:ind w:left="0" w:firstLine="567"/>
        <w:jc w:val="both"/>
        <w:rPr>
          <w:rFonts w:ascii="Times New Roman" w:hAnsi="Times New Roman"/>
          <w:spacing w:val="-14"/>
          <w:sz w:val="24"/>
          <w:szCs w:val="24"/>
        </w:rPr>
      </w:pPr>
      <w:r w:rsidRPr="005A0BAA">
        <w:rPr>
          <w:rFonts w:ascii="Times New Roman" w:hAnsi="Times New Roman"/>
          <w:spacing w:val="-14"/>
          <w:sz w:val="24"/>
          <w:szCs w:val="24"/>
        </w:rPr>
        <w:t>emiterea și comunicarea deciziilor de repartizare, ținând seama de prevederile art. 5 alin (5) din Metodologie.</w:t>
      </w:r>
    </w:p>
    <w:p w14:paraId="09B63442" w14:textId="77777777" w:rsidR="005A0BAA" w:rsidRPr="005A0BAA" w:rsidRDefault="005A0BAA" w:rsidP="005A0BAA">
      <w:pPr>
        <w:tabs>
          <w:tab w:val="left" w:pos="1750"/>
        </w:tabs>
        <w:autoSpaceDE w:val="0"/>
        <w:autoSpaceDN w:val="0"/>
        <w:adjustRightInd w:val="0"/>
        <w:spacing w:after="0" w:line="240" w:lineRule="auto"/>
        <w:jc w:val="right"/>
        <w:rPr>
          <w:rFonts w:ascii="Times New Roman" w:hAnsi="Times New Roman"/>
          <w:b/>
          <w:bCs/>
          <w:spacing w:val="-14"/>
          <w:sz w:val="24"/>
          <w:szCs w:val="24"/>
        </w:rPr>
      </w:pPr>
      <w:r w:rsidRPr="005A0BAA">
        <w:rPr>
          <w:rFonts w:ascii="Times New Roman" w:hAnsi="Times New Roman"/>
          <w:b/>
          <w:bCs/>
          <w:spacing w:val="-14"/>
          <w:sz w:val="24"/>
          <w:szCs w:val="24"/>
        </w:rPr>
        <w:t>Perioada: 5-8 mai 2026</w:t>
      </w:r>
    </w:p>
    <w:p w14:paraId="6825286F" w14:textId="183970A9" w:rsidR="006506F5" w:rsidRPr="005A0BAA" w:rsidRDefault="006506F5" w:rsidP="005A0BAA">
      <w:pPr>
        <w:tabs>
          <w:tab w:val="left" w:pos="851"/>
        </w:tabs>
        <w:autoSpaceDE w:val="0"/>
        <w:autoSpaceDN w:val="0"/>
        <w:adjustRightInd w:val="0"/>
        <w:spacing w:after="0" w:line="240" w:lineRule="auto"/>
        <w:jc w:val="both"/>
        <w:rPr>
          <w:rFonts w:ascii="Times New Roman" w:hAnsi="Times New Roman"/>
          <w:bCs/>
          <w:noProof/>
          <w:color w:val="FF0000"/>
          <w:spacing w:val="-14"/>
          <w:sz w:val="24"/>
          <w:szCs w:val="24"/>
        </w:rPr>
      </w:pPr>
    </w:p>
    <w:sectPr w:rsidR="006506F5" w:rsidRPr="005A0BAA" w:rsidSect="00327B01">
      <w:pgSz w:w="12240" w:h="15840"/>
      <w:pgMar w:top="720" w:right="758" w:bottom="70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43D8" w14:textId="77777777" w:rsidR="00C3570A" w:rsidRDefault="00C3570A" w:rsidP="00D42CD8">
      <w:pPr>
        <w:spacing w:after="0" w:line="240" w:lineRule="auto"/>
      </w:pPr>
      <w:r>
        <w:separator/>
      </w:r>
    </w:p>
  </w:endnote>
  <w:endnote w:type="continuationSeparator" w:id="0">
    <w:p w14:paraId="159B264B" w14:textId="77777777" w:rsidR="00C3570A" w:rsidRDefault="00C3570A" w:rsidP="00D4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AA07F" w14:textId="77777777" w:rsidR="00C3570A" w:rsidRDefault="00C3570A" w:rsidP="00D42CD8">
      <w:pPr>
        <w:spacing w:after="0" w:line="240" w:lineRule="auto"/>
      </w:pPr>
      <w:r>
        <w:separator/>
      </w:r>
    </w:p>
  </w:footnote>
  <w:footnote w:type="continuationSeparator" w:id="0">
    <w:p w14:paraId="7410F238" w14:textId="77777777" w:rsidR="00C3570A" w:rsidRDefault="00C3570A" w:rsidP="00D42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0C9B"/>
    <w:multiLevelType w:val="hybridMultilevel"/>
    <w:tmpl w:val="89EA7FC6"/>
    <w:lvl w:ilvl="0" w:tplc="9CD66D78">
      <w:start w:val="1"/>
      <w:numFmt w:val="lowerRoman"/>
      <w:lvlText w:val="(%1)"/>
      <w:lvlJc w:val="left"/>
      <w:pPr>
        <w:ind w:left="180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AC73468"/>
    <w:multiLevelType w:val="hybridMultilevel"/>
    <w:tmpl w:val="8B628E96"/>
    <w:lvl w:ilvl="0" w:tplc="40F444C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1900490"/>
    <w:multiLevelType w:val="hybridMultilevel"/>
    <w:tmpl w:val="5EE4EE98"/>
    <w:lvl w:ilvl="0" w:tplc="100CDD66">
      <w:start w:val="1"/>
      <w:numFmt w:val="lowerRoman"/>
      <w:lvlText w:val="(%1)"/>
      <w:lvlJc w:val="left"/>
      <w:pPr>
        <w:ind w:left="1287"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3A54A4B"/>
    <w:multiLevelType w:val="hybridMultilevel"/>
    <w:tmpl w:val="AD0ACFE0"/>
    <w:lvl w:ilvl="0" w:tplc="E8B62AD8">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9190D55"/>
    <w:multiLevelType w:val="hybridMultilevel"/>
    <w:tmpl w:val="CEEE327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A097825"/>
    <w:multiLevelType w:val="hybridMultilevel"/>
    <w:tmpl w:val="C52830DA"/>
    <w:lvl w:ilvl="0" w:tplc="04090017">
      <w:start w:val="1"/>
      <w:numFmt w:val="lowerLetter"/>
      <w:lvlText w:val="%1)"/>
      <w:lvlJc w:val="left"/>
      <w:pPr>
        <w:ind w:left="3479"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6" w15:restartNumberingAfterBreak="0">
    <w:nsid w:val="1CF81E95"/>
    <w:multiLevelType w:val="hybridMultilevel"/>
    <w:tmpl w:val="3074423A"/>
    <w:lvl w:ilvl="0" w:tplc="362476A6">
      <w:start w:val="1"/>
      <w:numFmt w:val="lowerRoman"/>
      <w:lvlText w:val="(%1)"/>
      <w:lvlJc w:val="left"/>
      <w:pPr>
        <w:ind w:left="1755" w:hanging="103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CFB1311"/>
    <w:multiLevelType w:val="hybridMultilevel"/>
    <w:tmpl w:val="410863EE"/>
    <w:lvl w:ilvl="0" w:tplc="7E4A7246">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22665EE8"/>
    <w:multiLevelType w:val="hybridMultilevel"/>
    <w:tmpl w:val="5882D3D4"/>
    <w:lvl w:ilvl="0" w:tplc="7CA8CC02">
      <w:start w:val="1"/>
      <w:numFmt w:val="lowerRoman"/>
      <w:lvlText w:val="(%1)"/>
      <w:lvlJc w:val="left"/>
      <w:pPr>
        <w:ind w:left="180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4E949BA"/>
    <w:multiLevelType w:val="hybridMultilevel"/>
    <w:tmpl w:val="54E8AC34"/>
    <w:lvl w:ilvl="0" w:tplc="742882F4">
      <w:start w:val="1"/>
      <w:numFmt w:val="lowerRoman"/>
      <w:lvlText w:val="(%1)"/>
      <w:lvlJc w:val="left"/>
      <w:pPr>
        <w:ind w:left="1287"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7F17FC9"/>
    <w:multiLevelType w:val="hybridMultilevel"/>
    <w:tmpl w:val="3190B8AE"/>
    <w:lvl w:ilvl="0" w:tplc="E1BEC61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C560E68"/>
    <w:multiLevelType w:val="hybridMultilevel"/>
    <w:tmpl w:val="4E6E587C"/>
    <w:lvl w:ilvl="0" w:tplc="E1C49798">
      <w:start w:val="1"/>
      <w:numFmt w:val="lowerLetter"/>
      <w:lvlText w:val="%1)"/>
      <w:lvlJc w:val="left"/>
      <w:pPr>
        <w:ind w:left="927" w:hanging="360"/>
      </w:pPr>
      <w:rPr>
        <w:rFonts w:ascii="Times New Roman" w:eastAsia="Times New Roman" w:hAnsi="Times New Roman" w:cs="Times New Roman"/>
      </w:rPr>
    </w:lvl>
    <w:lvl w:ilvl="1" w:tplc="04180003" w:tentative="1">
      <w:start w:val="1"/>
      <w:numFmt w:val="bullet"/>
      <w:lvlText w:val="o"/>
      <w:lvlJc w:val="left"/>
      <w:pPr>
        <w:ind w:left="1647" w:hanging="360"/>
      </w:pPr>
      <w:rPr>
        <w:rFonts w:ascii="Courier New" w:hAnsi="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2" w15:restartNumberingAfterBreak="0">
    <w:nsid w:val="2E549795"/>
    <w:multiLevelType w:val="hybridMultilevel"/>
    <w:tmpl w:val="A843E7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E6D45F2"/>
    <w:multiLevelType w:val="hybridMultilevel"/>
    <w:tmpl w:val="3EF49734"/>
    <w:lvl w:ilvl="0" w:tplc="2A7401AC">
      <w:start w:val="1"/>
      <w:numFmt w:val="lowerRoman"/>
      <w:lvlText w:val="(%1)"/>
      <w:lvlJc w:val="left"/>
      <w:pPr>
        <w:ind w:left="1287"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F981BA3"/>
    <w:multiLevelType w:val="hybridMultilevel"/>
    <w:tmpl w:val="0ADA917E"/>
    <w:lvl w:ilvl="0" w:tplc="15D4D15C">
      <w:start w:val="1"/>
      <w:numFmt w:val="lowerRoman"/>
      <w:lvlText w:val="(%1)"/>
      <w:lvlJc w:val="left"/>
      <w:pPr>
        <w:ind w:left="1287"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355732A"/>
    <w:multiLevelType w:val="hybridMultilevel"/>
    <w:tmpl w:val="295882A2"/>
    <w:lvl w:ilvl="0" w:tplc="2B140F7A">
      <w:start w:val="7"/>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3F63008"/>
    <w:multiLevelType w:val="hybridMultilevel"/>
    <w:tmpl w:val="A42EE568"/>
    <w:lvl w:ilvl="0" w:tplc="1FB01A9A">
      <w:start w:val="1"/>
      <w:numFmt w:val="decimal"/>
      <w:lvlText w:val="%1)"/>
      <w:lvlJc w:val="left"/>
      <w:pPr>
        <w:ind w:left="1287" w:hanging="360"/>
      </w:pPr>
      <w:rPr>
        <w:rFonts w:cs="Times New Roman"/>
        <w:sz w:val="22"/>
        <w:szCs w:val="22"/>
      </w:rPr>
    </w:lvl>
    <w:lvl w:ilvl="1" w:tplc="65B696A6">
      <w:start w:val="1"/>
      <w:numFmt w:val="lowerLetter"/>
      <w:lvlText w:val="%2)"/>
      <w:lvlJc w:val="left"/>
      <w:pPr>
        <w:tabs>
          <w:tab w:val="num" w:pos="2007"/>
        </w:tabs>
        <w:ind w:left="2007" w:hanging="360"/>
      </w:pPr>
      <w:rPr>
        <w:rFonts w:cs="Times New Roman" w:hint="default"/>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7" w15:restartNumberingAfterBreak="0">
    <w:nsid w:val="36AB0ED8"/>
    <w:multiLevelType w:val="hybridMultilevel"/>
    <w:tmpl w:val="77FA3D0C"/>
    <w:lvl w:ilvl="0" w:tplc="8E1C53AC">
      <w:start w:val="7"/>
      <w:numFmt w:val="decimal"/>
      <w:lvlText w:val="%1)"/>
      <w:lvlJc w:val="left"/>
      <w:pPr>
        <w:ind w:left="2988" w:hanging="360"/>
      </w:pPr>
      <w:rPr>
        <w:rFonts w:hint="default"/>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8" w15:restartNumberingAfterBreak="0">
    <w:nsid w:val="3FC34A76"/>
    <w:multiLevelType w:val="hybridMultilevel"/>
    <w:tmpl w:val="5DAE67B4"/>
    <w:lvl w:ilvl="0" w:tplc="776CCA3E">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9" w15:restartNumberingAfterBreak="0">
    <w:nsid w:val="419F2856"/>
    <w:multiLevelType w:val="multilevel"/>
    <w:tmpl w:val="443036B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43036BE"/>
    <w:multiLevelType w:val="hybridMultilevel"/>
    <w:tmpl w:val="091008B0"/>
    <w:lvl w:ilvl="0" w:tplc="776CCA3E">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1" w15:restartNumberingAfterBreak="0">
    <w:nsid w:val="443E41F1"/>
    <w:multiLevelType w:val="hybridMultilevel"/>
    <w:tmpl w:val="410863EE"/>
    <w:lvl w:ilvl="0" w:tplc="7E4A7246">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2" w15:restartNumberingAfterBreak="0">
    <w:nsid w:val="44A82075"/>
    <w:multiLevelType w:val="hybridMultilevel"/>
    <w:tmpl w:val="A3F0D70A"/>
    <w:lvl w:ilvl="0" w:tplc="AD565432">
      <w:start w:val="10"/>
      <w:numFmt w:val="decimal"/>
      <w:lvlText w:val="%1)"/>
      <w:lvlJc w:val="left"/>
      <w:pPr>
        <w:ind w:left="927" w:hanging="360"/>
      </w:pPr>
      <w:rPr>
        <w:rFonts w:cs="Times New Roman" w:hint="default"/>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66A135F"/>
    <w:multiLevelType w:val="hybridMultilevel"/>
    <w:tmpl w:val="CB783D1E"/>
    <w:lvl w:ilvl="0" w:tplc="CC44E8E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689485E"/>
    <w:multiLevelType w:val="hybridMultilevel"/>
    <w:tmpl w:val="87A8D74A"/>
    <w:lvl w:ilvl="0" w:tplc="FA342E60">
      <w:start w:val="11"/>
      <w:numFmt w:val="lowerLetter"/>
      <w:lvlText w:val="%1)"/>
      <w:lvlJc w:val="left"/>
      <w:pPr>
        <w:ind w:left="19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426E62"/>
    <w:multiLevelType w:val="hybridMultilevel"/>
    <w:tmpl w:val="F5348D0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41B4C34"/>
    <w:multiLevelType w:val="hybridMultilevel"/>
    <w:tmpl w:val="27263AC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563D27CE"/>
    <w:multiLevelType w:val="hybridMultilevel"/>
    <w:tmpl w:val="D9D2DF34"/>
    <w:lvl w:ilvl="0" w:tplc="4A5C3356">
      <w:start w:val="7"/>
      <w:numFmt w:val="decimal"/>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28" w15:restartNumberingAfterBreak="0">
    <w:nsid w:val="5AE36DAD"/>
    <w:multiLevelType w:val="hybridMultilevel"/>
    <w:tmpl w:val="AB0A24E8"/>
    <w:lvl w:ilvl="0" w:tplc="72DE4B4A">
      <w:start w:val="9"/>
      <w:numFmt w:val="decimal"/>
      <w:lvlText w:val="%1)"/>
      <w:lvlJc w:val="left"/>
      <w:pPr>
        <w:ind w:left="927" w:hanging="360"/>
      </w:pPr>
      <w:rPr>
        <w:rFonts w:hint="default"/>
        <w:b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D2947F7"/>
    <w:multiLevelType w:val="hybridMultilevel"/>
    <w:tmpl w:val="7F64A24A"/>
    <w:lvl w:ilvl="0" w:tplc="776CCA3E">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0" w15:restartNumberingAfterBreak="0">
    <w:nsid w:val="645D7D3C"/>
    <w:multiLevelType w:val="hybridMultilevel"/>
    <w:tmpl w:val="7E2E1534"/>
    <w:lvl w:ilvl="0" w:tplc="CC44E8E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5E423DC"/>
    <w:multiLevelType w:val="hybridMultilevel"/>
    <w:tmpl w:val="4CE8CB1C"/>
    <w:lvl w:ilvl="0" w:tplc="776CCA3E">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2" w15:restartNumberingAfterBreak="0">
    <w:nsid w:val="6B1A014E"/>
    <w:multiLevelType w:val="hybridMultilevel"/>
    <w:tmpl w:val="410863EE"/>
    <w:lvl w:ilvl="0" w:tplc="7E4A7246">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3" w15:restartNumberingAfterBreak="0">
    <w:nsid w:val="708037D9"/>
    <w:multiLevelType w:val="hybridMultilevel"/>
    <w:tmpl w:val="0DC23238"/>
    <w:lvl w:ilvl="0" w:tplc="63E84B22">
      <w:start w:val="1"/>
      <w:numFmt w:val="lowerLetter"/>
      <w:lvlText w:val="%1)"/>
      <w:lvlJc w:val="left"/>
      <w:pPr>
        <w:ind w:left="927" w:hanging="360"/>
      </w:pPr>
      <w:rPr>
        <w:rFonts w:ascii="Times New Roman" w:eastAsia="Times New Roman" w:hAnsi="Times New Roman" w:cs="Times New Roman" w:hint="default"/>
      </w:rPr>
    </w:lvl>
    <w:lvl w:ilvl="1" w:tplc="1B5880B8">
      <w:start w:val="1"/>
      <w:numFmt w:val="lowerRoman"/>
      <w:lvlText w:val="%2)"/>
      <w:lvlJc w:val="left"/>
      <w:pPr>
        <w:tabs>
          <w:tab w:val="num" w:pos="786"/>
        </w:tabs>
        <w:ind w:left="786" w:hanging="360"/>
      </w:pPr>
      <w:rPr>
        <w:rFonts w:ascii="Times New Roman" w:eastAsia="Calibri" w:hAnsi="Times New Roman"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40E063C"/>
    <w:multiLevelType w:val="hybridMultilevel"/>
    <w:tmpl w:val="410863EE"/>
    <w:lvl w:ilvl="0" w:tplc="7E4A7246">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5" w15:restartNumberingAfterBreak="0">
    <w:nsid w:val="757A4808"/>
    <w:multiLevelType w:val="hybridMultilevel"/>
    <w:tmpl w:val="4C77070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760F7BE4"/>
    <w:multiLevelType w:val="hybridMultilevel"/>
    <w:tmpl w:val="8A020C88"/>
    <w:lvl w:ilvl="0" w:tplc="E8E8B1B2">
      <w:start w:val="8"/>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7" w15:restartNumberingAfterBreak="0">
    <w:nsid w:val="767B3022"/>
    <w:multiLevelType w:val="multilevel"/>
    <w:tmpl w:val="767B3022"/>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15:restartNumberingAfterBreak="0">
    <w:nsid w:val="784F3467"/>
    <w:multiLevelType w:val="hybridMultilevel"/>
    <w:tmpl w:val="C37E62BE"/>
    <w:lvl w:ilvl="0" w:tplc="C2724B6C">
      <w:start w:val="2"/>
      <w:numFmt w:val="decimal"/>
      <w:lvlText w:val="(%1)"/>
      <w:lvlJc w:val="left"/>
      <w:pPr>
        <w:ind w:left="125" w:hanging="345"/>
      </w:pPr>
      <w:rPr>
        <w:rFonts w:ascii="Times New Roman" w:eastAsia="Times New Roman" w:hAnsi="Times New Roman" w:cs="Times New Roman" w:hint="default"/>
        <w:color w:val="CC0099"/>
        <w:w w:val="100"/>
        <w:sz w:val="24"/>
        <w:szCs w:val="24"/>
      </w:rPr>
    </w:lvl>
    <w:lvl w:ilvl="1" w:tplc="1186957A">
      <w:start w:val="1"/>
      <w:numFmt w:val="lowerLetter"/>
      <w:lvlText w:val="%2)"/>
      <w:lvlJc w:val="left"/>
      <w:pPr>
        <w:ind w:left="650" w:hanging="256"/>
      </w:pPr>
      <w:rPr>
        <w:rFonts w:ascii="Times New Roman" w:eastAsia="Times New Roman" w:hAnsi="Times New Roman" w:cs="Times New Roman" w:hint="default"/>
        <w:b/>
        <w:bCs/>
        <w:w w:val="100"/>
        <w:sz w:val="24"/>
        <w:szCs w:val="24"/>
      </w:rPr>
    </w:lvl>
    <w:lvl w:ilvl="2" w:tplc="096851BE">
      <w:numFmt w:val="bullet"/>
      <w:lvlText w:val="•"/>
      <w:lvlJc w:val="left"/>
      <w:pPr>
        <w:ind w:left="1744" w:hanging="256"/>
      </w:pPr>
      <w:rPr>
        <w:rFonts w:hint="default"/>
      </w:rPr>
    </w:lvl>
    <w:lvl w:ilvl="3" w:tplc="466CEC20">
      <w:numFmt w:val="bullet"/>
      <w:lvlText w:val="•"/>
      <w:lvlJc w:val="left"/>
      <w:pPr>
        <w:ind w:left="2829" w:hanging="256"/>
      </w:pPr>
      <w:rPr>
        <w:rFonts w:hint="default"/>
      </w:rPr>
    </w:lvl>
    <w:lvl w:ilvl="4" w:tplc="32101584">
      <w:numFmt w:val="bullet"/>
      <w:lvlText w:val="•"/>
      <w:lvlJc w:val="left"/>
      <w:pPr>
        <w:ind w:left="3914" w:hanging="256"/>
      </w:pPr>
      <w:rPr>
        <w:rFonts w:hint="default"/>
      </w:rPr>
    </w:lvl>
    <w:lvl w:ilvl="5" w:tplc="DA98976E">
      <w:numFmt w:val="bullet"/>
      <w:lvlText w:val="•"/>
      <w:lvlJc w:val="left"/>
      <w:pPr>
        <w:ind w:left="4999" w:hanging="256"/>
      </w:pPr>
      <w:rPr>
        <w:rFonts w:hint="default"/>
      </w:rPr>
    </w:lvl>
    <w:lvl w:ilvl="6" w:tplc="F3827A5A">
      <w:numFmt w:val="bullet"/>
      <w:lvlText w:val="•"/>
      <w:lvlJc w:val="left"/>
      <w:pPr>
        <w:ind w:left="6084" w:hanging="256"/>
      </w:pPr>
      <w:rPr>
        <w:rFonts w:hint="default"/>
      </w:rPr>
    </w:lvl>
    <w:lvl w:ilvl="7" w:tplc="61B84B9A">
      <w:numFmt w:val="bullet"/>
      <w:lvlText w:val="•"/>
      <w:lvlJc w:val="left"/>
      <w:pPr>
        <w:ind w:left="7169" w:hanging="256"/>
      </w:pPr>
      <w:rPr>
        <w:rFonts w:hint="default"/>
      </w:rPr>
    </w:lvl>
    <w:lvl w:ilvl="8" w:tplc="DA2C6E72">
      <w:numFmt w:val="bullet"/>
      <w:lvlText w:val="•"/>
      <w:lvlJc w:val="left"/>
      <w:pPr>
        <w:ind w:left="8254" w:hanging="256"/>
      </w:pPr>
      <w:rPr>
        <w:rFonts w:hint="default"/>
      </w:rPr>
    </w:lvl>
  </w:abstractNum>
  <w:abstractNum w:abstractNumId="39" w15:restartNumberingAfterBreak="0">
    <w:nsid w:val="7F9A7E01"/>
    <w:multiLevelType w:val="hybridMultilevel"/>
    <w:tmpl w:val="9CA4B7A2"/>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16cid:durableId="1930381920">
    <w:abstractNumId w:val="6"/>
  </w:num>
  <w:num w:numId="2" w16cid:durableId="735276949">
    <w:abstractNumId w:val="5"/>
  </w:num>
  <w:num w:numId="3" w16cid:durableId="2035156724">
    <w:abstractNumId w:val="31"/>
  </w:num>
  <w:num w:numId="4" w16cid:durableId="879124661">
    <w:abstractNumId w:val="18"/>
  </w:num>
  <w:num w:numId="5" w16cid:durableId="1890454048">
    <w:abstractNumId w:val="4"/>
  </w:num>
  <w:num w:numId="6" w16cid:durableId="66809585">
    <w:abstractNumId w:val="16"/>
  </w:num>
  <w:num w:numId="7" w16cid:durableId="781614678">
    <w:abstractNumId w:val="35"/>
  </w:num>
  <w:num w:numId="8" w16cid:durableId="1144543356">
    <w:abstractNumId w:val="11"/>
  </w:num>
  <w:num w:numId="9" w16cid:durableId="980308483">
    <w:abstractNumId w:val="20"/>
  </w:num>
  <w:num w:numId="10" w16cid:durableId="1263226565">
    <w:abstractNumId w:val="33"/>
  </w:num>
  <w:num w:numId="11" w16cid:durableId="1823038629">
    <w:abstractNumId w:val="1"/>
  </w:num>
  <w:num w:numId="12" w16cid:durableId="1035622296">
    <w:abstractNumId w:val="29"/>
  </w:num>
  <w:num w:numId="13" w16cid:durableId="1482968501">
    <w:abstractNumId w:val="12"/>
  </w:num>
  <w:num w:numId="14" w16cid:durableId="2003269190">
    <w:abstractNumId w:val="24"/>
  </w:num>
  <w:num w:numId="15" w16cid:durableId="1747066996">
    <w:abstractNumId w:val="25"/>
  </w:num>
  <w:num w:numId="16" w16cid:durableId="1390954371">
    <w:abstractNumId w:val="26"/>
  </w:num>
  <w:num w:numId="17" w16cid:durableId="703867081">
    <w:abstractNumId w:val="21"/>
  </w:num>
  <w:num w:numId="18" w16cid:durableId="385570533">
    <w:abstractNumId w:val="32"/>
  </w:num>
  <w:num w:numId="19" w16cid:durableId="1501970832">
    <w:abstractNumId w:val="7"/>
  </w:num>
  <w:num w:numId="20" w16cid:durableId="152454274">
    <w:abstractNumId w:val="34"/>
  </w:num>
  <w:num w:numId="21" w16cid:durableId="1602759579">
    <w:abstractNumId w:val="10"/>
  </w:num>
  <w:num w:numId="22" w16cid:durableId="635255763">
    <w:abstractNumId w:val="22"/>
  </w:num>
  <w:num w:numId="23" w16cid:durableId="907229746">
    <w:abstractNumId w:val="8"/>
  </w:num>
  <w:num w:numId="24" w16cid:durableId="2145583980">
    <w:abstractNumId w:val="0"/>
  </w:num>
  <w:num w:numId="25" w16cid:durableId="1520048454">
    <w:abstractNumId w:val="28"/>
  </w:num>
  <w:num w:numId="26" w16cid:durableId="182788328">
    <w:abstractNumId w:val="3"/>
  </w:num>
  <w:num w:numId="27" w16cid:durableId="726614968">
    <w:abstractNumId w:val="14"/>
  </w:num>
  <w:num w:numId="28" w16cid:durableId="243534727">
    <w:abstractNumId w:val="2"/>
  </w:num>
  <w:num w:numId="29" w16cid:durableId="2109422102">
    <w:abstractNumId w:val="13"/>
  </w:num>
  <w:num w:numId="30" w16cid:durableId="617488505">
    <w:abstractNumId w:val="9"/>
  </w:num>
  <w:num w:numId="31" w16cid:durableId="784734726">
    <w:abstractNumId w:val="39"/>
  </w:num>
  <w:num w:numId="32" w16cid:durableId="1464810472">
    <w:abstractNumId w:val="23"/>
  </w:num>
  <w:num w:numId="33" w16cid:durableId="951471017">
    <w:abstractNumId w:val="30"/>
  </w:num>
  <w:num w:numId="34" w16cid:durableId="167721931">
    <w:abstractNumId w:val="36"/>
  </w:num>
  <w:num w:numId="35" w16cid:durableId="903030366">
    <w:abstractNumId w:val="27"/>
  </w:num>
  <w:num w:numId="36" w16cid:durableId="2050260112">
    <w:abstractNumId w:val="38"/>
  </w:num>
  <w:num w:numId="37" w16cid:durableId="1913003891">
    <w:abstractNumId w:val="19"/>
  </w:num>
  <w:num w:numId="38" w16cid:durableId="660155986">
    <w:abstractNumId w:val="37"/>
  </w:num>
  <w:num w:numId="39" w16cid:durableId="2099207693">
    <w:abstractNumId w:val="15"/>
  </w:num>
  <w:num w:numId="40" w16cid:durableId="7439193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67A"/>
    <w:rsid w:val="00014318"/>
    <w:rsid w:val="00020F32"/>
    <w:rsid w:val="00034B1B"/>
    <w:rsid w:val="00067257"/>
    <w:rsid w:val="00086069"/>
    <w:rsid w:val="000D49B2"/>
    <w:rsid w:val="000D5519"/>
    <w:rsid w:val="000E3789"/>
    <w:rsid w:val="000F7D4D"/>
    <w:rsid w:val="00103C4C"/>
    <w:rsid w:val="00124BDF"/>
    <w:rsid w:val="00137F77"/>
    <w:rsid w:val="00184168"/>
    <w:rsid w:val="001B049B"/>
    <w:rsid w:val="001C7D17"/>
    <w:rsid w:val="002019AB"/>
    <w:rsid w:val="00207DF6"/>
    <w:rsid w:val="00212D4F"/>
    <w:rsid w:val="00220EA6"/>
    <w:rsid w:val="00232304"/>
    <w:rsid w:val="00234657"/>
    <w:rsid w:val="00243347"/>
    <w:rsid w:val="00281FAE"/>
    <w:rsid w:val="002835BC"/>
    <w:rsid w:val="0028670F"/>
    <w:rsid w:val="002A7378"/>
    <w:rsid w:val="002B598A"/>
    <w:rsid w:val="002D646B"/>
    <w:rsid w:val="002F1C7B"/>
    <w:rsid w:val="002F32D9"/>
    <w:rsid w:val="00326A28"/>
    <w:rsid w:val="00327B01"/>
    <w:rsid w:val="00381CF2"/>
    <w:rsid w:val="00385611"/>
    <w:rsid w:val="00386953"/>
    <w:rsid w:val="00390594"/>
    <w:rsid w:val="0039566D"/>
    <w:rsid w:val="003B4971"/>
    <w:rsid w:val="003B7265"/>
    <w:rsid w:val="003F667A"/>
    <w:rsid w:val="00400698"/>
    <w:rsid w:val="00405466"/>
    <w:rsid w:val="00410340"/>
    <w:rsid w:val="004164F4"/>
    <w:rsid w:val="00430D10"/>
    <w:rsid w:val="004320B9"/>
    <w:rsid w:val="004535F3"/>
    <w:rsid w:val="0045742F"/>
    <w:rsid w:val="0046081E"/>
    <w:rsid w:val="004830CE"/>
    <w:rsid w:val="00483D08"/>
    <w:rsid w:val="00485C22"/>
    <w:rsid w:val="004A11C6"/>
    <w:rsid w:val="004A307C"/>
    <w:rsid w:val="004C075A"/>
    <w:rsid w:val="004D44C2"/>
    <w:rsid w:val="004D70F2"/>
    <w:rsid w:val="004E5360"/>
    <w:rsid w:val="004E5CBF"/>
    <w:rsid w:val="004F5ACC"/>
    <w:rsid w:val="0050007A"/>
    <w:rsid w:val="0053629E"/>
    <w:rsid w:val="00536DB7"/>
    <w:rsid w:val="0054114C"/>
    <w:rsid w:val="00544DB5"/>
    <w:rsid w:val="00551A72"/>
    <w:rsid w:val="00567AF0"/>
    <w:rsid w:val="00576C52"/>
    <w:rsid w:val="005977FD"/>
    <w:rsid w:val="005A0BAA"/>
    <w:rsid w:val="005C2B1D"/>
    <w:rsid w:val="005C5602"/>
    <w:rsid w:val="005C7CAB"/>
    <w:rsid w:val="005E4FC3"/>
    <w:rsid w:val="005E51D7"/>
    <w:rsid w:val="00600D23"/>
    <w:rsid w:val="00604CB0"/>
    <w:rsid w:val="00625191"/>
    <w:rsid w:val="006314BC"/>
    <w:rsid w:val="006506F5"/>
    <w:rsid w:val="006631B6"/>
    <w:rsid w:val="00676D61"/>
    <w:rsid w:val="006A2A06"/>
    <w:rsid w:val="006C065B"/>
    <w:rsid w:val="006E220E"/>
    <w:rsid w:val="007047F2"/>
    <w:rsid w:val="0070519B"/>
    <w:rsid w:val="00723B28"/>
    <w:rsid w:val="007262E3"/>
    <w:rsid w:val="00746E9D"/>
    <w:rsid w:val="007579DD"/>
    <w:rsid w:val="00764778"/>
    <w:rsid w:val="007928E2"/>
    <w:rsid w:val="007A5331"/>
    <w:rsid w:val="007A78D6"/>
    <w:rsid w:val="007B218C"/>
    <w:rsid w:val="007D2BD6"/>
    <w:rsid w:val="007D51DD"/>
    <w:rsid w:val="007F4173"/>
    <w:rsid w:val="007F77C5"/>
    <w:rsid w:val="00801221"/>
    <w:rsid w:val="00813AD1"/>
    <w:rsid w:val="0081466C"/>
    <w:rsid w:val="00833F37"/>
    <w:rsid w:val="00845167"/>
    <w:rsid w:val="00875A67"/>
    <w:rsid w:val="00886D79"/>
    <w:rsid w:val="00892165"/>
    <w:rsid w:val="00893CC8"/>
    <w:rsid w:val="008A036E"/>
    <w:rsid w:val="008A41C8"/>
    <w:rsid w:val="008A6B24"/>
    <w:rsid w:val="008C41D1"/>
    <w:rsid w:val="008E6CE1"/>
    <w:rsid w:val="0091136D"/>
    <w:rsid w:val="009267E6"/>
    <w:rsid w:val="009576BD"/>
    <w:rsid w:val="00981C11"/>
    <w:rsid w:val="009909B3"/>
    <w:rsid w:val="00990C8C"/>
    <w:rsid w:val="009975E1"/>
    <w:rsid w:val="00997C07"/>
    <w:rsid w:val="009A2DAD"/>
    <w:rsid w:val="009F20D7"/>
    <w:rsid w:val="00A0769F"/>
    <w:rsid w:val="00A11D36"/>
    <w:rsid w:val="00A11DC7"/>
    <w:rsid w:val="00A40B14"/>
    <w:rsid w:val="00A86D84"/>
    <w:rsid w:val="00A923EB"/>
    <w:rsid w:val="00A9453E"/>
    <w:rsid w:val="00AC6968"/>
    <w:rsid w:val="00AD296A"/>
    <w:rsid w:val="00AD6B1E"/>
    <w:rsid w:val="00AE5B8D"/>
    <w:rsid w:val="00B372D0"/>
    <w:rsid w:val="00B812E6"/>
    <w:rsid w:val="00BA49E4"/>
    <w:rsid w:val="00BD7112"/>
    <w:rsid w:val="00BF0033"/>
    <w:rsid w:val="00BF2A4E"/>
    <w:rsid w:val="00BF5F1C"/>
    <w:rsid w:val="00BF76AB"/>
    <w:rsid w:val="00C02A12"/>
    <w:rsid w:val="00C100A5"/>
    <w:rsid w:val="00C15D1B"/>
    <w:rsid w:val="00C3570A"/>
    <w:rsid w:val="00C54CDC"/>
    <w:rsid w:val="00C72233"/>
    <w:rsid w:val="00C76802"/>
    <w:rsid w:val="00C83F35"/>
    <w:rsid w:val="00C9737E"/>
    <w:rsid w:val="00CA2F4F"/>
    <w:rsid w:val="00CA7790"/>
    <w:rsid w:val="00CC4BD1"/>
    <w:rsid w:val="00CF74FE"/>
    <w:rsid w:val="00D10AAC"/>
    <w:rsid w:val="00D12B98"/>
    <w:rsid w:val="00D21617"/>
    <w:rsid w:val="00D42CD8"/>
    <w:rsid w:val="00D50E16"/>
    <w:rsid w:val="00D5393D"/>
    <w:rsid w:val="00D6635B"/>
    <w:rsid w:val="00D77D7E"/>
    <w:rsid w:val="00D932D1"/>
    <w:rsid w:val="00D9690D"/>
    <w:rsid w:val="00DA22A9"/>
    <w:rsid w:val="00DA3CD0"/>
    <w:rsid w:val="00DA6C45"/>
    <w:rsid w:val="00DC02AC"/>
    <w:rsid w:val="00DC5862"/>
    <w:rsid w:val="00DE4FBE"/>
    <w:rsid w:val="00E0364A"/>
    <w:rsid w:val="00E15D13"/>
    <w:rsid w:val="00E2625C"/>
    <w:rsid w:val="00E327D4"/>
    <w:rsid w:val="00E615A6"/>
    <w:rsid w:val="00E61AD1"/>
    <w:rsid w:val="00E620B1"/>
    <w:rsid w:val="00E677E9"/>
    <w:rsid w:val="00E94C3A"/>
    <w:rsid w:val="00EA79F5"/>
    <w:rsid w:val="00EC20ED"/>
    <w:rsid w:val="00EC4813"/>
    <w:rsid w:val="00EE3EF3"/>
    <w:rsid w:val="00F12B7D"/>
    <w:rsid w:val="00F311D8"/>
    <w:rsid w:val="00F4686F"/>
    <w:rsid w:val="00F538C3"/>
    <w:rsid w:val="00F7036C"/>
    <w:rsid w:val="00F8124B"/>
    <w:rsid w:val="00F8606D"/>
    <w:rsid w:val="00FA6805"/>
    <w:rsid w:val="00FB5250"/>
    <w:rsid w:val="00FE0C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5423A0"/>
  <w15:docId w15:val="{96D32D7D-E143-40BD-BD60-7A03277D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F32"/>
    <w:pPr>
      <w:spacing w:after="200" w:line="276" w:lineRule="auto"/>
    </w:pPr>
    <w:rPr>
      <w:sz w:val="22"/>
      <w:szCs w:val="22"/>
      <w:lang w:val="ro-RO"/>
    </w:rPr>
  </w:style>
  <w:style w:type="paragraph" w:styleId="Heading1">
    <w:name w:val="heading 1"/>
    <w:basedOn w:val="Normal"/>
    <w:link w:val="Heading1Char"/>
    <w:qFormat/>
    <w:locked/>
    <w:rsid w:val="00A40B14"/>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40B14"/>
    <w:rPr>
      <w:rFonts w:eastAsia="Times New Roman" w:cs="Times New Roman"/>
      <w:b/>
      <w:bCs/>
      <w:kern w:val="36"/>
      <w:sz w:val="48"/>
      <w:szCs w:val="48"/>
      <w:lang w:val="ro-RO" w:eastAsia="ro-RO" w:bidi="ar-SA"/>
    </w:rPr>
  </w:style>
  <w:style w:type="paragraph" w:customStyle="1" w:styleId="Default">
    <w:name w:val="Default"/>
    <w:qFormat/>
    <w:rsid w:val="003F667A"/>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CC4BD1"/>
    <w:pPr>
      <w:ind w:left="720"/>
      <w:contextualSpacing/>
    </w:pPr>
  </w:style>
  <w:style w:type="paragraph" w:styleId="PlainText">
    <w:name w:val="Plain Text"/>
    <w:basedOn w:val="Normal"/>
    <w:link w:val="PlainTextChar1"/>
    <w:uiPriority w:val="99"/>
    <w:rsid w:val="00D50E16"/>
    <w:pPr>
      <w:spacing w:after="0" w:line="240" w:lineRule="auto"/>
    </w:pPr>
    <w:rPr>
      <w:rFonts w:ascii="Consolas" w:eastAsia="Times New Roman" w:hAnsi="Consolas" w:cs="Courier New"/>
      <w:color w:val="000000"/>
      <w:sz w:val="21"/>
      <w:szCs w:val="21"/>
    </w:rPr>
  </w:style>
  <w:style w:type="character" w:customStyle="1" w:styleId="PlainTextChar">
    <w:name w:val="Plain Text Char"/>
    <w:uiPriority w:val="99"/>
    <w:semiHidden/>
    <w:locked/>
    <w:rsid w:val="00EE3EF3"/>
    <w:rPr>
      <w:rFonts w:ascii="Courier New" w:hAnsi="Courier New" w:cs="Courier New"/>
      <w:sz w:val="20"/>
      <w:szCs w:val="20"/>
      <w:lang w:eastAsia="en-US"/>
    </w:rPr>
  </w:style>
  <w:style w:type="character" w:customStyle="1" w:styleId="PlainTextChar1">
    <w:name w:val="Plain Text Char1"/>
    <w:link w:val="PlainText"/>
    <w:uiPriority w:val="99"/>
    <w:locked/>
    <w:rsid w:val="00D50E16"/>
    <w:rPr>
      <w:rFonts w:ascii="Consolas" w:hAnsi="Consolas" w:cs="Courier New"/>
      <w:color w:val="000000"/>
      <w:sz w:val="21"/>
      <w:szCs w:val="21"/>
      <w:lang w:val="ro-RO" w:eastAsia="en-US" w:bidi="ar-SA"/>
    </w:rPr>
  </w:style>
  <w:style w:type="character" w:customStyle="1" w:styleId="FootnoteTextChar">
    <w:name w:val="Footnote Text Char"/>
    <w:link w:val="FootnoteText"/>
    <w:semiHidden/>
    <w:rsid w:val="00D42CD8"/>
    <w:rPr>
      <w:rFonts w:ascii="Tahoma" w:hAnsi="Tahoma"/>
      <w:lang w:val="en-US" w:eastAsia="en-US"/>
    </w:rPr>
  </w:style>
  <w:style w:type="paragraph" w:styleId="FootnoteText">
    <w:name w:val="footnote text"/>
    <w:basedOn w:val="Normal"/>
    <w:link w:val="FootnoteTextChar"/>
    <w:semiHidden/>
    <w:rsid w:val="00D42CD8"/>
    <w:pPr>
      <w:spacing w:after="120" w:line="240" w:lineRule="auto"/>
    </w:pPr>
    <w:rPr>
      <w:rFonts w:ascii="Tahoma" w:hAnsi="Tahoma"/>
      <w:sz w:val="20"/>
      <w:szCs w:val="20"/>
      <w:lang w:val="en-US"/>
    </w:rPr>
  </w:style>
  <w:style w:type="character" w:customStyle="1" w:styleId="FootnoteTextChar1">
    <w:name w:val="Footnote Text Char1"/>
    <w:uiPriority w:val="99"/>
    <w:semiHidden/>
    <w:rsid w:val="00D42CD8"/>
    <w:rPr>
      <w:lang w:eastAsia="en-US"/>
    </w:rPr>
  </w:style>
  <w:style w:type="character" w:styleId="FootnoteReference">
    <w:name w:val="footnote reference"/>
    <w:semiHidden/>
    <w:unhideWhenUsed/>
    <w:rsid w:val="00D42C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9418</Words>
  <Characters>53685</Characters>
  <Application>Microsoft Office Word</Application>
  <DocSecurity>0</DocSecurity>
  <Lines>447</Lines>
  <Paragraphs>125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1</vt:lpstr>
      <vt:lpstr>1 </vt:lpstr>
    </vt:vector>
  </TitlesOfParts>
  <Company/>
  <LinksUpToDate>false</LinksUpToDate>
  <CharactersWithSpaces>62978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Alina</dc:creator>
  <cp:keywords/>
  <dc:description/>
  <cp:lastModifiedBy>Romeo Clinciu</cp:lastModifiedBy>
  <cp:revision>3</cp:revision>
  <dcterms:created xsi:type="dcterms:W3CDTF">2025-03-27T10:22:00Z</dcterms:created>
  <dcterms:modified xsi:type="dcterms:W3CDTF">2026-03-26T16:45:00Z</dcterms:modified>
</cp:coreProperties>
</file>